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F1498" w14:textId="6EA81683" w:rsidR="00196C01" w:rsidRPr="00F311D3" w:rsidRDefault="00C9162A" w:rsidP="00C9162A">
      <w:r>
        <w:t xml:space="preserve">                                                                                                  </w:t>
      </w:r>
      <w:r w:rsidR="00196C01" w:rsidRPr="00F311D3">
        <w:t>PATVIRTINTA</w:t>
      </w:r>
    </w:p>
    <w:p w14:paraId="2FB5EC67" w14:textId="30BBB0BC" w:rsidR="00196C01" w:rsidRPr="00F311D3" w:rsidRDefault="00AD5599" w:rsidP="00AD5599">
      <w:pPr>
        <w:ind w:left="1296"/>
        <w:jc w:val="center"/>
      </w:pPr>
      <w:r>
        <w:t xml:space="preserve">                                                 </w:t>
      </w:r>
      <w:r w:rsidR="00C9162A">
        <w:t xml:space="preserve">                       </w:t>
      </w:r>
      <w:r w:rsidR="00196C01" w:rsidRPr="00F311D3">
        <w:t>Gargždų ,,Minijos“ progimnazijos</w:t>
      </w:r>
    </w:p>
    <w:p w14:paraId="713AF572" w14:textId="3D4872A7" w:rsidR="00196C01" w:rsidRPr="006E6ED6" w:rsidRDefault="00AD5599" w:rsidP="00AD5599">
      <w:pPr>
        <w:ind w:left="1296"/>
        <w:jc w:val="center"/>
      </w:pPr>
      <w:r>
        <w:t xml:space="preserve">                                           </w:t>
      </w:r>
      <w:r w:rsidR="00C9162A">
        <w:t xml:space="preserve">                </w:t>
      </w:r>
      <w:r>
        <w:t xml:space="preserve">  </w:t>
      </w:r>
      <w:r w:rsidR="00C9162A">
        <w:t xml:space="preserve">              </w:t>
      </w:r>
      <w:r>
        <w:t>d</w:t>
      </w:r>
      <w:r w:rsidR="00196C01" w:rsidRPr="006E6ED6">
        <w:t>irektoriaus</w:t>
      </w:r>
      <w:r w:rsidR="00E20987">
        <w:t xml:space="preserve"> </w:t>
      </w:r>
      <w:r w:rsidR="00106E84">
        <w:t>202</w:t>
      </w:r>
      <w:r w:rsidR="00862201">
        <w:t>3</w:t>
      </w:r>
      <w:r w:rsidR="00632B9B">
        <w:t>m.</w:t>
      </w:r>
      <w:r w:rsidR="00C9162A">
        <w:t xml:space="preserve"> rugpjūčio 31 </w:t>
      </w:r>
      <w:r w:rsidR="00196C01" w:rsidRPr="006E6ED6">
        <w:t>d.</w:t>
      </w:r>
    </w:p>
    <w:p w14:paraId="7DE701EF" w14:textId="66B63B24" w:rsidR="00196C01" w:rsidRDefault="00AD5599" w:rsidP="00AD5599">
      <w:pPr>
        <w:ind w:left="1296"/>
        <w:jc w:val="center"/>
      </w:pPr>
      <w:r>
        <w:t xml:space="preserve">                                              </w:t>
      </w:r>
      <w:r w:rsidR="00196C01" w:rsidRPr="006E6ED6">
        <w:t>įsakymu Nr.</w:t>
      </w:r>
      <w:r w:rsidR="00C9162A">
        <w:t xml:space="preserve"> 1-43</w:t>
      </w:r>
    </w:p>
    <w:p w14:paraId="224220D7" w14:textId="77777777" w:rsidR="000D36DB" w:rsidRPr="00F311D3" w:rsidRDefault="000D36DB" w:rsidP="000D36DB">
      <w:pPr>
        <w:ind w:left="1296"/>
        <w:jc w:val="left"/>
        <w:rPr>
          <w:b/>
        </w:rPr>
      </w:pPr>
    </w:p>
    <w:p w14:paraId="5DF2AB0D" w14:textId="77777777" w:rsidR="00196C01" w:rsidRPr="00F311D3" w:rsidRDefault="00196C01" w:rsidP="00196C01">
      <w:pPr>
        <w:jc w:val="center"/>
        <w:rPr>
          <w:b/>
        </w:rPr>
      </w:pPr>
      <w:r w:rsidRPr="00F311D3">
        <w:rPr>
          <w:b/>
        </w:rPr>
        <w:t>GARGŽDŲ „MINIJOS“ PROGIMNAZIJOS 2</w:t>
      </w:r>
      <w:r w:rsidR="008926FF" w:rsidRPr="00F311D3">
        <w:rPr>
          <w:b/>
        </w:rPr>
        <w:t>0</w:t>
      </w:r>
      <w:r w:rsidR="008F7169">
        <w:rPr>
          <w:b/>
        </w:rPr>
        <w:t>2</w:t>
      </w:r>
      <w:r w:rsidR="00862201">
        <w:rPr>
          <w:b/>
        </w:rPr>
        <w:t>3</w:t>
      </w:r>
      <w:r w:rsidR="008926FF" w:rsidRPr="00F311D3">
        <w:rPr>
          <w:b/>
        </w:rPr>
        <w:t>–20</w:t>
      </w:r>
      <w:r w:rsidR="00BC132B">
        <w:rPr>
          <w:b/>
        </w:rPr>
        <w:t>2</w:t>
      </w:r>
      <w:r w:rsidR="00862201">
        <w:rPr>
          <w:b/>
        </w:rPr>
        <w:t>4</w:t>
      </w:r>
      <w:r w:rsidRPr="00F311D3">
        <w:rPr>
          <w:b/>
        </w:rPr>
        <w:t xml:space="preserve"> M.M.</w:t>
      </w:r>
    </w:p>
    <w:p w14:paraId="4198EE7C" w14:textId="77777777" w:rsidR="00196C01" w:rsidRPr="00F311D3" w:rsidRDefault="00196C01" w:rsidP="00196C01">
      <w:pPr>
        <w:jc w:val="center"/>
        <w:rPr>
          <w:b/>
        </w:rPr>
      </w:pPr>
      <w:r w:rsidRPr="00F311D3">
        <w:rPr>
          <w:b/>
        </w:rPr>
        <w:t>UGDYMO PLANAS</w:t>
      </w:r>
    </w:p>
    <w:p w14:paraId="2301DFF1" w14:textId="77777777" w:rsidR="00196C01" w:rsidRPr="00F311D3" w:rsidRDefault="00196C01" w:rsidP="00196C01">
      <w:pPr>
        <w:jc w:val="center"/>
        <w:rPr>
          <w:b/>
        </w:rPr>
      </w:pPr>
    </w:p>
    <w:p w14:paraId="19F8F2AD" w14:textId="77777777" w:rsidR="005F3A6D" w:rsidRDefault="005F3A6D" w:rsidP="00196C01">
      <w:pPr>
        <w:jc w:val="center"/>
        <w:rPr>
          <w:b/>
        </w:rPr>
      </w:pPr>
      <w:r>
        <w:rPr>
          <w:b/>
        </w:rPr>
        <w:t>I SKYRIUS</w:t>
      </w:r>
    </w:p>
    <w:p w14:paraId="7E828D51" w14:textId="77777777" w:rsidR="00196C01" w:rsidRPr="00F311D3" w:rsidRDefault="008926FF" w:rsidP="00196C01">
      <w:pPr>
        <w:jc w:val="center"/>
        <w:rPr>
          <w:b/>
        </w:rPr>
      </w:pPr>
      <w:r w:rsidRPr="00F311D3">
        <w:rPr>
          <w:b/>
        </w:rPr>
        <w:t>20</w:t>
      </w:r>
      <w:r w:rsidR="009C3F40">
        <w:rPr>
          <w:b/>
        </w:rPr>
        <w:t>2</w:t>
      </w:r>
      <w:r w:rsidR="00862201">
        <w:rPr>
          <w:b/>
        </w:rPr>
        <w:t>2</w:t>
      </w:r>
      <w:r w:rsidRPr="00F311D3">
        <w:rPr>
          <w:b/>
        </w:rPr>
        <w:t>–20</w:t>
      </w:r>
      <w:r w:rsidR="00957DE0">
        <w:rPr>
          <w:b/>
        </w:rPr>
        <w:t>2</w:t>
      </w:r>
      <w:r w:rsidR="00862201">
        <w:rPr>
          <w:b/>
        </w:rPr>
        <w:t>3</w:t>
      </w:r>
      <w:r w:rsidR="00196C01" w:rsidRPr="00F311D3">
        <w:rPr>
          <w:b/>
        </w:rPr>
        <w:t xml:space="preserve"> M. M. UGDYMO PLANO ĮGYVENDINIMO ANALIZĖ</w:t>
      </w:r>
    </w:p>
    <w:p w14:paraId="71745EA6" w14:textId="77777777" w:rsidR="00632B9B" w:rsidRPr="00F311D3" w:rsidRDefault="00632B9B" w:rsidP="005641DC">
      <w:pPr>
        <w:rPr>
          <w:b/>
        </w:rPr>
      </w:pPr>
    </w:p>
    <w:p w14:paraId="185FFAD2" w14:textId="77777777" w:rsidR="00632B9B" w:rsidRDefault="00632B9B" w:rsidP="00632B9B">
      <w:pPr>
        <w:ind w:firstLine="851"/>
      </w:pPr>
      <w:r>
        <w:t>Įgyvendinant Gargždų „Minijos“ progimnazijos (toliau – Progimnazija) 20</w:t>
      </w:r>
      <w:r w:rsidR="009C3F40">
        <w:t>2</w:t>
      </w:r>
      <w:r w:rsidR="00857304">
        <w:t>2</w:t>
      </w:r>
      <w:r>
        <w:t>–202</w:t>
      </w:r>
      <w:r w:rsidR="00857304">
        <w:t>3</w:t>
      </w:r>
      <w:r>
        <w:t xml:space="preserve"> m. m. </w:t>
      </w:r>
      <w:r w:rsidR="000D2BE5">
        <w:t>U</w:t>
      </w:r>
      <w:r>
        <w:t>gdymo planą, vadovautasi 20</w:t>
      </w:r>
      <w:r w:rsidR="009C3F40">
        <w:t>2</w:t>
      </w:r>
      <w:r w:rsidR="00857304">
        <w:t>2</w:t>
      </w:r>
      <w:r>
        <w:t xml:space="preserve"> m. </w:t>
      </w:r>
      <w:r w:rsidR="009C3F40">
        <w:t xml:space="preserve">Progimnazijos </w:t>
      </w:r>
      <w:r>
        <w:t>veiklos prioritetu –</w:t>
      </w:r>
      <w:r w:rsidR="00BB4FB9">
        <w:t xml:space="preserve"> </w:t>
      </w:r>
      <w:r w:rsidR="00985F14" w:rsidRPr="000808A4">
        <w:rPr>
          <w:rFonts w:eastAsiaTheme="minorHAnsi"/>
          <w:lang w:eastAsia="en-US"/>
        </w:rPr>
        <w:t>mokinių mokymosi rezultatų gerinim</w:t>
      </w:r>
      <w:r w:rsidR="00D077E5">
        <w:rPr>
          <w:rFonts w:eastAsiaTheme="minorHAnsi"/>
          <w:lang w:eastAsia="en-US"/>
        </w:rPr>
        <w:t>u</w:t>
      </w:r>
      <w:r w:rsidR="00985F14">
        <w:rPr>
          <w:rFonts w:eastAsiaTheme="minorHAnsi"/>
          <w:lang w:eastAsia="en-US"/>
        </w:rPr>
        <w:t>.</w:t>
      </w:r>
    </w:p>
    <w:p w14:paraId="35260F26" w14:textId="77777777" w:rsidR="004B265C" w:rsidRDefault="00632B9B" w:rsidP="00632B9B">
      <w:pPr>
        <w:ind w:firstLine="851"/>
      </w:pPr>
      <w:r>
        <w:t xml:space="preserve">Ugdymo procesas buvo sistemingai analizuojamas metodinių grupių susirinkimuose, Mokytojų tarybos, Mokyklos tarybos posėdžiuose. </w:t>
      </w:r>
      <w:r w:rsidR="00FB6A6A">
        <w:t xml:space="preserve">Atsižvelgiant į respublikos ir rajono prioritetus, išskirtinis dėmesys skirtas mokinių matematikos ir lietuvių kalbos pasiekimams. 5 ir 8 klasių mokiniai atliko diagnostinius testus, kurių rezultatai aptarti matematikos ir lietuvių kalbos mokytojų metodinėse grupėse. Mokytojų tarybos posėdyje </w:t>
      </w:r>
      <w:r w:rsidR="00252C73">
        <w:t>pristaty</w:t>
      </w:r>
      <w:r>
        <w:t xml:space="preserve">ta </w:t>
      </w:r>
      <w:r w:rsidR="004B265C">
        <w:t xml:space="preserve">išsami </w:t>
      </w:r>
      <w:r w:rsidR="00252C73">
        <w:t xml:space="preserve">mokinių pasiekimų </w:t>
      </w:r>
      <w:r>
        <w:t>analizė,</w:t>
      </w:r>
      <w:r w:rsidR="00BB4FB9">
        <w:t xml:space="preserve"> </w:t>
      </w:r>
      <w:r w:rsidR="00252C73">
        <w:t xml:space="preserve">pateiktos </w:t>
      </w:r>
      <w:r w:rsidR="0046175A">
        <w:t>išvados</w:t>
      </w:r>
      <w:r>
        <w:t xml:space="preserve"> be</w:t>
      </w:r>
      <w:r w:rsidR="0046175A">
        <w:t>i siūlymai</w:t>
      </w:r>
      <w:r>
        <w:t>, kaip planuoti mokymosi sunkumų įveikimo strategijas, gerinti</w:t>
      </w:r>
      <w:r w:rsidR="00FB6A6A">
        <w:t xml:space="preserve"> mokinių mokymosi motyvaciją siekiant didesnės mokinio sėkmės.</w:t>
      </w:r>
    </w:p>
    <w:p w14:paraId="101FFBE0" w14:textId="77777777" w:rsidR="0085118B" w:rsidRDefault="00B74615" w:rsidP="00F12883">
      <w:pPr>
        <w:pStyle w:val="Betarp"/>
      </w:pPr>
      <w:r>
        <w:t>1–4</w:t>
      </w:r>
      <w:r w:rsidR="00875274">
        <w:t xml:space="preserve"> klasių </w:t>
      </w:r>
      <w:r w:rsidR="0042694A">
        <w:t xml:space="preserve">mokiniai </w:t>
      </w:r>
      <w:r w:rsidR="00106E84">
        <w:t>202</w:t>
      </w:r>
      <w:r w:rsidR="00FF5F18">
        <w:t>2</w:t>
      </w:r>
      <w:r w:rsidR="00106E84">
        <w:t>–202</w:t>
      </w:r>
      <w:r w:rsidR="00FF5F18">
        <w:t>3</w:t>
      </w:r>
      <w:r w:rsidR="00B050B6">
        <w:t xml:space="preserve"> </w:t>
      </w:r>
      <w:r w:rsidR="00106E84">
        <w:softHyphen/>
      </w:r>
      <w:r w:rsidR="00632B9B">
        <w:t>mokslo met</w:t>
      </w:r>
      <w:r w:rsidR="00E95044">
        <w:t>us</w:t>
      </w:r>
      <w:r w:rsidR="00632B9B">
        <w:t xml:space="preserve"> užbaig</w:t>
      </w:r>
      <w:r w:rsidR="0042694A">
        <w:t>ė</w:t>
      </w:r>
      <w:r w:rsidR="00632B9B">
        <w:t xml:space="preserve"> 100% pažangumu. </w:t>
      </w:r>
      <w:r w:rsidR="00F12883">
        <w:t xml:space="preserve">Tačiau </w:t>
      </w:r>
      <w:r w:rsidR="00F12883" w:rsidRPr="00F12883">
        <w:rPr>
          <w:rFonts w:eastAsiaTheme="majorEastAsia"/>
        </w:rPr>
        <w:t>1,2 proc. matematikos ir 5 proc.</w:t>
      </w:r>
      <w:r w:rsidR="00BB4FB9">
        <w:rPr>
          <w:rFonts w:eastAsiaTheme="majorEastAsia"/>
        </w:rPr>
        <w:t xml:space="preserve"> </w:t>
      </w:r>
      <w:r w:rsidR="00DD5B4C">
        <w:rPr>
          <w:rFonts w:eastAsiaTheme="majorEastAsia"/>
        </w:rPr>
        <w:t xml:space="preserve">4 klasės mokinių NMPP </w:t>
      </w:r>
      <w:r w:rsidR="00F12883" w:rsidRPr="00F12883">
        <w:rPr>
          <w:rFonts w:eastAsiaTheme="majorEastAsia"/>
        </w:rPr>
        <w:t>skaity</w:t>
      </w:r>
      <w:r w:rsidR="00F12883">
        <w:t>m</w:t>
      </w:r>
      <w:r w:rsidR="00DD5B4C">
        <w:t>o patenkinamo lygio</w:t>
      </w:r>
      <w:r w:rsidR="00B050B6">
        <w:t xml:space="preserve"> </w:t>
      </w:r>
      <w:r w:rsidR="00DD5B4C">
        <w:t>nepasiekė.</w:t>
      </w:r>
      <w:r w:rsidR="00B050B6">
        <w:t xml:space="preserve"> </w:t>
      </w:r>
      <w:r w:rsidR="00DD5B4C">
        <w:t xml:space="preserve">Progimnazijos ketvirtokų </w:t>
      </w:r>
      <w:r w:rsidR="00CC0E68">
        <w:t xml:space="preserve">NMPP </w:t>
      </w:r>
      <w:r w:rsidR="00DD5B4C">
        <w:t xml:space="preserve">pasiekimai išlieka aukštesni nei savivaldybės, tačiau </w:t>
      </w:r>
      <w:r w:rsidR="00D077E5">
        <w:t>yra</w:t>
      </w:r>
      <w:r w:rsidR="00DD5B4C">
        <w:t xml:space="preserve"> žemesni nei </w:t>
      </w:r>
      <w:r w:rsidR="00D077E5">
        <w:t>šalies</w:t>
      </w:r>
      <w:r w:rsidR="00DD5B4C">
        <w:t>.</w:t>
      </w:r>
    </w:p>
    <w:p w14:paraId="360E7666" w14:textId="77777777" w:rsidR="0085118B" w:rsidRDefault="0085118B" w:rsidP="00F12883">
      <w:pPr>
        <w:pStyle w:val="Betarp"/>
      </w:pPr>
    </w:p>
    <w:p w14:paraId="63E0FF78" w14:textId="77777777" w:rsidR="0035099E" w:rsidRDefault="00F12883" w:rsidP="00F12883">
      <w:pPr>
        <w:pStyle w:val="Betarp"/>
        <w:rPr>
          <w:noProof/>
        </w:rPr>
      </w:pPr>
      <w:r w:rsidRPr="00F12883">
        <w:rPr>
          <w:noProof/>
        </w:rPr>
        <w:drawing>
          <wp:inline distT="0" distB="0" distL="0" distR="0" wp14:anchorId="756F6AA5" wp14:editId="4E5B38C5">
            <wp:extent cx="6120130" cy="2329111"/>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B58552" w14:textId="77777777" w:rsidR="00D17417" w:rsidRDefault="00D17417" w:rsidP="00377036">
      <w:pPr>
        <w:ind w:firstLine="851"/>
      </w:pPr>
    </w:p>
    <w:p w14:paraId="53C875C0" w14:textId="77777777" w:rsidR="0085118B" w:rsidRDefault="00646532" w:rsidP="009A1FDA">
      <w:pPr>
        <w:ind w:firstLine="851"/>
        <w:rPr>
          <w:color w:val="FF0000"/>
        </w:rPr>
      </w:pPr>
      <w:r>
        <w:t xml:space="preserve">Lyginant </w:t>
      </w:r>
      <w:r w:rsidR="00C96C29" w:rsidRPr="00F138E3">
        <w:t>2021</w:t>
      </w:r>
      <w:r w:rsidR="00C96C29">
        <w:t>–</w:t>
      </w:r>
      <w:r w:rsidR="00C96C29" w:rsidRPr="00F138E3">
        <w:t>2022 ir 2022</w:t>
      </w:r>
      <w:r w:rsidR="00C96C29">
        <w:t>–</w:t>
      </w:r>
      <w:r w:rsidR="00C96C29" w:rsidRPr="00F138E3">
        <w:t xml:space="preserve">2023m. m. </w:t>
      </w:r>
      <w:r w:rsidR="008C1E63">
        <w:t xml:space="preserve">5–8 klasių </w:t>
      </w:r>
      <w:r w:rsidR="00C96C29">
        <w:t xml:space="preserve">mokinių metinius </w:t>
      </w:r>
      <w:proofErr w:type="spellStart"/>
      <w:r w:rsidR="00C96C29">
        <w:t>įvertinimus</w:t>
      </w:r>
      <w:proofErr w:type="spellEnd"/>
      <w:r w:rsidR="00C96C29">
        <w:t>, stebimas teigiamas pokytis:</w:t>
      </w:r>
      <w:r w:rsidR="009A1FDA" w:rsidRPr="009A1FDA">
        <w:t xml:space="preserve"> 3,1 proc. išaugo mokinių, baigusių </w:t>
      </w:r>
      <w:r w:rsidR="00F37BCE">
        <w:t xml:space="preserve">mokslo metus </w:t>
      </w:r>
      <w:r w:rsidR="009A1FDA" w:rsidRPr="009A1FDA">
        <w:t>10–9</w:t>
      </w:r>
      <w:r w:rsidR="009A1FDA">
        <w:t xml:space="preserve"> balais</w:t>
      </w:r>
      <w:r w:rsidR="009A1FDA" w:rsidRPr="009A1FDA">
        <w:t>, 2,34 proc. 8–6 balais</w:t>
      </w:r>
      <w:r w:rsidR="008C1E63">
        <w:t xml:space="preserve"> skaičius</w:t>
      </w:r>
      <w:r w:rsidR="009A1FDA" w:rsidRPr="009A1FDA">
        <w:t>.</w:t>
      </w:r>
    </w:p>
    <w:p w14:paraId="4C5A3438" w14:textId="77777777" w:rsidR="0085118B" w:rsidRDefault="0085118B" w:rsidP="0085118B">
      <w:pPr>
        <w:tabs>
          <w:tab w:val="center" w:pos="5244"/>
        </w:tabs>
        <w:ind w:firstLine="851"/>
        <w:rPr>
          <w:color w:val="FF0000"/>
        </w:rPr>
      </w:pPr>
      <w:r w:rsidRPr="0085118B">
        <w:rPr>
          <w:noProof/>
          <w:color w:val="FF0000"/>
        </w:rPr>
        <w:lastRenderedPageBreak/>
        <w:drawing>
          <wp:inline distT="0" distB="0" distL="0" distR="0" wp14:anchorId="1C9DCF16" wp14:editId="6D1E3995">
            <wp:extent cx="2649070" cy="332142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color w:val="FF0000"/>
        </w:rPr>
        <w:t xml:space="preserve"> </w:t>
      </w:r>
      <w:r>
        <w:rPr>
          <w:color w:val="FF0000"/>
        </w:rPr>
        <w:tab/>
      </w:r>
      <w:r w:rsidRPr="0085118B">
        <w:rPr>
          <w:noProof/>
          <w:color w:val="FF0000"/>
        </w:rPr>
        <w:drawing>
          <wp:inline distT="0" distB="0" distL="0" distR="0" wp14:anchorId="3B940AFB" wp14:editId="397610C8">
            <wp:extent cx="2581835" cy="332142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9230A5" w14:textId="77777777" w:rsidR="00BD0450" w:rsidRPr="00BD0450" w:rsidRDefault="00BD0450" w:rsidP="009A1FDA">
      <w:pPr>
        <w:ind w:firstLine="851"/>
        <w:rPr>
          <w:color w:val="FF0000"/>
        </w:rPr>
      </w:pPr>
    </w:p>
    <w:p w14:paraId="7260FDC9" w14:textId="77777777" w:rsidR="009A1FDA" w:rsidRDefault="009A1FDA" w:rsidP="009A1FDA">
      <w:pPr>
        <w:ind w:firstLine="851"/>
      </w:pPr>
      <w:r>
        <w:t xml:space="preserve">Tačiau </w:t>
      </w:r>
      <w:r w:rsidRPr="009A1FDA">
        <w:t>2022–2023 m. m. mokinių</w:t>
      </w:r>
      <w:r>
        <w:t xml:space="preserve"> pasiekimų analiz</w:t>
      </w:r>
      <w:r w:rsidR="008C1E63">
        <w:t>ė</w:t>
      </w:r>
      <w:r>
        <w:t xml:space="preserve"> pagal dalykus, </w:t>
      </w:r>
      <w:r w:rsidR="008C1E63">
        <w:t>parodė</w:t>
      </w:r>
      <w:r>
        <w:t xml:space="preserve"> neigiam</w:t>
      </w:r>
      <w:r w:rsidR="008C1E63">
        <w:t>ą</w:t>
      </w:r>
      <w:r>
        <w:t xml:space="preserve"> matematikos pasiekimų dinamik</w:t>
      </w:r>
      <w:r w:rsidR="008C1E63">
        <w:t>ą</w:t>
      </w:r>
      <w:r>
        <w:t>: 8 klasės mokinių pasiekimai žem</w:t>
      </w:r>
      <w:r w:rsidR="00BF365F">
        <w:t>esni</w:t>
      </w:r>
      <w:r>
        <w:t xml:space="preserve"> už 5–7 klasių pasiekimus ir sudaro 6,74 proc.</w:t>
      </w:r>
    </w:p>
    <w:p w14:paraId="0DF4EBAD" w14:textId="77777777" w:rsidR="00BD0450" w:rsidRDefault="00BD0450" w:rsidP="009A1FDA">
      <w:pPr>
        <w:ind w:firstLine="851"/>
      </w:pPr>
    </w:p>
    <w:p w14:paraId="080215CE" w14:textId="77777777" w:rsidR="00BD0450" w:rsidRPr="00BD0450" w:rsidRDefault="009911A8" w:rsidP="009A1FDA">
      <w:pPr>
        <w:ind w:firstLine="851"/>
        <w:rPr>
          <w:color w:val="FF0000"/>
        </w:rPr>
      </w:pPr>
      <w:r w:rsidRPr="009911A8">
        <w:rPr>
          <w:noProof/>
          <w:color w:val="FF0000"/>
        </w:rPr>
        <w:drawing>
          <wp:inline distT="0" distB="0" distL="0" distR="0" wp14:anchorId="016E9B15" wp14:editId="0B40209E">
            <wp:extent cx="3914214" cy="247425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0B3E07" w14:textId="77777777" w:rsidR="00C96C29" w:rsidRDefault="00BF365F" w:rsidP="00BB4FB9">
      <w:pPr>
        <w:ind w:firstLine="851"/>
      </w:pPr>
      <w:r>
        <w:t>Neigiama pasiekimų dinamika stebima ir</w:t>
      </w:r>
      <w:r w:rsidR="0085118B">
        <w:t xml:space="preserve"> </w:t>
      </w:r>
      <w:r w:rsidR="007E016E">
        <w:t>NMPP rezulta</w:t>
      </w:r>
      <w:r>
        <w:t>tuose</w:t>
      </w:r>
      <w:r w:rsidR="007E016E">
        <w:t>: nors 2023 metų 8 klasių mokinių matematikos rezultatai yra 3,8 proc. aukštesni už savivaldybės, tačiau išlieka 1,6 proc. žemesni nei šalies.</w:t>
      </w:r>
      <w:r>
        <w:t xml:space="preserve"> Atsižvelgiant į NMPP analizės rezultatus, buvo sudarytas </w:t>
      </w:r>
      <w:r w:rsidR="00F42C04">
        <w:t xml:space="preserve">detalus </w:t>
      </w:r>
      <w:r w:rsidR="0048536F">
        <w:t>pasiekimų</w:t>
      </w:r>
      <w:r>
        <w:t xml:space="preserve"> gerinimo plan</w:t>
      </w:r>
      <w:r w:rsidR="00F42C04">
        <w:t xml:space="preserve">as, apimantis mokytojų kvalifikacijos tobulinimą, mokymo priemonių atnaujinimą, diagnostinių testų atlikimą bei tikslinį </w:t>
      </w:r>
      <w:r w:rsidR="008C1E63">
        <w:t xml:space="preserve">2023–2024 m. m. </w:t>
      </w:r>
      <w:r w:rsidR="00F42C04">
        <w:t>Ugdymo plano valandų panaudojimą.</w:t>
      </w:r>
    </w:p>
    <w:p w14:paraId="7157633D" w14:textId="77777777" w:rsidR="00632B9B" w:rsidRPr="00F16116" w:rsidRDefault="00632B9B" w:rsidP="00345AAD">
      <w:pPr>
        <w:ind w:firstLine="851"/>
        <w:rPr>
          <w:color w:val="FF0000"/>
        </w:rPr>
      </w:pPr>
      <w:r w:rsidRPr="00600412">
        <w:t xml:space="preserve">Siekiant gerinti gamtamokslinį raštingumą, </w:t>
      </w:r>
      <w:r w:rsidR="00600412" w:rsidRPr="00600412">
        <w:t>202</w:t>
      </w:r>
      <w:r w:rsidR="00345AAD">
        <w:t>2</w:t>
      </w:r>
      <w:r w:rsidR="00600412" w:rsidRPr="00600412">
        <w:t>–202</w:t>
      </w:r>
      <w:r w:rsidR="00345AAD">
        <w:t>3</w:t>
      </w:r>
      <w:r w:rsidR="00600412" w:rsidRPr="00600412">
        <w:t xml:space="preserve"> m. m. Ugdymo plane </w:t>
      </w:r>
      <w:r w:rsidR="00600412">
        <w:t xml:space="preserve">7–8 klasių mokiniams </w:t>
      </w:r>
      <w:r w:rsidR="00483B7D">
        <w:t xml:space="preserve">buvo </w:t>
      </w:r>
      <w:r w:rsidR="00600412">
        <w:t xml:space="preserve">skirta po 0,5 valandos fizikos ir biologijos tiriamiesiems darbams iš valandų, </w:t>
      </w:r>
      <w:r w:rsidR="00600412" w:rsidRPr="00600412">
        <w:t>skirtų mokinio ugdymo poreikiams tenkinti, mokymosi pagalbai teikti</w:t>
      </w:r>
      <w:r w:rsidR="00600412">
        <w:t>.</w:t>
      </w:r>
      <w:r w:rsidR="00BB4FB9">
        <w:t xml:space="preserve"> </w:t>
      </w:r>
      <w:r w:rsidR="00600412" w:rsidRPr="00600412">
        <w:t>D</w:t>
      </w:r>
      <w:r w:rsidRPr="00600412">
        <w:t>idesn</w:t>
      </w:r>
      <w:r w:rsidR="00600412" w:rsidRPr="00600412">
        <w:t xml:space="preserve">is </w:t>
      </w:r>
      <w:r w:rsidRPr="00600412">
        <w:t>dėmes</w:t>
      </w:r>
      <w:r w:rsidR="00600412" w:rsidRPr="00600412">
        <w:t>ys</w:t>
      </w:r>
      <w:r w:rsidRPr="00600412">
        <w:t xml:space="preserve"> skirt</w:t>
      </w:r>
      <w:r w:rsidR="00600412" w:rsidRPr="00600412">
        <w:t>as</w:t>
      </w:r>
      <w:r w:rsidRPr="00600412">
        <w:t xml:space="preserve"> praktiniam žinių taikymui, aukštesniųjų mąstymo gebėjimų ugdymui</w:t>
      </w:r>
      <w:r w:rsidR="00924EC1">
        <w:t xml:space="preserve">, </w:t>
      </w:r>
      <w:r w:rsidRPr="00600412">
        <w:t>tyrinėjimui ir eksperimentavimui.</w:t>
      </w:r>
      <w:r w:rsidR="0085118B">
        <w:t xml:space="preserve"> </w:t>
      </w:r>
      <w:r w:rsidR="00526BBD">
        <w:t>Siekiant užtikrinti nuoseklų informa</w:t>
      </w:r>
      <w:r w:rsidR="00122B3E">
        <w:t>c</w:t>
      </w:r>
      <w:r w:rsidR="00526BBD">
        <w:t>inio raštingumo ugdymą, 8 klas</w:t>
      </w:r>
      <w:r w:rsidR="003C5B5E">
        <w:t>ei iš valandų,</w:t>
      </w:r>
      <w:r w:rsidR="00BB4FB9">
        <w:t xml:space="preserve"> </w:t>
      </w:r>
      <w:r w:rsidR="003C5B5E" w:rsidRPr="00600412">
        <w:t>skirtų mokinio ugdymo poreikiams tenkinti, mokymosi pagalbai teikti</w:t>
      </w:r>
      <w:r w:rsidR="003C5B5E" w:rsidRPr="003C5B5E">
        <w:t xml:space="preserve"> skirtos 2 valandos informacin</w:t>
      </w:r>
      <w:r w:rsidR="00D96DD3">
        <w:t>ių</w:t>
      </w:r>
      <w:r w:rsidR="003C5B5E" w:rsidRPr="003C5B5E">
        <w:t xml:space="preserve"> technologij</w:t>
      </w:r>
      <w:r w:rsidR="00D96DD3">
        <w:t>ų dalykui</w:t>
      </w:r>
      <w:r w:rsidR="003C5B5E">
        <w:t xml:space="preserve">. </w:t>
      </w:r>
      <w:r w:rsidR="00835143">
        <w:t xml:space="preserve">Tai turėjo teigiamą poveikį </w:t>
      </w:r>
      <w:r w:rsidR="00BB4FB9">
        <w:t xml:space="preserve">8 klasių </w:t>
      </w:r>
      <w:r w:rsidR="00835143">
        <w:t xml:space="preserve">mokinių skaitmeninių kompetencijų ugdymui: vykdyta nuosekli </w:t>
      </w:r>
      <w:proofErr w:type="spellStart"/>
      <w:r w:rsidR="00835143">
        <w:t>tarpdalykinė</w:t>
      </w:r>
      <w:proofErr w:type="spellEnd"/>
      <w:r w:rsidR="00835143">
        <w:t xml:space="preserve"> integracija su visais 8 klasėje dėstomais dalykais. </w:t>
      </w:r>
      <w:r w:rsidR="003C5B5E">
        <w:t xml:space="preserve">Organizuota mokyklinė informacinių technologijų olimpiada, 1 </w:t>
      </w:r>
      <w:r w:rsidR="00B050B6">
        <w:t xml:space="preserve">klasės </w:t>
      </w:r>
      <w:r w:rsidR="003C5B5E">
        <w:t>mokinys sėkmingai dalyvavo rajoninėje informa</w:t>
      </w:r>
      <w:r w:rsidR="001D29C2">
        <w:t xml:space="preserve">cinių technologijų </w:t>
      </w:r>
      <w:r w:rsidR="001D29C2">
        <w:lastRenderedPageBreak/>
        <w:t xml:space="preserve">olimpiadoje, 7 mokiniai skaitė pranešimus respublikinėje mokinių informacinių technologijų konferencijoje „Atvirkščios pamokos atgarsiai“, 1 mokinys pristatė tiriamąjį darbą Klaipėdos universiteto </w:t>
      </w:r>
      <w:r w:rsidR="004D4DDC">
        <w:t xml:space="preserve">organizuotoje </w:t>
      </w:r>
      <w:r w:rsidR="001D29C2">
        <w:t>tarptautinėje konferencijoje MIK</w:t>
      </w:r>
      <w:r w:rsidR="004D4DDC">
        <w:t>-16.</w:t>
      </w:r>
    </w:p>
    <w:p w14:paraId="40870D0D" w14:textId="77777777" w:rsidR="00E25D67" w:rsidRDefault="00E25D67" w:rsidP="005641DC">
      <w:pPr>
        <w:jc w:val="center"/>
        <w:rPr>
          <w:b/>
        </w:rPr>
      </w:pPr>
    </w:p>
    <w:p w14:paraId="180C8929" w14:textId="77777777" w:rsidR="005641DC" w:rsidRPr="00F311D3" w:rsidRDefault="005641DC" w:rsidP="005641DC">
      <w:pPr>
        <w:jc w:val="center"/>
        <w:rPr>
          <w:b/>
        </w:rPr>
      </w:pPr>
      <w:r>
        <w:rPr>
          <w:b/>
        </w:rPr>
        <w:t>I</w:t>
      </w:r>
      <w:r w:rsidRPr="00F311D3">
        <w:rPr>
          <w:b/>
        </w:rPr>
        <w:t>I SKYRIUS</w:t>
      </w:r>
    </w:p>
    <w:p w14:paraId="33F6B0C7" w14:textId="77777777" w:rsidR="005641DC" w:rsidRDefault="005641DC" w:rsidP="005641DC">
      <w:pPr>
        <w:jc w:val="center"/>
        <w:rPr>
          <w:b/>
        </w:rPr>
      </w:pPr>
      <w:r w:rsidRPr="00F311D3">
        <w:rPr>
          <w:b/>
        </w:rPr>
        <w:t>BENDROSIOS NUOSTATOS</w:t>
      </w:r>
    </w:p>
    <w:p w14:paraId="19E895B1" w14:textId="77777777" w:rsidR="005641DC" w:rsidRPr="00F311D3" w:rsidRDefault="005641DC" w:rsidP="00632B9B">
      <w:pPr>
        <w:ind w:firstLine="851"/>
      </w:pPr>
    </w:p>
    <w:p w14:paraId="0AC36126" w14:textId="77777777" w:rsidR="00723B19" w:rsidRDefault="00E86095" w:rsidP="005D157A">
      <w:pPr>
        <w:ind w:firstLine="851"/>
      </w:pPr>
      <w:r>
        <w:t>1</w:t>
      </w:r>
      <w:r w:rsidR="00F54D32">
        <w:t xml:space="preserve">. </w:t>
      </w:r>
      <w:r w:rsidR="00723B19" w:rsidRPr="00F54D32">
        <w:t>Progimnazijos ugdymo planas</w:t>
      </w:r>
      <w:r w:rsidR="00B050B6">
        <w:t xml:space="preserve"> </w:t>
      </w:r>
      <w:r w:rsidR="00723B19" w:rsidRPr="00F54D32">
        <w:t>20</w:t>
      </w:r>
      <w:r w:rsidR="00957DE0">
        <w:t>2</w:t>
      </w:r>
      <w:r w:rsidR="00D00B18">
        <w:t>3</w:t>
      </w:r>
      <w:r w:rsidR="00723B19" w:rsidRPr="00F54D32">
        <w:t>–20</w:t>
      </w:r>
      <w:r w:rsidR="00723B19">
        <w:t>2</w:t>
      </w:r>
      <w:r w:rsidR="000F5F0B">
        <w:t>4</w:t>
      </w:r>
      <w:r w:rsidR="00723B19" w:rsidRPr="00F54D32">
        <w:t xml:space="preserve"> m. m. parengtas </w:t>
      </w:r>
      <w:r w:rsidR="00723B19">
        <w:t xml:space="preserve">vadovaujantis </w:t>
      </w:r>
      <w:r w:rsidR="00723B19" w:rsidRPr="00F54D32">
        <w:t>20</w:t>
      </w:r>
      <w:r w:rsidR="009C3F40">
        <w:t>2</w:t>
      </w:r>
      <w:r w:rsidR="00FD38A3">
        <w:t>3</w:t>
      </w:r>
      <w:r w:rsidR="00723B19" w:rsidRPr="00F54D32">
        <w:t>–20</w:t>
      </w:r>
      <w:r w:rsidR="00723B19">
        <w:t>2</w:t>
      </w:r>
      <w:r w:rsidR="00FD38A3">
        <w:t>4</w:t>
      </w:r>
      <w:r w:rsidR="00723B19" w:rsidRPr="00F54D32">
        <w:t xml:space="preserve"> ir 20</w:t>
      </w:r>
      <w:r w:rsidR="00723B19">
        <w:t>2</w:t>
      </w:r>
      <w:r w:rsidR="00FD38A3">
        <w:t>4</w:t>
      </w:r>
      <w:r w:rsidR="00723B19" w:rsidRPr="00F54D32">
        <w:t>–20</w:t>
      </w:r>
      <w:r w:rsidR="00723B19">
        <w:t>2</w:t>
      </w:r>
      <w:r w:rsidR="00FD38A3">
        <w:t>5</w:t>
      </w:r>
      <w:r w:rsidR="00723B19" w:rsidRPr="00F54D32">
        <w:t xml:space="preserve"> mokslo metų </w:t>
      </w:r>
      <w:r w:rsidR="00D3106F">
        <w:t xml:space="preserve">pradinio, </w:t>
      </w:r>
      <w:r w:rsidR="00723B19" w:rsidRPr="00F54D32">
        <w:t>pagrindinio ir vidurinio ugdymo programų bendraisiais ugdymo planais, patvirtintais Lietuvos Respublikos švietimo</w:t>
      </w:r>
      <w:r w:rsidR="00D3106F">
        <w:t>,</w:t>
      </w:r>
      <w:r w:rsidR="00723B19" w:rsidRPr="00F54D32">
        <w:t xml:space="preserve"> mokslo </w:t>
      </w:r>
      <w:r w:rsidR="00D3106F">
        <w:t xml:space="preserve">ir sporto </w:t>
      </w:r>
      <w:r w:rsidR="00723B19" w:rsidRPr="00F54D32">
        <w:t>ministro 20</w:t>
      </w:r>
      <w:r w:rsidR="00D3106F">
        <w:t>2</w:t>
      </w:r>
      <w:r w:rsidR="00FD38A3">
        <w:t>3</w:t>
      </w:r>
      <w:r w:rsidR="00723B19" w:rsidRPr="00F54D32">
        <w:t xml:space="preserve"> m. </w:t>
      </w:r>
      <w:r w:rsidR="00FD38A3">
        <w:t>balandžio 24</w:t>
      </w:r>
      <w:r w:rsidR="00723B19" w:rsidRPr="00F54D32">
        <w:t xml:space="preserve"> d. įsakymu Nr. V-</w:t>
      </w:r>
      <w:r w:rsidR="00FD38A3">
        <w:t>5</w:t>
      </w:r>
      <w:r w:rsidR="00D3106F">
        <w:t>8</w:t>
      </w:r>
      <w:r w:rsidR="00FD38A3">
        <w:t>6</w:t>
      </w:r>
      <w:r w:rsidR="00723B19" w:rsidRPr="00F54D32">
        <w:t xml:space="preserve"> ,,Dėl 20</w:t>
      </w:r>
      <w:r w:rsidR="00D3106F">
        <w:t>2</w:t>
      </w:r>
      <w:r w:rsidR="00FD38A3">
        <w:t>3</w:t>
      </w:r>
      <w:r w:rsidR="00723B19" w:rsidRPr="00F54D32">
        <w:t>–20</w:t>
      </w:r>
      <w:r w:rsidR="00723B19">
        <w:t>2</w:t>
      </w:r>
      <w:r w:rsidR="00FD38A3">
        <w:t>4</w:t>
      </w:r>
      <w:r w:rsidR="00723B19" w:rsidRPr="00F54D32">
        <w:t xml:space="preserve"> ir 20</w:t>
      </w:r>
      <w:r w:rsidR="00723B19">
        <w:t>2</w:t>
      </w:r>
      <w:r w:rsidR="00FD38A3">
        <w:t>4</w:t>
      </w:r>
      <w:r w:rsidR="00723B19" w:rsidRPr="00F54D32">
        <w:t>–</w:t>
      </w:r>
      <w:r w:rsidR="00723B19">
        <w:t>202</w:t>
      </w:r>
      <w:r w:rsidR="00FD38A3">
        <w:t>5</w:t>
      </w:r>
      <w:r w:rsidR="00723B19" w:rsidRPr="00F54D32">
        <w:t xml:space="preserve"> mokslo metų </w:t>
      </w:r>
      <w:r w:rsidR="00D3106F">
        <w:t xml:space="preserve">pradinio, </w:t>
      </w:r>
      <w:r w:rsidR="00723B19" w:rsidRPr="00F54D32">
        <w:t xml:space="preserve">pagrindinio ir vidurinio ugdymo programų bendrųjų ugdymo planų patvirtinimo“, </w:t>
      </w:r>
      <w:r w:rsidR="00723B19">
        <w:t>Pradinio, pagrindinio, vidurinio ugdymo programų aprašu, patvirtintu Lietuvos Respublikos švietimo ir mokslo ministro 2015 m. gruodžio 21 d. įsakymu Nr. V-1309 „Dėl Pradinio, pagrindinio ir vidurinio ugdym</w:t>
      </w:r>
      <w:r w:rsidR="00B74615">
        <w:t>o programų aprašo patvirtinimo“</w:t>
      </w:r>
      <w:r w:rsidR="00723B19">
        <w:t xml:space="preserve">, </w:t>
      </w:r>
      <w:r w:rsidR="00FD38A3">
        <w:t xml:space="preserve">Pradinio, pagrindinio ir vidurinio ugdymo programų aprašu, patvirtintu Lietuvos Respublikos švietimo, mokslo ir sporto ministro 2023 m.  balandžio 20 d. įsakymu Nr. V-570 „Dėl Pradinio, pagrindinio ir vidurinio ugdymo programų aprašo patvirtinimo“,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w:t>
      </w:r>
      <w:r w:rsidR="00723B19">
        <w:t>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w:t>
      </w:r>
      <w:r w:rsidR="00630906">
        <w:t>20</w:t>
      </w:r>
      <w:r w:rsidR="00723B19">
        <w:t xml:space="preserve"> m. </w:t>
      </w:r>
      <w:r w:rsidR="00630906">
        <w:t>rugpjūč</w:t>
      </w:r>
      <w:r w:rsidR="00723B19">
        <w:t xml:space="preserve">io </w:t>
      </w:r>
      <w:r w:rsidR="00630906">
        <w:t>4</w:t>
      </w:r>
      <w:r w:rsidR="00723B19">
        <w:t xml:space="preserve"> d. įsakymu Nr. V-1049</w:t>
      </w:r>
      <w:r w:rsidR="004E73C7">
        <w:t xml:space="preserve">, </w:t>
      </w:r>
      <w:r w:rsidR="004E73C7" w:rsidRPr="00F54D32">
        <w:t>20</w:t>
      </w:r>
      <w:r w:rsidR="00FD38A3">
        <w:t>22</w:t>
      </w:r>
      <w:r w:rsidR="004E73C7" w:rsidRPr="00F54D32">
        <w:t>–20</w:t>
      </w:r>
      <w:r w:rsidR="00FD38A3">
        <w:t>23</w:t>
      </w:r>
      <w:r w:rsidR="004E73C7" w:rsidRPr="00F54D32">
        <w:t xml:space="preserve"> m. m. </w:t>
      </w:r>
      <w:r w:rsidR="00FD38A3">
        <w:t xml:space="preserve">progimnazijos </w:t>
      </w:r>
      <w:r w:rsidR="004E73C7" w:rsidRPr="00F54D32">
        <w:t>ugdymo plano analiz</w:t>
      </w:r>
      <w:r w:rsidR="004E73C7">
        <w:t>e, progimnazijos veiklos kokybės įsivertinimo duomenimis,</w:t>
      </w:r>
      <w:r w:rsidR="00A86608">
        <w:t xml:space="preserve"> NMPP rezultatų analize,</w:t>
      </w:r>
      <w:r w:rsidR="00004DCD">
        <w:t xml:space="preserve"> </w:t>
      </w:r>
      <w:r w:rsidR="004E73C7" w:rsidRPr="00F54D32">
        <w:t xml:space="preserve">progimnazijos </w:t>
      </w:r>
      <w:r w:rsidR="00FD38A3">
        <w:t xml:space="preserve">strateginiais </w:t>
      </w:r>
      <w:r w:rsidR="004E73C7" w:rsidRPr="00F54D32">
        <w:t>tiksl</w:t>
      </w:r>
      <w:r w:rsidR="004E73C7">
        <w:t>ais</w:t>
      </w:r>
      <w:r w:rsidR="004E73C7" w:rsidRPr="00F54D32">
        <w:t>,</w:t>
      </w:r>
      <w:r w:rsidR="004E73C7">
        <w:t xml:space="preserve"> uždaviniais ir</w:t>
      </w:r>
      <w:r w:rsidR="004E73C7" w:rsidRPr="00F54D32">
        <w:t xml:space="preserve"> mokinių ugdymo(</w:t>
      </w:r>
      <w:proofErr w:type="spellStart"/>
      <w:r w:rsidR="004E73C7" w:rsidRPr="00F54D32">
        <w:t>si</w:t>
      </w:r>
      <w:proofErr w:type="spellEnd"/>
      <w:r w:rsidR="004E73C7" w:rsidRPr="00F54D32">
        <w:t>) poreiki</w:t>
      </w:r>
      <w:r w:rsidR="00A86608">
        <w:t>ai</w:t>
      </w:r>
      <w:r w:rsidR="004E73C7" w:rsidRPr="00F54D32">
        <w:t>s</w:t>
      </w:r>
      <w:r w:rsidR="00A86608">
        <w:t>.</w:t>
      </w:r>
    </w:p>
    <w:p w14:paraId="0472AAFA" w14:textId="77777777" w:rsidR="00196C01" w:rsidRPr="00E6096C" w:rsidRDefault="00E86095" w:rsidP="00A64321">
      <w:pPr>
        <w:ind w:firstLine="567"/>
      </w:pPr>
      <w:r>
        <w:t>2</w:t>
      </w:r>
      <w:r w:rsidR="00F54D32">
        <w:t xml:space="preserve">. </w:t>
      </w:r>
      <w:r w:rsidR="00285DC6">
        <w:t>Progimnazijos ugdymo plano t</w:t>
      </w:r>
      <w:r w:rsidR="000E28EE" w:rsidRPr="00E6096C">
        <w:t xml:space="preserve">ikslas – </w:t>
      </w:r>
      <w:r w:rsidR="00B046A5">
        <w:t>apibrėžti bendruosius ugdymo programų vykdymo reikalavimus mokyklos ugdymo turiniui formuoti ir ugdymo procesui organizuoti, sudarant galimybes kiekvienam mokiniui siekti asmeninės pažangos ir įgyti mokymuisi vis</w:t>
      </w:r>
      <w:r w:rsidR="00A64321">
        <w:t>ą gyvenimą būtinų kompetencijų.</w:t>
      </w:r>
    </w:p>
    <w:p w14:paraId="3E15E6D4" w14:textId="77777777" w:rsidR="00196C01" w:rsidRPr="00F54D32" w:rsidRDefault="00E86095" w:rsidP="005D157A">
      <w:pPr>
        <w:ind w:firstLine="851"/>
      </w:pPr>
      <w:r>
        <w:t>2</w:t>
      </w:r>
      <w:r w:rsidR="00F54D32">
        <w:t xml:space="preserve">.1. </w:t>
      </w:r>
      <w:r w:rsidR="00285DC6">
        <w:t>Progimnazijos ugdymo plano u</w:t>
      </w:r>
      <w:r w:rsidR="00196C01" w:rsidRPr="00F54D32">
        <w:t>ždaviniai:</w:t>
      </w:r>
    </w:p>
    <w:p w14:paraId="69451AB8" w14:textId="77777777" w:rsidR="00A64321" w:rsidRDefault="00E86095" w:rsidP="005D157A">
      <w:pPr>
        <w:ind w:firstLine="851"/>
      </w:pPr>
      <w:r>
        <w:t>2</w:t>
      </w:r>
      <w:r w:rsidR="00F54D32">
        <w:t>.1.</w:t>
      </w:r>
      <w:r w:rsidR="00F33ED5">
        <w:t>1</w:t>
      </w:r>
      <w:r w:rsidR="00646FEA">
        <w:t>.</w:t>
      </w:r>
      <w:r w:rsidR="00B050B6">
        <w:t xml:space="preserve"> </w:t>
      </w:r>
      <w:r w:rsidR="00A64321" w:rsidRPr="00A64321">
        <w:t>nurodyti minimalų privalomą pamokų skaičių, skirtą ugdymo programoms įgyvendinti;</w:t>
      </w:r>
    </w:p>
    <w:p w14:paraId="1B1EFE88" w14:textId="77777777" w:rsidR="00ED46B9" w:rsidRDefault="00E86095" w:rsidP="005D157A">
      <w:pPr>
        <w:ind w:firstLine="851"/>
      </w:pPr>
      <w:r>
        <w:t>2</w:t>
      </w:r>
      <w:r w:rsidR="00B046A5">
        <w:t>.1.</w:t>
      </w:r>
      <w:r w:rsidR="00F33ED5">
        <w:t>2</w:t>
      </w:r>
      <w:r w:rsidR="00646FEA">
        <w:t>.</w:t>
      </w:r>
      <w:r w:rsidR="00B050B6">
        <w:t xml:space="preserve"> </w:t>
      </w:r>
      <w:r w:rsidR="00A64321">
        <w:t>pateikti esmines nuostatas ugdymo procesui mokykloje organizuoti:</w:t>
      </w:r>
    </w:p>
    <w:p w14:paraId="0F175A49" w14:textId="77777777" w:rsidR="00D70A10" w:rsidRPr="00F54D32" w:rsidRDefault="00D70A10" w:rsidP="005D157A">
      <w:pPr>
        <w:ind w:firstLine="851"/>
      </w:pPr>
      <w:r>
        <w:t>2.1.3. užtikrinti sklandų atnaujintų programų diegimą;</w:t>
      </w:r>
    </w:p>
    <w:p w14:paraId="0DEF62D0" w14:textId="77777777" w:rsidR="00196C01" w:rsidRPr="00F54D32" w:rsidRDefault="00E86095" w:rsidP="005D157A">
      <w:pPr>
        <w:ind w:firstLine="851"/>
      </w:pPr>
      <w:r>
        <w:t>2</w:t>
      </w:r>
      <w:r w:rsidR="00F54D32">
        <w:t>.1.</w:t>
      </w:r>
      <w:r w:rsidR="00D70A10">
        <w:t>4</w:t>
      </w:r>
      <w:r w:rsidR="00646FEA">
        <w:t xml:space="preserve">. </w:t>
      </w:r>
      <w:r w:rsidR="00276D09">
        <w:t>s</w:t>
      </w:r>
      <w:r w:rsidR="00196C01" w:rsidRPr="00F54D32">
        <w:t xml:space="preserve">udaryti galimybes ugdymo turinį diferencijuoti ir individualizuoti įvairių gebėjimų mokiniams (ypač atkreipiant dėmesį į </w:t>
      </w:r>
      <w:r w:rsidR="007342A3" w:rsidRPr="00F54D32">
        <w:t>kalbinio</w:t>
      </w:r>
      <w:r w:rsidR="00C02BE5">
        <w:t>,</w:t>
      </w:r>
      <w:r w:rsidR="00CC0E68">
        <w:t xml:space="preserve"> </w:t>
      </w:r>
      <w:r w:rsidR="007342A3" w:rsidRPr="00F54D32">
        <w:t>matematinio</w:t>
      </w:r>
      <w:r w:rsidR="00C02BE5">
        <w:t xml:space="preserve"> ir gamtamokslinio</w:t>
      </w:r>
      <w:r w:rsidR="00CC0E68">
        <w:t xml:space="preserve"> </w:t>
      </w:r>
      <w:r w:rsidR="00196C01" w:rsidRPr="00F54D32">
        <w:t>raštingumo kompetencij</w:t>
      </w:r>
      <w:r w:rsidR="007342A3" w:rsidRPr="00F54D32">
        <w:t>ų</w:t>
      </w:r>
      <w:r w:rsidR="00CC0E68">
        <w:t xml:space="preserve"> </w:t>
      </w:r>
      <w:r w:rsidR="007342A3" w:rsidRPr="00F54D32">
        <w:t>ugdy</w:t>
      </w:r>
      <w:r w:rsidR="00196C01" w:rsidRPr="00F54D32">
        <w:t>mą), optimaliai išnaudojant Bendrojo ugdymo plano teikiamas galimybes ir atsižvelgiant į turimas Progimnazijos lėšas;</w:t>
      </w:r>
    </w:p>
    <w:p w14:paraId="33AE7332" w14:textId="77777777" w:rsidR="00196C01" w:rsidRPr="00507755" w:rsidRDefault="00E86095" w:rsidP="005D157A">
      <w:pPr>
        <w:ind w:firstLine="851"/>
      </w:pPr>
      <w:r>
        <w:t>2</w:t>
      </w:r>
      <w:r w:rsidR="00F54D32">
        <w:t>.1.</w:t>
      </w:r>
      <w:r w:rsidR="00D70A10">
        <w:t>5</w:t>
      </w:r>
      <w:r w:rsidR="00C70DBC">
        <w:t xml:space="preserve">. </w:t>
      </w:r>
      <w:r w:rsidR="00851550">
        <w:t>o</w:t>
      </w:r>
      <w:r w:rsidR="007E7CC6" w:rsidRPr="00F54D32">
        <w:t>rientuojantis į mokinio sėkmę tikslingai naudoti mokinių poreikiams tenkinti</w:t>
      </w:r>
      <w:r w:rsidR="00D96FF9">
        <w:t xml:space="preserve">, </w:t>
      </w:r>
      <w:r w:rsidR="00D96FF9" w:rsidRPr="00507755">
        <w:t>mokymosi pagalbai teikti</w:t>
      </w:r>
      <w:r w:rsidR="007E7CC6" w:rsidRPr="00507755">
        <w:t xml:space="preserve"> skirtas valandas;</w:t>
      </w:r>
    </w:p>
    <w:p w14:paraId="46861064" w14:textId="77777777" w:rsidR="00196C01" w:rsidRDefault="00E86095" w:rsidP="005D157A">
      <w:pPr>
        <w:ind w:firstLine="851"/>
      </w:pPr>
      <w:r>
        <w:t>2</w:t>
      </w:r>
      <w:r w:rsidR="00F54D32">
        <w:t>.1.</w:t>
      </w:r>
      <w:r w:rsidR="00D70A10">
        <w:t>6</w:t>
      </w:r>
      <w:r w:rsidR="00646FEA">
        <w:t>.</w:t>
      </w:r>
      <w:r w:rsidR="00B050B6">
        <w:t xml:space="preserve"> </w:t>
      </w:r>
      <w:r w:rsidR="00941485" w:rsidRPr="00F54D32">
        <w:t xml:space="preserve">plėtoti </w:t>
      </w:r>
      <w:proofErr w:type="spellStart"/>
      <w:r w:rsidR="00BF03D6">
        <w:t>tarp</w:t>
      </w:r>
      <w:r w:rsidR="00196C01" w:rsidRPr="00F54D32">
        <w:t>dalykinius</w:t>
      </w:r>
      <w:proofErr w:type="spellEnd"/>
      <w:r w:rsidR="00196C01" w:rsidRPr="00F54D32">
        <w:t xml:space="preserve"> ryšius pamokose, </w:t>
      </w:r>
      <w:r w:rsidR="00941485" w:rsidRPr="00F54D32">
        <w:t xml:space="preserve">sieti </w:t>
      </w:r>
      <w:r w:rsidR="00196C01" w:rsidRPr="00F54D32">
        <w:t xml:space="preserve">formalųjį ir neformalųjį ugdymą, </w:t>
      </w:r>
      <w:r w:rsidR="00D70A10" w:rsidRPr="00D70A10">
        <w:t>ugdyti</w:t>
      </w:r>
      <w:r w:rsidR="00D70A10">
        <w:t xml:space="preserve"> mokinių </w:t>
      </w:r>
      <w:r w:rsidR="00D70A10" w:rsidRPr="00F54D32">
        <w:t>kompetencij</w:t>
      </w:r>
      <w:r w:rsidR="00D70A10">
        <w:t xml:space="preserve">as, </w:t>
      </w:r>
      <w:r w:rsidR="00941485" w:rsidRPr="00F54D32">
        <w:t>skatinti</w:t>
      </w:r>
      <w:r w:rsidR="00004DCD">
        <w:t xml:space="preserve"> </w:t>
      </w:r>
      <w:r w:rsidR="00D70A10">
        <w:t>jų</w:t>
      </w:r>
      <w:r w:rsidR="00196C01" w:rsidRPr="00F54D32">
        <w:t xml:space="preserve"> saviraišką ir užimtumą;</w:t>
      </w:r>
    </w:p>
    <w:p w14:paraId="202FB442" w14:textId="77777777" w:rsidR="00737B6E" w:rsidRDefault="006805C6" w:rsidP="005D157A">
      <w:pPr>
        <w:ind w:firstLine="851"/>
      </w:pPr>
      <w:r>
        <w:t>2.1.</w:t>
      </w:r>
      <w:r w:rsidR="00D70A10">
        <w:t>7</w:t>
      </w:r>
      <w:r>
        <w:t xml:space="preserve">. </w:t>
      </w:r>
      <w:r w:rsidR="00737B6E">
        <w:t>užtikrinti finansinio raštingumo ir verslumo įgūdžių formavimo tęstinumą;</w:t>
      </w:r>
    </w:p>
    <w:p w14:paraId="6122F8FA" w14:textId="77777777" w:rsidR="00196C01" w:rsidRDefault="006805C6" w:rsidP="005D157A">
      <w:pPr>
        <w:ind w:firstLine="851"/>
      </w:pPr>
      <w:r w:rsidRPr="006805C6">
        <w:t>2.1.</w:t>
      </w:r>
      <w:r w:rsidR="00D70A10">
        <w:t>8</w:t>
      </w:r>
      <w:r w:rsidRPr="006805C6">
        <w:t>.</w:t>
      </w:r>
      <w:r w:rsidR="00B050B6">
        <w:t xml:space="preserve"> </w:t>
      </w:r>
      <w:r w:rsidR="00C30AEC">
        <w:t xml:space="preserve">taikyti </w:t>
      </w:r>
      <w:r w:rsidR="00737B6E">
        <w:t>efektyvi</w:t>
      </w:r>
      <w:r w:rsidR="00C30AEC">
        <w:t>ą</w:t>
      </w:r>
      <w:r w:rsidR="00737B6E">
        <w:t>, į mokymąsi orientuot</w:t>
      </w:r>
      <w:r w:rsidR="00C30AEC">
        <w:t>ą</w:t>
      </w:r>
      <w:r w:rsidR="00737B6E">
        <w:t xml:space="preserve"> individualios mokinio pažangos stebėjimo, vertinimo ir įsivertinimo sistem</w:t>
      </w:r>
      <w:r w:rsidR="00C30AEC">
        <w:t>ą</w:t>
      </w:r>
      <w:r w:rsidR="00CE01DA">
        <w:t>.</w:t>
      </w:r>
      <w:r w:rsidR="00F24337">
        <w:tab/>
      </w:r>
    </w:p>
    <w:p w14:paraId="15B68715" w14:textId="77777777" w:rsidR="00F24337" w:rsidRDefault="00F24337" w:rsidP="005D157A">
      <w:pPr>
        <w:ind w:firstLine="851"/>
      </w:pPr>
      <w:r w:rsidRPr="00F24337">
        <w:t xml:space="preserve">3. Ugdymo planas reglamentuoja </w:t>
      </w:r>
      <w:r>
        <w:t xml:space="preserve">pradinio ugdymo ir </w:t>
      </w:r>
      <w:r w:rsidRPr="00F24337">
        <w:t xml:space="preserve">pagrindinio ugdymo </w:t>
      </w:r>
      <w:r>
        <w:t>pirmos</w:t>
      </w:r>
      <w:r w:rsidRPr="00F24337">
        <w:t>ios dalies, neformaliojo švietimo programų vykdymą grupinio ar pavienio mokymosi formomis, kasdieniu, nuotoliniu, savarankišku bei mokymo namuose ugdymo proceso organizavimo būdais.</w:t>
      </w:r>
    </w:p>
    <w:p w14:paraId="1668F890" w14:textId="77777777" w:rsidR="00AE26B9" w:rsidRDefault="00AE26B9" w:rsidP="00AE26B9">
      <w:pPr>
        <w:ind w:firstLine="567"/>
      </w:pPr>
      <w:r>
        <w:t>4. Ugdymo plane vartojamos sąvokos:</w:t>
      </w:r>
    </w:p>
    <w:p w14:paraId="54146E2C" w14:textId="77777777" w:rsidR="00AE26B9" w:rsidRDefault="00AE26B9" w:rsidP="00AE26B9">
      <w:pPr>
        <w:ind w:firstLine="567"/>
      </w:pPr>
      <w:r>
        <w:lastRenderedPageBreak/>
        <w:t>4.</w:t>
      </w:r>
      <w:r w:rsidR="00D01A1C">
        <w:t>1</w:t>
      </w:r>
      <w:r>
        <w:t xml:space="preserve">. </w:t>
      </w:r>
      <w:r>
        <w:rPr>
          <w:b/>
          <w:bCs/>
        </w:rPr>
        <w:t>Laikinoji grupė</w:t>
      </w:r>
      <w:r>
        <w:t xml:space="preserve"> – mokinių grupė dalykui pagal modulį mokytis, diferencijuotai mokytis dalyko ar mokymosi pagalbai teikti;</w:t>
      </w:r>
    </w:p>
    <w:p w14:paraId="2ED3813A" w14:textId="77777777" w:rsidR="00AE26B9" w:rsidRDefault="00AE26B9" w:rsidP="00AE26B9">
      <w:pPr>
        <w:ind w:firstLine="567"/>
      </w:pPr>
      <w:r>
        <w:t>4.</w:t>
      </w:r>
      <w:r w:rsidR="00D01A1C">
        <w:t>2</w:t>
      </w:r>
      <w:r>
        <w:t xml:space="preserve">. </w:t>
      </w:r>
      <w:r>
        <w:rPr>
          <w:b/>
          <w:bCs/>
        </w:rPr>
        <w:t>Mokyklos ugdymo planas</w:t>
      </w:r>
      <w:r>
        <w:t xml:space="preserve"> – mokykloje vykdomų ugdymo programų įgyvendinimo aprašas, parengtas vadovaujantis Bendraisiais ugdymo planais;</w:t>
      </w:r>
    </w:p>
    <w:p w14:paraId="03114F7D" w14:textId="77777777" w:rsidR="00AE26B9" w:rsidRDefault="00AE26B9" w:rsidP="00AE26B9">
      <w:pPr>
        <w:ind w:firstLine="567"/>
      </w:pPr>
      <w:r>
        <w:t>4.</w:t>
      </w:r>
      <w:r w:rsidR="00D01A1C">
        <w:t>3</w:t>
      </w:r>
      <w:r>
        <w:t xml:space="preserve">. </w:t>
      </w:r>
      <w:r>
        <w:rPr>
          <w:b/>
          <w:bCs/>
        </w:rPr>
        <w:t>Pamoka</w:t>
      </w:r>
      <w:r>
        <w:t xml:space="preserve"> – pagrindinė nustatytos trukmės nepertraukiamo mokymosi organizavimo forma;</w:t>
      </w:r>
    </w:p>
    <w:p w14:paraId="4A23117A" w14:textId="77777777" w:rsidR="00AE26B9" w:rsidRDefault="00AE26B9" w:rsidP="00AE26B9">
      <w:pPr>
        <w:ind w:firstLine="567"/>
      </w:pPr>
      <w:r>
        <w:t>4.</w:t>
      </w:r>
      <w:r w:rsidR="00D01A1C">
        <w:t>4</w:t>
      </w:r>
      <w:r>
        <w:t xml:space="preserve">. Kitos </w:t>
      </w:r>
      <w:r w:rsidR="00FB65CF">
        <w:t>Ugdymo plane</w:t>
      </w:r>
      <w:r>
        <w:t xml:space="preserve"> vartojamos sąvokos apibrėžtos Lietuvos Respublikos švietimo įstatyme ir kituose švietimą reglamentuojančiuose teisės aktuose.</w:t>
      </w:r>
    </w:p>
    <w:p w14:paraId="3E624F76" w14:textId="77777777" w:rsidR="00B00709" w:rsidRDefault="00B00709" w:rsidP="00B00709">
      <w:pPr>
        <w:ind w:firstLine="0"/>
        <w:rPr>
          <w:b/>
        </w:rPr>
      </w:pPr>
    </w:p>
    <w:p w14:paraId="5C8F400D" w14:textId="77777777" w:rsidR="00400E67" w:rsidRDefault="00400E67" w:rsidP="003A0048">
      <w:pPr>
        <w:jc w:val="center"/>
        <w:rPr>
          <w:b/>
        </w:rPr>
      </w:pPr>
      <w:r>
        <w:rPr>
          <w:b/>
        </w:rPr>
        <w:t>III SKYRIUS</w:t>
      </w:r>
    </w:p>
    <w:p w14:paraId="7E9918EC" w14:textId="77777777" w:rsidR="00400E67" w:rsidRDefault="00400E67" w:rsidP="003A0048">
      <w:pPr>
        <w:jc w:val="center"/>
        <w:rPr>
          <w:b/>
        </w:rPr>
      </w:pPr>
      <w:r w:rsidRPr="00CB79CC">
        <w:rPr>
          <w:b/>
        </w:rPr>
        <w:t xml:space="preserve">UGDYMO </w:t>
      </w:r>
      <w:r w:rsidR="00E60DA6">
        <w:rPr>
          <w:b/>
        </w:rPr>
        <w:t xml:space="preserve">PROCESO </w:t>
      </w:r>
      <w:r w:rsidRPr="00CB79CC">
        <w:rPr>
          <w:b/>
        </w:rPr>
        <w:t>ORGANIZAVIMAS</w:t>
      </w:r>
    </w:p>
    <w:p w14:paraId="525E0CA5" w14:textId="77777777" w:rsidR="000926D1" w:rsidRPr="00F311D3" w:rsidRDefault="00196C01" w:rsidP="003A0048">
      <w:pPr>
        <w:jc w:val="center"/>
        <w:rPr>
          <w:b/>
        </w:rPr>
      </w:pPr>
      <w:r w:rsidRPr="00F311D3">
        <w:rPr>
          <w:b/>
        </w:rPr>
        <w:t>PIRMASIS SKIRSNI</w:t>
      </w:r>
      <w:r w:rsidR="000926D1" w:rsidRPr="00F311D3">
        <w:rPr>
          <w:b/>
        </w:rPr>
        <w:t>S</w:t>
      </w:r>
    </w:p>
    <w:p w14:paraId="7D17F9F8" w14:textId="77777777" w:rsidR="005F3A6D" w:rsidRPr="00CB79CC" w:rsidRDefault="00400E67" w:rsidP="005F3A6D">
      <w:pPr>
        <w:tabs>
          <w:tab w:val="num" w:pos="0"/>
        </w:tabs>
        <w:jc w:val="center"/>
        <w:rPr>
          <w:b/>
        </w:rPr>
      </w:pPr>
      <w:r>
        <w:rPr>
          <w:b/>
        </w:rPr>
        <w:t>MOKSLO METŲ TRUKMĖ</w:t>
      </w:r>
      <w:r w:rsidR="00E60DA6">
        <w:rPr>
          <w:b/>
        </w:rPr>
        <w:t xml:space="preserve"> IR STRUKTŪRA</w:t>
      </w:r>
    </w:p>
    <w:p w14:paraId="1BDD8BBE" w14:textId="77777777" w:rsidR="000926D1" w:rsidRPr="00F311D3" w:rsidRDefault="000926D1" w:rsidP="003A0048">
      <w:pPr>
        <w:jc w:val="center"/>
      </w:pPr>
    </w:p>
    <w:p w14:paraId="1D46BA30" w14:textId="77777777" w:rsidR="007E0075" w:rsidRPr="006E6B58" w:rsidRDefault="00871B72" w:rsidP="005D157A">
      <w:pPr>
        <w:ind w:firstLine="851"/>
      </w:pPr>
      <w:r>
        <w:t>4</w:t>
      </w:r>
      <w:r w:rsidR="00F54D32">
        <w:t xml:space="preserve">. </w:t>
      </w:r>
      <w:r w:rsidR="00997606">
        <w:t>Ugdymo organizavimas 20</w:t>
      </w:r>
      <w:r w:rsidR="00957DE0">
        <w:t>2</w:t>
      </w:r>
      <w:r w:rsidR="007602B2">
        <w:t>3</w:t>
      </w:r>
      <w:r w:rsidR="00D96FF9">
        <w:t>–</w:t>
      </w:r>
      <w:r w:rsidR="007E0075" w:rsidRPr="006E6B58">
        <w:t>20</w:t>
      </w:r>
      <w:r w:rsidR="007D61A2">
        <w:t>2</w:t>
      </w:r>
      <w:r w:rsidR="007602B2">
        <w:t>4</w:t>
      </w:r>
      <w:r w:rsidR="00CC2BD0">
        <w:t xml:space="preserve"> </w:t>
      </w:r>
      <w:r w:rsidR="007E0075" w:rsidRPr="006E6B58">
        <w:t>m.</w:t>
      </w:r>
      <w:r w:rsidR="00CC2BD0">
        <w:t xml:space="preserve"> </w:t>
      </w:r>
      <w:r w:rsidR="00C60342">
        <w:t>m.</w:t>
      </w:r>
    </w:p>
    <w:p w14:paraId="3D6185D3" w14:textId="77777777" w:rsidR="00F54D32" w:rsidRDefault="00871B72" w:rsidP="005D157A">
      <w:pPr>
        <w:ind w:firstLine="851"/>
      </w:pPr>
      <w:r>
        <w:t>4</w:t>
      </w:r>
      <w:r w:rsidR="00646FEA">
        <w:t>.1.</w:t>
      </w:r>
      <w:r w:rsidR="00C60342">
        <w:t xml:space="preserve"> U</w:t>
      </w:r>
      <w:r w:rsidR="007E0075" w:rsidRPr="00F54D32">
        <w:t xml:space="preserve">gdymo procesas pradedamas rugsėjo </w:t>
      </w:r>
      <w:r w:rsidR="00957DE0">
        <w:t>1</w:t>
      </w:r>
      <w:r w:rsidR="007E0075" w:rsidRPr="00F54D32">
        <w:t xml:space="preserve"> d., baigiamas atitinkamai: </w:t>
      </w:r>
    </w:p>
    <w:p w14:paraId="6157C6F1" w14:textId="77777777" w:rsidR="00D62C0B" w:rsidRPr="00F54D32" w:rsidRDefault="00D62C0B" w:rsidP="00F54D32"/>
    <w:tbl>
      <w:tblPr>
        <w:tblStyle w:val="TableGrid1"/>
        <w:tblW w:w="0" w:type="auto"/>
        <w:tblLook w:val="04A0" w:firstRow="1" w:lastRow="0" w:firstColumn="1" w:lastColumn="0" w:noHBand="0" w:noVBand="1"/>
      </w:tblPr>
      <w:tblGrid>
        <w:gridCol w:w="2347"/>
        <w:gridCol w:w="3082"/>
        <w:gridCol w:w="4199"/>
      </w:tblGrid>
      <w:tr w:rsidR="007E0075" w:rsidRPr="006E6B58" w14:paraId="5D05F43E" w14:textId="77777777" w:rsidTr="00A32707">
        <w:tc>
          <w:tcPr>
            <w:tcW w:w="2376" w:type="dxa"/>
          </w:tcPr>
          <w:p w14:paraId="7F77FCD7" w14:textId="77777777" w:rsidR="007E0075" w:rsidRPr="006E6B58" w:rsidRDefault="007E0075" w:rsidP="006E6B58">
            <w:pPr>
              <w:ind w:firstLine="0"/>
              <w:jc w:val="center"/>
              <w:rPr>
                <w:rFonts w:ascii="Times New Roman" w:hAnsi="Times New Roman"/>
              </w:rPr>
            </w:pPr>
            <w:r w:rsidRPr="006E6B58">
              <w:rPr>
                <w:rFonts w:ascii="Times New Roman" w:hAnsi="Times New Roman"/>
              </w:rPr>
              <w:t>Klasė</w:t>
            </w:r>
          </w:p>
        </w:tc>
        <w:tc>
          <w:tcPr>
            <w:tcW w:w="7371" w:type="dxa"/>
            <w:gridSpan w:val="2"/>
          </w:tcPr>
          <w:p w14:paraId="392BB686" w14:textId="77777777" w:rsidR="007E0075" w:rsidRPr="006E6B58" w:rsidRDefault="007E0075" w:rsidP="0060387C">
            <w:pPr>
              <w:ind w:firstLine="0"/>
              <w:jc w:val="center"/>
              <w:rPr>
                <w:rFonts w:ascii="Times New Roman" w:hAnsi="Times New Roman"/>
              </w:rPr>
            </w:pPr>
            <w:r w:rsidRPr="006E6B58">
              <w:rPr>
                <w:rFonts w:ascii="Times New Roman" w:hAnsi="Times New Roman"/>
              </w:rPr>
              <w:t>20</w:t>
            </w:r>
            <w:r w:rsidR="00957DE0">
              <w:rPr>
                <w:rFonts w:ascii="Times New Roman" w:hAnsi="Times New Roman"/>
              </w:rPr>
              <w:t>2</w:t>
            </w:r>
            <w:r w:rsidR="0060387C">
              <w:rPr>
                <w:rFonts w:ascii="Times New Roman" w:hAnsi="Times New Roman"/>
              </w:rPr>
              <w:t>3</w:t>
            </w:r>
            <w:r w:rsidR="00D96FF9">
              <w:rPr>
                <w:rFonts w:ascii="Times New Roman" w:hAnsi="Times New Roman"/>
              </w:rPr>
              <w:t>–</w:t>
            </w:r>
            <w:r w:rsidRPr="006E6B58">
              <w:rPr>
                <w:rFonts w:ascii="Times New Roman" w:hAnsi="Times New Roman"/>
              </w:rPr>
              <w:t>20</w:t>
            </w:r>
            <w:r w:rsidR="007D61A2">
              <w:rPr>
                <w:rFonts w:ascii="Times New Roman" w:hAnsi="Times New Roman"/>
              </w:rPr>
              <w:t>2</w:t>
            </w:r>
            <w:r w:rsidR="0060387C">
              <w:rPr>
                <w:rFonts w:ascii="Times New Roman" w:hAnsi="Times New Roman"/>
              </w:rPr>
              <w:t>4</w:t>
            </w:r>
            <w:r w:rsidRPr="006E6B58">
              <w:rPr>
                <w:rFonts w:ascii="Times New Roman" w:hAnsi="Times New Roman"/>
              </w:rPr>
              <w:t xml:space="preserve"> m. m.</w:t>
            </w:r>
          </w:p>
        </w:tc>
      </w:tr>
      <w:tr w:rsidR="007E0075" w:rsidRPr="006E6B58" w14:paraId="68DD76B9" w14:textId="77777777" w:rsidTr="00A32707">
        <w:tc>
          <w:tcPr>
            <w:tcW w:w="2376" w:type="dxa"/>
          </w:tcPr>
          <w:p w14:paraId="4877C5E4" w14:textId="77777777" w:rsidR="007E0075" w:rsidRPr="006E6B58" w:rsidRDefault="007E0075" w:rsidP="007E0075">
            <w:pPr>
              <w:ind w:firstLine="0"/>
              <w:jc w:val="left"/>
              <w:rPr>
                <w:rFonts w:ascii="Times New Roman" w:hAnsi="Times New Roman"/>
              </w:rPr>
            </w:pPr>
          </w:p>
        </w:tc>
        <w:tc>
          <w:tcPr>
            <w:tcW w:w="3119" w:type="dxa"/>
          </w:tcPr>
          <w:p w14:paraId="35EF8DBA" w14:textId="77777777" w:rsidR="007E0075" w:rsidRPr="006E6B58" w:rsidRDefault="007E0075" w:rsidP="007E0075">
            <w:pPr>
              <w:ind w:firstLine="0"/>
              <w:jc w:val="left"/>
              <w:rPr>
                <w:rFonts w:ascii="Times New Roman" w:hAnsi="Times New Roman"/>
              </w:rPr>
            </w:pPr>
            <w:r w:rsidRPr="006E6B58">
              <w:rPr>
                <w:rFonts w:ascii="Times New Roman" w:hAnsi="Times New Roman"/>
                <w:color w:val="000000"/>
              </w:rPr>
              <w:t>Ugdymo proceso pabaiga</w:t>
            </w:r>
          </w:p>
        </w:tc>
        <w:tc>
          <w:tcPr>
            <w:tcW w:w="4252" w:type="dxa"/>
          </w:tcPr>
          <w:p w14:paraId="421CE080" w14:textId="77777777" w:rsidR="007E0075" w:rsidRPr="006E6B58" w:rsidRDefault="007E0075" w:rsidP="007E0075">
            <w:pPr>
              <w:ind w:firstLine="0"/>
              <w:jc w:val="left"/>
              <w:rPr>
                <w:rFonts w:ascii="Times New Roman" w:hAnsi="Times New Roman"/>
              </w:rPr>
            </w:pPr>
            <w:r w:rsidRPr="006E6B58">
              <w:rPr>
                <w:rFonts w:ascii="Times New Roman" w:hAnsi="Times New Roman"/>
                <w:color w:val="000000"/>
              </w:rPr>
              <w:t>Ugdymo proceso trukmė savaitėmis</w:t>
            </w:r>
            <w:r w:rsidR="000D1D3E">
              <w:rPr>
                <w:rFonts w:ascii="Times New Roman" w:hAnsi="Times New Roman"/>
                <w:color w:val="000000"/>
              </w:rPr>
              <w:t>, dienomis</w:t>
            </w:r>
          </w:p>
        </w:tc>
      </w:tr>
      <w:tr w:rsidR="007E0075" w:rsidRPr="006E6B58" w14:paraId="29130593" w14:textId="77777777" w:rsidTr="00A32707">
        <w:tc>
          <w:tcPr>
            <w:tcW w:w="2376" w:type="dxa"/>
          </w:tcPr>
          <w:p w14:paraId="13208A73" w14:textId="77777777" w:rsidR="007E0075" w:rsidRPr="006E6B58" w:rsidRDefault="007E0075" w:rsidP="00D96FF9">
            <w:pPr>
              <w:ind w:firstLine="0"/>
              <w:jc w:val="left"/>
              <w:rPr>
                <w:rFonts w:ascii="Times New Roman" w:hAnsi="Times New Roman"/>
              </w:rPr>
            </w:pPr>
            <w:r w:rsidRPr="006E6B58">
              <w:rPr>
                <w:rFonts w:ascii="Times New Roman" w:hAnsi="Times New Roman"/>
              </w:rPr>
              <w:t>1</w:t>
            </w:r>
            <w:r w:rsidR="00B74615" w:rsidRPr="00F54D32">
              <w:t>–</w:t>
            </w:r>
            <w:r w:rsidRPr="006E6B58">
              <w:rPr>
                <w:rFonts w:ascii="Times New Roman" w:hAnsi="Times New Roman"/>
              </w:rPr>
              <w:t>4</w:t>
            </w:r>
          </w:p>
        </w:tc>
        <w:tc>
          <w:tcPr>
            <w:tcW w:w="3119" w:type="dxa"/>
          </w:tcPr>
          <w:p w14:paraId="626C1F30" w14:textId="77777777" w:rsidR="007E0075" w:rsidRPr="00B63F19" w:rsidRDefault="007E0075" w:rsidP="000F1A72">
            <w:pPr>
              <w:ind w:firstLine="0"/>
              <w:jc w:val="left"/>
              <w:rPr>
                <w:rFonts w:ascii="Times New Roman" w:hAnsi="Times New Roman"/>
              </w:rPr>
            </w:pPr>
            <w:r w:rsidRPr="00B63F19">
              <w:rPr>
                <w:rFonts w:ascii="Times New Roman" w:hAnsi="Times New Roman"/>
              </w:rPr>
              <w:t>06-</w:t>
            </w:r>
            <w:r w:rsidR="000F1A72">
              <w:rPr>
                <w:rFonts w:ascii="Times New Roman" w:hAnsi="Times New Roman"/>
              </w:rPr>
              <w:t>11</w:t>
            </w:r>
          </w:p>
        </w:tc>
        <w:tc>
          <w:tcPr>
            <w:tcW w:w="4252" w:type="dxa"/>
          </w:tcPr>
          <w:p w14:paraId="68F5643A" w14:textId="77777777" w:rsidR="007E0075" w:rsidRPr="006E6B58" w:rsidRDefault="007E0075" w:rsidP="007E0075">
            <w:pPr>
              <w:ind w:firstLine="0"/>
              <w:jc w:val="left"/>
              <w:rPr>
                <w:rFonts w:ascii="Times New Roman" w:hAnsi="Times New Roman"/>
              </w:rPr>
            </w:pPr>
            <w:r w:rsidRPr="006E6B58">
              <w:rPr>
                <w:rFonts w:ascii="Times New Roman" w:hAnsi="Times New Roman"/>
              </w:rPr>
              <w:t>35</w:t>
            </w:r>
            <w:r w:rsidR="00B050B6">
              <w:rPr>
                <w:rFonts w:ascii="Times New Roman" w:hAnsi="Times New Roman"/>
              </w:rPr>
              <w:t xml:space="preserve"> </w:t>
            </w:r>
            <w:r w:rsidR="000D1D3E">
              <w:rPr>
                <w:rFonts w:ascii="Times New Roman" w:hAnsi="Times New Roman"/>
              </w:rPr>
              <w:t>(175 u. d.)</w:t>
            </w:r>
          </w:p>
        </w:tc>
      </w:tr>
      <w:tr w:rsidR="007E0075" w:rsidRPr="006E6B58" w14:paraId="463E2452" w14:textId="77777777" w:rsidTr="00A32707">
        <w:tc>
          <w:tcPr>
            <w:tcW w:w="2376" w:type="dxa"/>
          </w:tcPr>
          <w:p w14:paraId="59C99F95" w14:textId="77777777" w:rsidR="007E0075" w:rsidRPr="006E6B58" w:rsidRDefault="007E0075" w:rsidP="00D96FF9">
            <w:pPr>
              <w:ind w:firstLine="0"/>
              <w:jc w:val="left"/>
              <w:rPr>
                <w:rFonts w:ascii="Times New Roman" w:hAnsi="Times New Roman"/>
              </w:rPr>
            </w:pPr>
            <w:r w:rsidRPr="006E6B58">
              <w:rPr>
                <w:rFonts w:ascii="Times New Roman" w:hAnsi="Times New Roman"/>
              </w:rPr>
              <w:t>5</w:t>
            </w:r>
            <w:r w:rsidR="00B74615" w:rsidRPr="00F54D32">
              <w:t>–</w:t>
            </w:r>
            <w:r w:rsidRPr="006E6B58">
              <w:rPr>
                <w:rFonts w:ascii="Times New Roman" w:hAnsi="Times New Roman"/>
              </w:rPr>
              <w:t>8</w:t>
            </w:r>
          </w:p>
        </w:tc>
        <w:tc>
          <w:tcPr>
            <w:tcW w:w="3119" w:type="dxa"/>
          </w:tcPr>
          <w:p w14:paraId="26FC0666" w14:textId="77777777" w:rsidR="007E0075" w:rsidRPr="00B63F19" w:rsidRDefault="007E0075" w:rsidP="000F1A72">
            <w:pPr>
              <w:ind w:firstLine="0"/>
              <w:jc w:val="left"/>
              <w:rPr>
                <w:rFonts w:ascii="Times New Roman" w:hAnsi="Times New Roman"/>
              </w:rPr>
            </w:pPr>
            <w:r w:rsidRPr="00B63F19">
              <w:rPr>
                <w:rFonts w:ascii="Times New Roman" w:hAnsi="Times New Roman"/>
              </w:rPr>
              <w:t>06-2</w:t>
            </w:r>
            <w:r w:rsidR="000F1A72">
              <w:rPr>
                <w:rFonts w:ascii="Times New Roman" w:hAnsi="Times New Roman"/>
              </w:rPr>
              <w:t>5</w:t>
            </w:r>
          </w:p>
        </w:tc>
        <w:tc>
          <w:tcPr>
            <w:tcW w:w="4252" w:type="dxa"/>
          </w:tcPr>
          <w:p w14:paraId="2D8E46C8" w14:textId="77777777" w:rsidR="007E0075" w:rsidRPr="006E6B58" w:rsidRDefault="007E0075" w:rsidP="007E0075">
            <w:pPr>
              <w:ind w:firstLine="0"/>
              <w:jc w:val="left"/>
              <w:rPr>
                <w:rFonts w:ascii="Times New Roman" w:hAnsi="Times New Roman"/>
              </w:rPr>
            </w:pPr>
            <w:r w:rsidRPr="006E6B58">
              <w:rPr>
                <w:rFonts w:ascii="Times New Roman" w:hAnsi="Times New Roman"/>
              </w:rPr>
              <w:t>37</w:t>
            </w:r>
            <w:r w:rsidR="00B050B6">
              <w:rPr>
                <w:rFonts w:ascii="Times New Roman" w:hAnsi="Times New Roman"/>
              </w:rPr>
              <w:t xml:space="preserve"> </w:t>
            </w:r>
            <w:r w:rsidR="000D1D3E">
              <w:rPr>
                <w:rFonts w:ascii="Times New Roman" w:hAnsi="Times New Roman"/>
              </w:rPr>
              <w:t>(185 u. d.)</w:t>
            </w:r>
          </w:p>
        </w:tc>
      </w:tr>
    </w:tbl>
    <w:p w14:paraId="59044A6F" w14:textId="77777777" w:rsidR="00CB7329" w:rsidRPr="00CA7495" w:rsidRDefault="00871B72" w:rsidP="005D157A">
      <w:pPr>
        <w:spacing w:before="240"/>
        <w:ind w:firstLine="851"/>
      </w:pPr>
      <w:r>
        <w:t>4</w:t>
      </w:r>
      <w:r w:rsidR="00F54D32">
        <w:t xml:space="preserve">.2. </w:t>
      </w:r>
      <w:r w:rsidR="0064238B" w:rsidRPr="00F54D32">
        <w:t>U</w:t>
      </w:r>
      <w:r w:rsidR="00CB7329" w:rsidRPr="00F54D32">
        <w:t>gdymosi procesas pagal pradinio</w:t>
      </w:r>
      <w:r w:rsidR="00344245">
        <w:t xml:space="preserve"> ir pagrindinio</w:t>
      </w:r>
      <w:r w:rsidR="00CB7329" w:rsidRPr="00F54D32">
        <w:t xml:space="preserve"> ugdymo program</w:t>
      </w:r>
      <w:r w:rsidR="00344245">
        <w:t>os pirmąją dalį</w:t>
      </w:r>
      <w:r w:rsidR="00CB7329" w:rsidRPr="00F54D32">
        <w:t xml:space="preserve"> skirstomas pusmečiais. </w:t>
      </w:r>
      <w:r w:rsidR="00DC0A83">
        <w:t>P</w:t>
      </w:r>
      <w:r w:rsidR="00CB7329" w:rsidRPr="00F54D32">
        <w:t>usmečių trukmė</w:t>
      </w:r>
      <w:r w:rsidR="00507755" w:rsidRPr="00CA7495">
        <w:softHyphen/>
      </w:r>
      <w:r w:rsidR="00CB7329" w:rsidRPr="00CA7495">
        <w:t>:</w:t>
      </w:r>
    </w:p>
    <w:tbl>
      <w:tblPr>
        <w:tblStyle w:val="Lentelstinklelis"/>
        <w:tblW w:w="0" w:type="auto"/>
        <w:tblLook w:val="04A0" w:firstRow="1" w:lastRow="0" w:firstColumn="1" w:lastColumn="0" w:noHBand="0" w:noVBand="1"/>
      </w:tblPr>
      <w:tblGrid>
        <w:gridCol w:w="2265"/>
        <w:gridCol w:w="2260"/>
        <w:gridCol w:w="2264"/>
        <w:gridCol w:w="2839"/>
      </w:tblGrid>
      <w:tr w:rsidR="00344245" w14:paraId="0BCF4A94" w14:textId="77777777" w:rsidTr="00AD5599">
        <w:tc>
          <w:tcPr>
            <w:tcW w:w="2265" w:type="dxa"/>
          </w:tcPr>
          <w:p w14:paraId="14A86CB4" w14:textId="77777777" w:rsidR="00344245" w:rsidRPr="00B9016B" w:rsidRDefault="00344245" w:rsidP="00344245">
            <w:pPr>
              <w:ind w:firstLine="0"/>
              <w:jc w:val="center"/>
              <w:rPr>
                <w:rFonts w:ascii="Times New Roman" w:hAnsi="Times New Roman"/>
              </w:rPr>
            </w:pPr>
            <w:r w:rsidRPr="00B9016B">
              <w:rPr>
                <w:rFonts w:ascii="Times New Roman" w:hAnsi="Times New Roman"/>
              </w:rPr>
              <w:t>Pusmetis</w:t>
            </w:r>
          </w:p>
        </w:tc>
        <w:tc>
          <w:tcPr>
            <w:tcW w:w="2260" w:type="dxa"/>
          </w:tcPr>
          <w:p w14:paraId="1C5EE9D8" w14:textId="77777777" w:rsidR="00344245" w:rsidRPr="00B9016B" w:rsidRDefault="00344245" w:rsidP="00344245">
            <w:pPr>
              <w:ind w:firstLine="0"/>
              <w:jc w:val="center"/>
              <w:rPr>
                <w:rFonts w:ascii="Times New Roman" w:hAnsi="Times New Roman"/>
              </w:rPr>
            </w:pPr>
            <w:r w:rsidRPr="00B9016B">
              <w:rPr>
                <w:rFonts w:ascii="Times New Roman" w:hAnsi="Times New Roman"/>
              </w:rPr>
              <w:t>Klasė</w:t>
            </w:r>
          </w:p>
        </w:tc>
        <w:tc>
          <w:tcPr>
            <w:tcW w:w="2264" w:type="dxa"/>
          </w:tcPr>
          <w:p w14:paraId="003DBCA5" w14:textId="77777777" w:rsidR="00344245" w:rsidRPr="00B9016B" w:rsidRDefault="00344245" w:rsidP="00344245">
            <w:pPr>
              <w:ind w:firstLine="0"/>
              <w:jc w:val="center"/>
              <w:rPr>
                <w:rFonts w:ascii="Times New Roman" w:hAnsi="Times New Roman"/>
              </w:rPr>
            </w:pPr>
            <w:r w:rsidRPr="00B9016B">
              <w:rPr>
                <w:rFonts w:ascii="Times New Roman" w:hAnsi="Times New Roman"/>
              </w:rPr>
              <w:t>Pradžia</w:t>
            </w:r>
          </w:p>
        </w:tc>
        <w:tc>
          <w:tcPr>
            <w:tcW w:w="2839" w:type="dxa"/>
          </w:tcPr>
          <w:p w14:paraId="5B7AA9C1" w14:textId="77777777" w:rsidR="00344245" w:rsidRPr="00B9016B" w:rsidRDefault="00344245" w:rsidP="00344245">
            <w:pPr>
              <w:ind w:firstLine="0"/>
              <w:jc w:val="center"/>
              <w:rPr>
                <w:rFonts w:ascii="Times New Roman" w:hAnsi="Times New Roman"/>
              </w:rPr>
            </w:pPr>
            <w:r w:rsidRPr="00B9016B">
              <w:rPr>
                <w:rFonts w:ascii="Times New Roman" w:hAnsi="Times New Roman"/>
              </w:rPr>
              <w:t>Pabaiga</w:t>
            </w:r>
          </w:p>
        </w:tc>
      </w:tr>
      <w:tr w:rsidR="00344245" w14:paraId="174B27CD" w14:textId="77777777" w:rsidTr="00AD5599">
        <w:tc>
          <w:tcPr>
            <w:tcW w:w="2265" w:type="dxa"/>
          </w:tcPr>
          <w:p w14:paraId="2A6CBC20" w14:textId="77777777" w:rsidR="00344245" w:rsidRPr="00B9016B" w:rsidRDefault="00344245" w:rsidP="00344245">
            <w:pPr>
              <w:ind w:firstLine="0"/>
              <w:jc w:val="left"/>
              <w:rPr>
                <w:rFonts w:ascii="Times New Roman" w:hAnsi="Times New Roman"/>
              </w:rPr>
            </w:pPr>
            <w:r w:rsidRPr="00B9016B">
              <w:rPr>
                <w:rFonts w:ascii="Times New Roman" w:hAnsi="Times New Roman"/>
              </w:rPr>
              <w:t>I pusmetis</w:t>
            </w:r>
          </w:p>
        </w:tc>
        <w:tc>
          <w:tcPr>
            <w:tcW w:w="2260" w:type="dxa"/>
          </w:tcPr>
          <w:p w14:paraId="2879DF7C" w14:textId="77777777" w:rsidR="00344245" w:rsidRPr="00B9016B" w:rsidRDefault="00344245" w:rsidP="00414283">
            <w:pPr>
              <w:ind w:firstLine="0"/>
              <w:jc w:val="center"/>
              <w:rPr>
                <w:rFonts w:ascii="Times New Roman" w:hAnsi="Times New Roman"/>
              </w:rPr>
            </w:pPr>
            <w:r w:rsidRPr="00B9016B">
              <w:rPr>
                <w:rFonts w:ascii="Times New Roman" w:hAnsi="Times New Roman"/>
              </w:rPr>
              <w:t>1</w:t>
            </w:r>
            <w:r w:rsidR="00B74615" w:rsidRPr="00F54D32">
              <w:t>–</w:t>
            </w:r>
            <w:r w:rsidRPr="00B9016B">
              <w:rPr>
                <w:rFonts w:ascii="Times New Roman" w:hAnsi="Times New Roman"/>
              </w:rPr>
              <w:t>4</w:t>
            </w:r>
          </w:p>
          <w:p w14:paraId="667F52F0" w14:textId="77777777" w:rsidR="00344245" w:rsidRPr="00B9016B" w:rsidRDefault="00344245" w:rsidP="00B74615">
            <w:pPr>
              <w:ind w:firstLine="0"/>
              <w:jc w:val="center"/>
              <w:rPr>
                <w:rFonts w:ascii="Times New Roman" w:hAnsi="Times New Roman"/>
              </w:rPr>
            </w:pPr>
            <w:r w:rsidRPr="00B9016B">
              <w:rPr>
                <w:rFonts w:ascii="Times New Roman" w:hAnsi="Times New Roman"/>
              </w:rPr>
              <w:t>5</w:t>
            </w:r>
            <w:r w:rsidR="00B74615" w:rsidRPr="00F54D32">
              <w:t>–</w:t>
            </w:r>
            <w:r w:rsidRPr="00B9016B">
              <w:rPr>
                <w:rFonts w:ascii="Times New Roman" w:hAnsi="Times New Roman"/>
              </w:rPr>
              <w:t>8</w:t>
            </w:r>
          </w:p>
        </w:tc>
        <w:tc>
          <w:tcPr>
            <w:tcW w:w="2264" w:type="dxa"/>
          </w:tcPr>
          <w:p w14:paraId="3D9DB88C" w14:textId="77777777" w:rsidR="00344245" w:rsidRPr="00B9016B" w:rsidRDefault="000D1D3E" w:rsidP="00414283">
            <w:pPr>
              <w:ind w:firstLine="0"/>
              <w:jc w:val="center"/>
              <w:rPr>
                <w:rFonts w:ascii="Times New Roman" w:hAnsi="Times New Roman"/>
              </w:rPr>
            </w:pPr>
            <w:r w:rsidRPr="00B9016B">
              <w:rPr>
                <w:rFonts w:ascii="Times New Roman" w:hAnsi="Times New Roman"/>
              </w:rPr>
              <w:t>20</w:t>
            </w:r>
            <w:r w:rsidR="00E54DED" w:rsidRPr="00B9016B">
              <w:rPr>
                <w:rFonts w:ascii="Times New Roman" w:hAnsi="Times New Roman"/>
              </w:rPr>
              <w:t>2</w:t>
            </w:r>
            <w:r w:rsidR="0060387C">
              <w:rPr>
                <w:rFonts w:ascii="Times New Roman" w:hAnsi="Times New Roman"/>
              </w:rPr>
              <w:t>3</w:t>
            </w:r>
            <w:r w:rsidRPr="00B9016B">
              <w:rPr>
                <w:rFonts w:ascii="Times New Roman" w:hAnsi="Times New Roman"/>
              </w:rPr>
              <w:t>-09-0</w:t>
            </w:r>
            <w:r w:rsidR="00E54DED" w:rsidRPr="00B9016B">
              <w:rPr>
                <w:rFonts w:ascii="Times New Roman" w:hAnsi="Times New Roman"/>
              </w:rPr>
              <w:t>1</w:t>
            </w:r>
          </w:p>
          <w:p w14:paraId="66BDBA42" w14:textId="77777777" w:rsidR="000D1D3E" w:rsidRPr="00B9016B" w:rsidRDefault="000D1D3E" w:rsidP="0060387C">
            <w:pPr>
              <w:ind w:firstLine="0"/>
              <w:jc w:val="center"/>
            </w:pPr>
            <w:r w:rsidRPr="00B9016B">
              <w:rPr>
                <w:rFonts w:ascii="Times New Roman" w:hAnsi="Times New Roman"/>
              </w:rPr>
              <w:t>20</w:t>
            </w:r>
            <w:r w:rsidR="00E54DED" w:rsidRPr="00B9016B">
              <w:rPr>
                <w:rFonts w:ascii="Times New Roman" w:hAnsi="Times New Roman"/>
              </w:rPr>
              <w:t>2</w:t>
            </w:r>
            <w:r w:rsidR="0060387C">
              <w:rPr>
                <w:rFonts w:ascii="Times New Roman" w:hAnsi="Times New Roman"/>
              </w:rPr>
              <w:t>3</w:t>
            </w:r>
            <w:r w:rsidRPr="00B9016B">
              <w:rPr>
                <w:rFonts w:ascii="Times New Roman" w:hAnsi="Times New Roman"/>
              </w:rPr>
              <w:t>-09-0</w:t>
            </w:r>
            <w:r w:rsidR="00E54DED" w:rsidRPr="00B9016B">
              <w:rPr>
                <w:rFonts w:ascii="Times New Roman" w:hAnsi="Times New Roman"/>
              </w:rPr>
              <w:t>1</w:t>
            </w:r>
          </w:p>
        </w:tc>
        <w:tc>
          <w:tcPr>
            <w:tcW w:w="2839" w:type="dxa"/>
          </w:tcPr>
          <w:p w14:paraId="179F694B" w14:textId="77777777" w:rsidR="00344245" w:rsidRPr="00B9016B" w:rsidRDefault="000D1D3E" w:rsidP="00414283">
            <w:pPr>
              <w:ind w:firstLine="0"/>
              <w:jc w:val="center"/>
              <w:rPr>
                <w:rFonts w:ascii="Times New Roman" w:hAnsi="Times New Roman"/>
              </w:rPr>
            </w:pPr>
            <w:r w:rsidRPr="00B9016B">
              <w:rPr>
                <w:rFonts w:ascii="Times New Roman" w:hAnsi="Times New Roman"/>
              </w:rPr>
              <w:t>202</w:t>
            </w:r>
            <w:r w:rsidR="0060387C">
              <w:rPr>
                <w:rFonts w:ascii="Times New Roman" w:hAnsi="Times New Roman"/>
              </w:rPr>
              <w:t>4</w:t>
            </w:r>
            <w:r w:rsidRPr="00B9016B">
              <w:rPr>
                <w:rFonts w:ascii="Times New Roman" w:hAnsi="Times New Roman"/>
              </w:rPr>
              <w:t>-</w:t>
            </w:r>
            <w:r w:rsidR="00B512CC" w:rsidRPr="00B9016B">
              <w:rPr>
                <w:rFonts w:ascii="Times New Roman" w:hAnsi="Times New Roman"/>
              </w:rPr>
              <w:t>01-</w:t>
            </w:r>
            <w:r w:rsidR="000F1A72">
              <w:rPr>
                <w:rFonts w:ascii="Times New Roman" w:hAnsi="Times New Roman"/>
              </w:rPr>
              <w:t>19</w:t>
            </w:r>
          </w:p>
          <w:p w14:paraId="59972AA0" w14:textId="77777777" w:rsidR="000D1D3E" w:rsidRPr="00B9016B" w:rsidRDefault="000D1D3E" w:rsidP="0060387C">
            <w:pPr>
              <w:ind w:firstLine="0"/>
              <w:jc w:val="center"/>
            </w:pPr>
            <w:r w:rsidRPr="00B9016B">
              <w:rPr>
                <w:rFonts w:ascii="Times New Roman" w:hAnsi="Times New Roman"/>
              </w:rPr>
              <w:t>202</w:t>
            </w:r>
            <w:r w:rsidR="0060387C">
              <w:rPr>
                <w:rFonts w:ascii="Times New Roman" w:hAnsi="Times New Roman"/>
              </w:rPr>
              <w:t>4</w:t>
            </w:r>
            <w:r w:rsidRPr="00B9016B">
              <w:rPr>
                <w:rFonts w:ascii="Times New Roman" w:hAnsi="Times New Roman"/>
              </w:rPr>
              <w:t>-</w:t>
            </w:r>
            <w:r w:rsidR="00B512CC" w:rsidRPr="00B9016B">
              <w:rPr>
                <w:rFonts w:ascii="Times New Roman" w:hAnsi="Times New Roman"/>
              </w:rPr>
              <w:t>01-</w:t>
            </w:r>
            <w:r w:rsidR="00B63F19">
              <w:rPr>
                <w:rFonts w:ascii="Times New Roman" w:hAnsi="Times New Roman"/>
              </w:rPr>
              <w:t>31</w:t>
            </w:r>
          </w:p>
        </w:tc>
      </w:tr>
      <w:tr w:rsidR="00344245" w14:paraId="2108A0A6" w14:textId="77777777" w:rsidTr="00AD5599">
        <w:tc>
          <w:tcPr>
            <w:tcW w:w="2265" w:type="dxa"/>
          </w:tcPr>
          <w:p w14:paraId="394297A0" w14:textId="77777777" w:rsidR="00344245" w:rsidRPr="00B9016B" w:rsidRDefault="00344245" w:rsidP="00344245">
            <w:pPr>
              <w:ind w:firstLine="0"/>
              <w:rPr>
                <w:rFonts w:ascii="Times New Roman" w:hAnsi="Times New Roman"/>
              </w:rPr>
            </w:pPr>
            <w:r w:rsidRPr="00B9016B">
              <w:rPr>
                <w:rFonts w:ascii="Times New Roman" w:hAnsi="Times New Roman"/>
              </w:rPr>
              <w:t>II pusmetis</w:t>
            </w:r>
          </w:p>
        </w:tc>
        <w:tc>
          <w:tcPr>
            <w:tcW w:w="2260" w:type="dxa"/>
          </w:tcPr>
          <w:p w14:paraId="4ABF98C9" w14:textId="77777777" w:rsidR="000D1D3E" w:rsidRPr="00B9016B" w:rsidRDefault="000D1D3E" w:rsidP="00414283">
            <w:pPr>
              <w:ind w:firstLine="0"/>
              <w:jc w:val="center"/>
              <w:rPr>
                <w:rFonts w:ascii="Times New Roman" w:hAnsi="Times New Roman"/>
              </w:rPr>
            </w:pPr>
            <w:r w:rsidRPr="00B9016B">
              <w:rPr>
                <w:rFonts w:ascii="Times New Roman" w:hAnsi="Times New Roman"/>
              </w:rPr>
              <w:t>1</w:t>
            </w:r>
            <w:r w:rsidR="00B74615" w:rsidRPr="00F54D32">
              <w:t>–</w:t>
            </w:r>
            <w:r w:rsidRPr="00B9016B">
              <w:rPr>
                <w:rFonts w:ascii="Times New Roman" w:hAnsi="Times New Roman"/>
              </w:rPr>
              <w:t>4</w:t>
            </w:r>
          </w:p>
          <w:p w14:paraId="335531AF" w14:textId="77777777" w:rsidR="00344245" w:rsidRPr="00B9016B" w:rsidRDefault="000D1D3E" w:rsidP="00D96FF9">
            <w:pPr>
              <w:ind w:firstLine="0"/>
              <w:jc w:val="center"/>
            </w:pPr>
            <w:r w:rsidRPr="00B9016B">
              <w:rPr>
                <w:rFonts w:ascii="Times New Roman" w:hAnsi="Times New Roman"/>
              </w:rPr>
              <w:t>5</w:t>
            </w:r>
            <w:r w:rsidR="00B74615" w:rsidRPr="00F54D32">
              <w:t>–</w:t>
            </w:r>
            <w:r w:rsidRPr="00B9016B">
              <w:rPr>
                <w:rFonts w:ascii="Times New Roman" w:hAnsi="Times New Roman"/>
              </w:rPr>
              <w:t>8</w:t>
            </w:r>
          </w:p>
        </w:tc>
        <w:tc>
          <w:tcPr>
            <w:tcW w:w="2264" w:type="dxa"/>
          </w:tcPr>
          <w:p w14:paraId="665FD82B" w14:textId="77777777" w:rsidR="00344245" w:rsidRPr="00B63F19" w:rsidRDefault="00B512CC" w:rsidP="00414283">
            <w:pPr>
              <w:ind w:firstLine="0"/>
              <w:jc w:val="center"/>
              <w:rPr>
                <w:rFonts w:ascii="Times New Roman" w:hAnsi="Times New Roman"/>
              </w:rPr>
            </w:pPr>
            <w:r w:rsidRPr="00B9016B">
              <w:rPr>
                <w:rFonts w:ascii="Times New Roman" w:hAnsi="Times New Roman"/>
              </w:rPr>
              <w:t>202</w:t>
            </w:r>
            <w:r w:rsidR="0060387C">
              <w:rPr>
                <w:rFonts w:ascii="Times New Roman" w:hAnsi="Times New Roman"/>
              </w:rPr>
              <w:t>4</w:t>
            </w:r>
            <w:r w:rsidRPr="00B9016B">
              <w:rPr>
                <w:rFonts w:ascii="Times New Roman" w:hAnsi="Times New Roman"/>
              </w:rPr>
              <w:t>-0</w:t>
            </w:r>
            <w:r w:rsidR="000F1A72">
              <w:rPr>
                <w:rFonts w:ascii="Times New Roman" w:hAnsi="Times New Roman"/>
              </w:rPr>
              <w:t>1</w:t>
            </w:r>
            <w:r w:rsidRPr="00B9016B">
              <w:rPr>
                <w:rFonts w:ascii="Times New Roman" w:hAnsi="Times New Roman"/>
              </w:rPr>
              <w:t>-</w:t>
            </w:r>
            <w:r w:rsidR="000F1A72">
              <w:rPr>
                <w:rFonts w:ascii="Times New Roman" w:hAnsi="Times New Roman"/>
              </w:rPr>
              <w:t>22</w:t>
            </w:r>
          </w:p>
          <w:p w14:paraId="05F4E269" w14:textId="77777777" w:rsidR="00B512CC" w:rsidRPr="00B9016B" w:rsidRDefault="00B512CC" w:rsidP="0060387C">
            <w:pPr>
              <w:ind w:firstLine="0"/>
              <w:jc w:val="center"/>
              <w:rPr>
                <w:rFonts w:ascii="Times New Roman" w:hAnsi="Times New Roman"/>
              </w:rPr>
            </w:pPr>
            <w:r w:rsidRPr="00B63F19">
              <w:rPr>
                <w:rFonts w:ascii="Times New Roman" w:hAnsi="Times New Roman"/>
              </w:rPr>
              <w:t>202</w:t>
            </w:r>
            <w:r w:rsidR="0060387C">
              <w:rPr>
                <w:rFonts w:ascii="Times New Roman" w:hAnsi="Times New Roman"/>
              </w:rPr>
              <w:t>4</w:t>
            </w:r>
            <w:r w:rsidRPr="00B63F19">
              <w:rPr>
                <w:rFonts w:ascii="Times New Roman" w:hAnsi="Times New Roman"/>
              </w:rPr>
              <w:t>-0</w:t>
            </w:r>
            <w:r w:rsidR="00BD752C" w:rsidRPr="00B63F19">
              <w:rPr>
                <w:rFonts w:ascii="Times New Roman" w:hAnsi="Times New Roman"/>
              </w:rPr>
              <w:t>2</w:t>
            </w:r>
            <w:r w:rsidRPr="00B63F19">
              <w:rPr>
                <w:rFonts w:ascii="Times New Roman" w:hAnsi="Times New Roman"/>
              </w:rPr>
              <w:t>-</w:t>
            </w:r>
            <w:r w:rsidR="00BD752C" w:rsidRPr="00B63F19">
              <w:rPr>
                <w:rFonts w:ascii="Times New Roman" w:hAnsi="Times New Roman"/>
              </w:rPr>
              <w:t>01</w:t>
            </w:r>
          </w:p>
        </w:tc>
        <w:tc>
          <w:tcPr>
            <w:tcW w:w="2839" w:type="dxa"/>
          </w:tcPr>
          <w:p w14:paraId="1E9E8221" w14:textId="77777777" w:rsidR="00344245" w:rsidRPr="00B9016B" w:rsidRDefault="00B512CC" w:rsidP="00414283">
            <w:pPr>
              <w:ind w:firstLine="0"/>
              <w:jc w:val="center"/>
              <w:rPr>
                <w:rFonts w:ascii="Times New Roman" w:hAnsi="Times New Roman"/>
              </w:rPr>
            </w:pPr>
            <w:r w:rsidRPr="00B9016B">
              <w:rPr>
                <w:rFonts w:ascii="Times New Roman" w:hAnsi="Times New Roman"/>
              </w:rPr>
              <w:t>202</w:t>
            </w:r>
            <w:r w:rsidR="0060387C">
              <w:rPr>
                <w:rFonts w:ascii="Times New Roman" w:hAnsi="Times New Roman"/>
              </w:rPr>
              <w:t>4</w:t>
            </w:r>
            <w:r w:rsidRPr="00B9016B">
              <w:rPr>
                <w:rFonts w:ascii="Times New Roman" w:hAnsi="Times New Roman"/>
              </w:rPr>
              <w:t>-06-</w:t>
            </w:r>
            <w:r w:rsidR="000F1A72">
              <w:rPr>
                <w:rFonts w:ascii="Times New Roman" w:hAnsi="Times New Roman"/>
              </w:rPr>
              <w:t>11</w:t>
            </w:r>
          </w:p>
          <w:p w14:paraId="41F2F75E" w14:textId="77777777" w:rsidR="00B512CC" w:rsidRPr="00B9016B" w:rsidRDefault="00B512CC" w:rsidP="000F1A72">
            <w:pPr>
              <w:ind w:firstLine="0"/>
              <w:jc w:val="center"/>
              <w:rPr>
                <w:rFonts w:ascii="Times New Roman" w:hAnsi="Times New Roman"/>
              </w:rPr>
            </w:pPr>
            <w:r w:rsidRPr="00B9016B">
              <w:rPr>
                <w:rFonts w:ascii="Times New Roman" w:hAnsi="Times New Roman"/>
              </w:rPr>
              <w:t>202</w:t>
            </w:r>
            <w:r w:rsidR="0060387C">
              <w:rPr>
                <w:rFonts w:ascii="Times New Roman" w:hAnsi="Times New Roman"/>
              </w:rPr>
              <w:t>4</w:t>
            </w:r>
            <w:r w:rsidRPr="00B9016B">
              <w:rPr>
                <w:rFonts w:ascii="Times New Roman" w:hAnsi="Times New Roman"/>
              </w:rPr>
              <w:t>-06-2</w:t>
            </w:r>
            <w:r w:rsidR="000F1A72">
              <w:rPr>
                <w:rFonts w:ascii="Times New Roman" w:hAnsi="Times New Roman"/>
              </w:rPr>
              <w:t>5</w:t>
            </w:r>
          </w:p>
        </w:tc>
      </w:tr>
    </w:tbl>
    <w:p w14:paraId="6307CF6D" w14:textId="77777777" w:rsidR="00BF03D6" w:rsidRDefault="00BF03D6" w:rsidP="005D157A">
      <w:pPr>
        <w:ind w:firstLine="851"/>
      </w:pPr>
    </w:p>
    <w:p w14:paraId="3DAD819B" w14:textId="77777777" w:rsidR="00F54D32" w:rsidRDefault="00871B72" w:rsidP="005D157A">
      <w:pPr>
        <w:ind w:firstLine="851"/>
      </w:pPr>
      <w:r>
        <w:t>4</w:t>
      </w:r>
      <w:r w:rsidR="00F54D32">
        <w:t>.</w:t>
      </w:r>
      <w:r w:rsidR="000D1D3E">
        <w:t>3</w:t>
      </w:r>
      <w:r w:rsidR="00F54D32">
        <w:t xml:space="preserve">. </w:t>
      </w:r>
      <w:r w:rsidR="000D1D3E">
        <w:t>1</w:t>
      </w:r>
      <w:r w:rsidR="0068755D">
        <w:t>–</w:t>
      </w:r>
      <w:r w:rsidR="005B7D4A" w:rsidRPr="00F54D32">
        <w:t>8 klasių m</w:t>
      </w:r>
      <w:r w:rsidR="00196C01" w:rsidRPr="00F54D32">
        <w:t>okinių atostogos numatomos: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022"/>
        <w:gridCol w:w="3474"/>
      </w:tblGrid>
      <w:tr w:rsidR="00196C01" w:rsidRPr="00F311D3" w14:paraId="08DAB5A4" w14:textId="77777777" w:rsidTr="00AD5599">
        <w:tc>
          <w:tcPr>
            <w:tcW w:w="3132" w:type="dxa"/>
            <w:shd w:val="clear" w:color="auto" w:fill="auto"/>
          </w:tcPr>
          <w:p w14:paraId="4451FE8F" w14:textId="77777777" w:rsidR="00196C01" w:rsidRPr="00F311D3" w:rsidRDefault="00196C01" w:rsidP="00F54D32">
            <w:pPr>
              <w:jc w:val="center"/>
            </w:pPr>
            <w:r w:rsidRPr="00F311D3">
              <w:t>Atostogos</w:t>
            </w:r>
          </w:p>
        </w:tc>
        <w:tc>
          <w:tcPr>
            <w:tcW w:w="3022" w:type="dxa"/>
            <w:shd w:val="clear" w:color="auto" w:fill="auto"/>
          </w:tcPr>
          <w:p w14:paraId="189F9954" w14:textId="77777777" w:rsidR="00196C01" w:rsidRPr="00F311D3" w:rsidRDefault="00196C01" w:rsidP="00F54D32">
            <w:pPr>
              <w:ind w:firstLine="0"/>
              <w:jc w:val="center"/>
            </w:pPr>
            <w:r w:rsidRPr="00F311D3">
              <w:t>Prasideda</w:t>
            </w:r>
          </w:p>
        </w:tc>
        <w:tc>
          <w:tcPr>
            <w:tcW w:w="3474" w:type="dxa"/>
            <w:shd w:val="clear" w:color="auto" w:fill="auto"/>
          </w:tcPr>
          <w:p w14:paraId="3DC9FC24" w14:textId="77777777" w:rsidR="00196C01" w:rsidRPr="00F311D3" w:rsidRDefault="00196C01" w:rsidP="00F54D32">
            <w:pPr>
              <w:ind w:firstLine="0"/>
              <w:jc w:val="center"/>
            </w:pPr>
            <w:r w:rsidRPr="00F311D3">
              <w:t>Baigiasi</w:t>
            </w:r>
          </w:p>
        </w:tc>
      </w:tr>
      <w:tr w:rsidR="00196C01" w:rsidRPr="00F311D3" w14:paraId="630998C2" w14:textId="77777777" w:rsidTr="00AD5599">
        <w:tc>
          <w:tcPr>
            <w:tcW w:w="3132" w:type="dxa"/>
            <w:shd w:val="clear" w:color="auto" w:fill="auto"/>
          </w:tcPr>
          <w:p w14:paraId="49770FC5" w14:textId="77777777" w:rsidR="00196C01" w:rsidRPr="00F311D3" w:rsidRDefault="00196C01" w:rsidP="00F54D32">
            <w:pPr>
              <w:ind w:firstLine="0"/>
            </w:pPr>
            <w:r w:rsidRPr="00F311D3">
              <w:t>Rudens</w:t>
            </w:r>
          </w:p>
        </w:tc>
        <w:tc>
          <w:tcPr>
            <w:tcW w:w="3022" w:type="dxa"/>
            <w:shd w:val="clear" w:color="auto" w:fill="auto"/>
          </w:tcPr>
          <w:p w14:paraId="77A4E56F" w14:textId="77777777" w:rsidR="00196C01" w:rsidRPr="00F311D3" w:rsidRDefault="000D1D3E" w:rsidP="00566CEF">
            <w:pPr>
              <w:ind w:firstLine="0"/>
              <w:jc w:val="center"/>
            </w:pPr>
            <w:r>
              <w:t>20</w:t>
            </w:r>
            <w:r w:rsidR="00957DE0">
              <w:t>2</w:t>
            </w:r>
            <w:r w:rsidR="000F1A72">
              <w:t>3</w:t>
            </w:r>
            <w:r>
              <w:t>-10-</w:t>
            </w:r>
            <w:r w:rsidR="00D3106F">
              <w:t>3</w:t>
            </w:r>
            <w:r w:rsidR="00566CEF">
              <w:t>0</w:t>
            </w:r>
          </w:p>
        </w:tc>
        <w:tc>
          <w:tcPr>
            <w:tcW w:w="3474" w:type="dxa"/>
            <w:shd w:val="clear" w:color="auto" w:fill="auto"/>
          </w:tcPr>
          <w:p w14:paraId="0C02D09C" w14:textId="77777777" w:rsidR="00196C01" w:rsidRPr="00F311D3" w:rsidRDefault="000D1D3E" w:rsidP="00566CEF">
            <w:pPr>
              <w:ind w:firstLine="0"/>
              <w:jc w:val="center"/>
            </w:pPr>
            <w:r>
              <w:t>20</w:t>
            </w:r>
            <w:r w:rsidR="00957DE0">
              <w:t>2</w:t>
            </w:r>
            <w:r w:rsidR="000F1A72">
              <w:t>3</w:t>
            </w:r>
            <w:r>
              <w:t>-1</w:t>
            </w:r>
            <w:r w:rsidR="00D3106F">
              <w:t>1</w:t>
            </w:r>
            <w:r>
              <w:t>-</w:t>
            </w:r>
            <w:r w:rsidR="00D3106F">
              <w:t>0</w:t>
            </w:r>
            <w:r w:rsidR="00566CEF">
              <w:t>3</w:t>
            </w:r>
          </w:p>
        </w:tc>
      </w:tr>
      <w:tr w:rsidR="00196C01" w:rsidRPr="00F311D3" w14:paraId="147ED2B7" w14:textId="77777777" w:rsidTr="00AD5599">
        <w:tc>
          <w:tcPr>
            <w:tcW w:w="3132" w:type="dxa"/>
            <w:shd w:val="clear" w:color="auto" w:fill="auto"/>
          </w:tcPr>
          <w:p w14:paraId="02362B23" w14:textId="77777777" w:rsidR="00196C01" w:rsidRPr="00F311D3" w:rsidRDefault="00196C01" w:rsidP="00F54D32">
            <w:pPr>
              <w:ind w:firstLine="0"/>
            </w:pPr>
            <w:r w:rsidRPr="00F311D3">
              <w:t>Žiemos (Kalėdų)</w:t>
            </w:r>
          </w:p>
        </w:tc>
        <w:tc>
          <w:tcPr>
            <w:tcW w:w="3022" w:type="dxa"/>
            <w:shd w:val="clear" w:color="auto" w:fill="auto"/>
          </w:tcPr>
          <w:p w14:paraId="73219D53" w14:textId="77777777" w:rsidR="00196C01" w:rsidRPr="00F311D3" w:rsidRDefault="000D1D3E" w:rsidP="00566CEF">
            <w:pPr>
              <w:ind w:firstLine="0"/>
              <w:jc w:val="center"/>
            </w:pPr>
            <w:r>
              <w:t>20</w:t>
            </w:r>
            <w:r w:rsidR="00957DE0">
              <w:t>2</w:t>
            </w:r>
            <w:r w:rsidR="00566CEF">
              <w:t>3</w:t>
            </w:r>
            <w:r>
              <w:t>-12-2</w:t>
            </w:r>
            <w:r w:rsidR="00D3106F">
              <w:t>7</w:t>
            </w:r>
          </w:p>
        </w:tc>
        <w:tc>
          <w:tcPr>
            <w:tcW w:w="3474" w:type="dxa"/>
            <w:shd w:val="clear" w:color="auto" w:fill="auto"/>
          </w:tcPr>
          <w:p w14:paraId="6B9D8186" w14:textId="77777777" w:rsidR="00196C01" w:rsidRPr="00F311D3" w:rsidRDefault="000D1D3E" w:rsidP="00566CEF">
            <w:pPr>
              <w:ind w:firstLine="0"/>
              <w:jc w:val="center"/>
            </w:pPr>
            <w:r>
              <w:t>202</w:t>
            </w:r>
            <w:r w:rsidR="00566CEF">
              <w:t>4</w:t>
            </w:r>
            <w:r>
              <w:t>-01-0</w:t>
            </w:r>
            <w:r w:rsidR="00566CEF">
              <w:t>5</w:t>
            </w:r>
          </w:p>
        </w:tc>
      </w:tr>
      <w:tr w:rsidR="00196C01" w:rsidRPr="00F311D3" w14:paraId="0A780CE9" w14:textId="77777777" w:rsidTr="00AD5599">
        <w:tc>
          <w:tcPr>
            <w:tcW w:w="3132" w:type="dxa"/>
            <w:shd w:val="clear" w:color="auto" w:fill="auto"/>
          </w:tcPr>
          <w:p w14:paraId="606672A5" w14:textId="77777777" w:rsidR="00196C01" w:rsidRPr="00F311D3" w:rsidRDefault="00196C01" w:rsidP="00F54D32">
            <w:pPr>
              <w:ind w:firstLine="0"/>
            </w:pPr>
            <w:r w:rsidRPr="00F311D3">
              <w:t>Žiemos</w:t>
            </w:r>
          </w:p>
        </w:tc>
        <w:tc>
          <w:tcPr>
            <w:tcW w:w="3022" w:type="dxa"/>
            <w:shd w:val="clear" w:color="auto" w:fill="auto"/>
          </w:tcPr>
          <w:p w14:paraId="55491EAC" w14:textId="77777777" w:rsidR="00196C01" w:rsidRPr="00F311D3" w:rsidRDefault="000D1D3E" w:rsidP="00566CEF">
            <w:pPr>
              <w:ind w:firstLine="0"/>
              <w:jc w:val="center"/>
            </w:pPr>
            <w:r>
              <w:t>202</w:t>
            </w:r>
            <w:r w:rsidR="00566CEF">
              <w:t>4</w:t>
            </w:r>
            <w:r>
              <w:t>-02-1</w:t>
            </w:r>
            <w:r w:rsidR="00566CEF">
              <w:t>9</w:t>
            </w:r>
          </w:p>
        </w:tc>
        <w:tc>
          <w:tcPr>
            <w:tcW w:w="3474" w:type="dxa"/>
            <w:shd w:val="clear" w:color="auto" w:fill="auto"/>
          </w:tcPr>
          <w:p w14:paraId="712A9A8D" w14:textId="77777777" w:rsidR="00196C01" w:rsidRPr="00F311D3" w:rsidRDefault="000D1D3E" w:rsidP="00566CEF">
            <w:pPr>
              <w:ind w:firstLine="0"/>
              <w:jc w:val="center"/>
            </w:pPr>
            <w:r>
              <w:t>202</w:t>
            </w:r>
            <w:r w:rsidR="00566CEF">
              <w:t>4</w:t>
            </w:r>
            <w:r>
              <w:t>-02-</w:t>
            </w:r>
            <w:r w:rsidR="00566CEF">
              <w:t>23</w:t>
            </w:r>
          </w:p>
        </w:tc>
      </w:tr>
      <w:tr w:rsidR="00196C01" w:rsidRPr="00F311D3" w14:paraId="17A3D496" w14:textId="77777777" w:rsidTr="00AD5599">
        <w:tc>
          <w:tcPr>
            <w:tcW w:w="3132" w:type="dxa"/>
            <w:shd w:val="clear" w:color="auto" w:fill="auto"/>
          </w:tcPr>
          <w:p w14:paraId="3A93F986" w14:textId="77777777" w:rsidR="00196C01" w:rsidRPr="00F311D3" w:rsidRDefault="00196C01" w:rsidP="00F54D32">
            <w:pPr>
              <w:ind w:firstLine="0"/>
            </w:pPr>
            <w:r w:rsidRPr="00F311D3">
              <w:t>Pavasario (Velykų)</w:t>
            </w:r>
          </w:p>
        </w:tc>
        <w:tc>
          <w:tcPr>
            <w:tcW w:w="3022" w:type="dxa"/>
            <w:shd w:val="clear" w:color="auto" w:fill="auto"/>
          </w:tcPr>
          <w:p w14:paraId="59D849F8" w14:textId="77777777" w:rsidR="00196C01" w:rsidRPr="00F311D3" w:rsidRDefault="000D1D3E" w:rsidP="00566CEF">
            <w:pPr>
              <w:ind w:firstLine="0"/>
              <w:jc w:val="center"/>
            </w:pPr>
            <w:r>
              <w:t>202</w:t>
            </w:r>
            <w:r w:rsidR="00566CEF">
              <w:t>4</w:t>
            </w:r>
            <w:r>
              <w:t>-04-</w:t>
            </w:r>
            <w:r w:rsidR="00566CEF">
              <w:t>02</w:t>
            </w:r>
          </w:p>
        </w:tc>
        <w:tc>
          <w:tcPr>
            <w:tcW w:w="3474" w:type="dxa"/>
            <w:shd w:val="clear" w:color="auto" w:fill="auto"/>
          </w:tcPr>
          <w:p w14:paraId="599A8316" w14:textId="77777777" w:rsidR="00196C01" w:rsidRPr="00F311D3" w:rsidRDefault="000D1D3E" w:rsidP="00566CEF">
            <w:pPr>
              <w:ind w:firstLine="0"/>
              <w:jc w:val="center"/>
            </w:pPr>
            <w:r>
              <w:t>202</w:t>
            </w:r>
            <w:r w:rsidR="00566CEF">
              <w:t>4</w:t>
            </w:r>
            <w:r>
              <w:t>-04-</w:t>
            </w:r>
            <w:r w:rsidR="00566CEF">
              <w:t>05</w:t>
            </w:r>
          </w:p>
        </w:tc>
      </w:tr>
      <w:tr w:rsidR="00196C01" w:rsidRPr="00F311D3" w14:paraId="253AA9AF" w14:textId="77777777" w:rsidTr="00AD5599">
        <w:tc>
          <w:tcPr>
            <w:tcW w:w="3132" w:type="dxa"/>
            <w:shd w:val="clear" w:color="auto" w:fill="auto"/>
          </w:tcPr>
          <w:p w14:paraId="031F400F" w14:textId="77777777" w:rsidR="00D975BF" w:rsidRDefault="00196C01" w:rsidP="00F54D32">
            <w:pPr>
              <w:ind w:firstLine="0"/>
            </w:pPr>
            <w:r w:rsidRPr="00F311D3">
              <w:t>Vasaros</w:t>
            </w:r>
            <w:r w:rsidR="005B7D4A" w:rsidRPr="00F311D3">
              <w:t xml:space="preserve"> atostogos  </w:t>
            </w:r>
          </w:p>
          <w:p w14:paraId="60E93073" w14:textId="77777777" w:rsidR="00D975BF" w:rsidRDefault="00D975BF" w:rsidP="00F54D32">
            <w:pPr>
              <w:ind w:firstLine="0"/>
            </w:pPr>
            <w:r>
              <w:t>1</w:t>
            </w:r>
            <w:r w:rsidR="00B74615" w:rsidRPr="00F54D32">
              <w:t>–</w:t>
            </w:r>
            <w:r>
              <w:t>4 klasėms</w:t>
            </w:r>
          </w:p>
          <w:p w14:paraId="6CF4A40A" w14:textId="77777777" w:rsidR="00196C01" w:rsidRPr="00F311D3" w:rsidRDefault="005B7D4A" w:rsidP="0068755D">
            <w:pPr>
              <w:ind w:firstLine="0"/>
            </w:pPr>
            <w:r w:rsidRPr="00F311D3">
              <w:t>5</w:t>
            </w:r>
            <w:r w:rsidR="00B74615" w:rsidRPr="00F54D32">
              <w:t>–</w:t>
            </w:r>
            <w:r w:rsidR="00196C01" w:rsidRPr="00F311D3">
              <w:t>8 klasėms</w:t>
            </w:r>
          </w:p>
        </w:tc>
        <w:tc>
          <w:tcPr>
            <w:tcW w:w="3022" w:type="dxa"/>
            <w:shd w:val="clear" w:color="auto" w:fill="auto"/>
          </w:tcPr>
          <w:p w14:paraId="0045F292" w14:textId="77777777" w:rsidR="00E54DED" w:rsidRDefault="00E54DED" w:rsidP="00F54D32">
            <w:pPr>
              <w:ind w:firstLine="0"/>
              <w:jc w:val="center"/>
            </w:pPr>
          </w:p>
          <w:p w14:paraId="167783EA" w14:textId="4ED1752A" w:rsidR="00B512CC" w:rsidRPr="00B63F19" w:rsidRDefault="00B512CC" w:rsidP="00F54D32">
            <w:pPr>
              <w:ind w:firstLine="0"/>
              <w:jc w:val="center"/>
            </w:pPr>
            <w:r w:rsidRPr="00B63F19">
              <w:t>202</w:t>
            </w:r>
            <w:r w:rsidR="00566CEF">
              <w:t>4</w:t>
            </w:r>
            <w:r w:rsidRPr="00B63F19">
              <w:t>-06-</w:t>
            </w:r>
            <w:r w:rsidR="00566CEF">
              <w:t>1</w:t>
            </w:r>
            <w:r w:rsidR="005336C5">
              <w:t>2</w:t>
            </w:r>
          </w:p>
          <w:p w14:paraId="020C5652" w14:textId="45463118" w:rsidR="00B512CC" w:rsidRPr="00F311D3" w:rsidRDefault="00B512CC" w:rsidP="005336C5">
            <w:pPr>
              <w:ind w:firstLine="0"/>
              <w:jc w:val="center"/>
            </w:pPr>
            <w:r w:rsidRPr="00B63F19">
              <w:t>202</w:t>
            </w:r>
            <w:r w:rsidR="00566CEF">
              <w:t>4</w:t>
            </w:r>
            <w:r w:rsidRPr="00B63F19">
              <w:t>-06-2</w:t>
            </w:r>
            <w:r w:rsidR="005336C5">
              <w:t>6</w:t>
            </w:r>
          </w:p>
        </w:tc>
        <w:tc>
          <w:tcPr>
            <w:tcW w:w="3474" w:type="dxa"/>
            <w:shd w:val="clear" w:color="auto" w:fill="auto"/>
          </w:tcPr>
          <w:p w14:paraId="2E582D03" w14:textId="77777777" w:rsidR="00E54DED" w:rsidRDefault="00E54DED" w:rsidP="00F54D32">
            <w:pPr>
              <w:ind w:firstLine="0"/>
              <w:jc w:val="center"/>
            </w:pPr>
          </w:p>
          <w:p w14:paraId="07C391FC" w14:textId="77777777" w:rsidR="00D975BF" w:rsidRDefault="00D975BF" w:rsidP="00F54D32">
            <w:pPr>
              <w:ind w:firstLine="0"/>
              <w:jc w:val="center"/>
            </w:pPr>
            <w:r>
              <w:t>20</w:t>
            </w:r>
            <w:r w:rsidR="00B512CC">
              <w:t>2</w:t>
            </w:r>
            <w:r w:rsidR="00566CEF">
              <w:t>4</w:t>
            </w:r>
            <w:r>
              <w:t>-08-31</w:t>
            </w:r>
          </w:p>
          <w:p w14:paraId="74C42E8C" w14:textId="77777777" w:rsidR="00196C01" w:rsidRPr="00F311D3" w:rsidRDefault="00611263" w:rsidP="00566CEF">
            <w:pPr>
              <w:ind w:firstLine="0"/>
              <w:jc w:val="center"/>
            </w:pPr>
            <w:r w:rsidRPr="00F311D3">
              <w:t>20</w:t>
            </w:r>
            <w:r w:rsidR="00B512CC">
              <w:t>2</w:t>
            </w:r>
            <w:r w:rsidR="00566CEF">
              <w:t>4</w:t>
            </w:r>
            <w:r w:rsidR="00196C01" w:rsidRPr="00F311D3">
              <w:t>-08-31</w:t>
            </w:r>
          </w:p>
        </w:tc>
      </w:tr>
    </w:tbl>
    <w:p w14:paraId="568C6156" w14:textId="77777777" w:rsidR="00E420E1" w:rsidRDefault="00E420E1" w:rsidP="000E28EE"/>
    <w:p w14:paraId="627EF403" w14:textId="77777777" w:rsidR="00F56ED8" w:rsidRDefault="00871B72" w:rsidP="005D157A">
      <w:pPr>
        <w:ind w:firstLine="851"/>
      </w:pPr>
      <w:r>
        <w:t>5</w:t>
      </w:r>
      <w:r w:rsidR="00F54D32">
        <w:t xml:space="preserve">. </w:t>
      </w:r>
      <w:r w:rsidR="00F56ED8" w:rsidRPr="00F54D32">
        <w:t>Pagrindinė ugdymo proceso organizavimo form</w:t>
      </w:r>
      <w:r w:rsidR="00BC6456" w:rsidRPr="00F54D32">
        <w:t>a – pamoka.</w:t>
      </w:r>
    </w:p>
    <w:p w14:paraId="3B63F3C7" w14:textId="77777777" w:rsidR="00DC6DF3" w:rsidRDefault="00280F42" w:rsidP="005D157A">
      <w:pPr>
        <w:ind w:firstLine="851"/>
      </w:pPr>
      <w:r>
        <w:t xml:space="preserve">5.1. </w:t>
      </w:r>
      <w:r w:rsidR="00DC6DF3">
        <w:t>Pamokų laikas 1</w:t>
      </w:r>
      <w:r w:rsidR="00B74615" w:rsidRPr="00F54D32">
        <w:t>–</w:t>
      </w:r>
      <w:r w:rsidR="00DC6DF3">
        <w:t>4 klasių mokiniams:</w:t>
      </w:r>
    </w:p>
    <w:tbl>
      <w:tblPr>
        <w:tblW w:w="4093" w:type="dxa"/>
        <w:tblInd w:w="2638" w:type="dxa"/>
        <w:tblCellMar>
          <w:top w:w="7" w:type="dxa"/>
          <w:right w:w="115" w:type="dxa"/>
        </w:tblCellMar>
        <w:tblLook w:val="04A0" w:firstRow="1" w:lastRow="0" w:firstColumn="1" w:lastColumn="0" w:noHBand="0" w:noVBand="1"/>
      </w:tblPr>
      <w:tblGrid>
        <w:gridCol w:w="1400"/>
        <w:gridCol w:w="2693"/>
      </w:tblGrid>
      <w:tr w:rsidR="00DC6DF3" w:rsidRPr="00DC6DF3" w14:paraId="4CD8C7F4" w14:textId="77777777" w:rsidTr="00DC6DF3">
        <w:trPr>
          <w:trHeight w:val="288"/>
        </w:trPr>
        <w:tc>
          <w:tcPr>
            <w:tcW w:w="1400" w:type="dxa"/>
            <w:tcBorders>
              <w:top w:val="single" w:sz="4" w:space="0" w:color="000000"/>
              <w:left w:val="single" w:sz="4" w:space="0" w:color="000000"/>
              <w:bottom w:val="single" w:sz="4" w:space="0" w:color="000000"/>
              <w:right w:val="single" w:sz="4" w:space="0" w:color="000000"/>
            </w:tcBorders>
          </w:tcPr>
          <w:p w14:paraId="048BE739" w14:textId="77777777" w:rsidR="00DC6DF3" w:rsidRPr="00DC6DF3" w:rsidRDefault="00DC6DF3" w:rsidP="00A32707">
            <w:pPr>
              <w:jc w:val="left"/>
            </w:pPr>
            <w:r w:rsidRPr="00DC6DF3">
              <w:t xml:space="preserve">Pamoka </w:t>
            </w:r>
          </w:p>
        </w:tc>
        <w:tc>
          <w:tcPr>
            <w:tcW w:w="2693" w:type="dxa"/>
            <w:tcBorders>
              <w:top w:val="single" w:sz="4" w:space="0" w:color="000000"/>
              <w:left w:val="single" w:sz="4" w:space="0" w:color="000000"/>
              <w:bottom w:val="single" w:sz="4" w:space="0" w:color="000000"/>
              <w:right w:val="single" w:sz="4" w:space="0" w:color="000000"/>
            </w:tcBorders>
          </w:tcPr>
          <w:p w14:paraId="06322597" w14:textId="77777777" w:rsidR="00DC6DF3" w:rsidRPr="00DC6DF3" w:rsidRDefault="00DC6DF3" w:rsidP="00DC6DF3">
            <w:pPr>
              <w:jc w:val="left"/>
            </w:pPr>
            <w:r w:rsidRPr="00DC6DF3">
              <w:t xml:space="preserve">Laikas </w:t>
            </w:r>
          </w:p>
        </w:tc>
      </w:tr>
      <w:tr w:rsidR="00DC6DF3" w:rsidRPr="00DC6DF3" w14:paraId="4511755B" w14:textId="77777777" w:rsidTr="00DC6DF3">
        <w:trPr>
          <w:trHeight w:val="293"/>
        </w:trPr>
        <w:tc>
          <w:tcPr>
            <w:tcW w:w="1400" w:type="dxa"/>
            <w:tcBorders>
              <w:top w:val="single" w:sz="4" w:space="0" w:color="000000"/>
              <w:left w:val="single" w:sz="4" w:space="0" w:color="000000"/>
              <w:bottom w:val="single" w:sz="4" w:space="0" w:color="000000"/>
              <w:right w:val="single" w:sz="4" w:space="0" w:color="000000"/>
            </w:tcBorders>
          </w:tcPr>
          <w:p w14:paraId="337BBB07" w14:textId="77777777" w:rsidR="00DC6DF3" w:rsidRPr="00DC6DF3" w:rsidRDefault="00DC6DF3" w:rsidP="00A32707">
            <w:pPr>
              <w:jc w:val="center"/>
            </w:pPr>
            <w:r w:rsidRPr="00DC6DF3">
              <w:t>1</w:t>
            </w:r>
          </w:p>
        </w:tc>
        <w:tc>
          <w:tcPr>
            <w:tcW w:w="2693" w:type="dxa"/>
            <w:tcBorders>
              <w:top w:val="single" w:sz="4" w:space="0" w:color="000000"/>
              <w:left w:val="single" w:sz="4" w:space="0" w:color="000000"/>
              <w:bottom w:val="single" w:sz="4" w:space="0" w:color="000000"/>
              <w:right w:val="single" w:sz="4" w:space="0" w:color="000000"/>
            </w:tcBorders>
          </w:tcPr>
          <w:p w14:paraId="2CC2B7C9" w14:textId="77777777" w:rsidR="00DC6DF3" w:rsidRPr="00DC6DF3" w:rsidRDefault="00DC6DF3" w:rsidP="00391AD3">
            <w:pPr>
              <w:jc w:val="left"/>
            </w:pPr>
            <w:r w:rsidRPr="00DC6DF3">
              <w:t>8.00</w:t>
            </w:r>
            <w:r w:rsidR="00B74615" w:rsidRPr="00F54D32">
              <w:t>–</w:t>
            </w:r>
            <w:r w:rsidRPr="00DC6DF3">
              <w:t xml:space="preserve">8.45 </w:t>
            </w:r>
          </w:p>
        </w:tc>
      </w:tr>
      <w:tr w:rsidR="00DC6DF3" w:rsidRPr="00DC6DF3" w14:paraId="6252A2F3" w14:textId="77777777" w:rsidTr="00DC6DF3">
        <w:trPr>
          <w:trHeight w:val="286"/>
        </w:trPr>
        <w:tc>
          <w:tcPr>
            <w:tcW w:w="1400" w:type="dxa"/>
            <w:tcBorders>
              <w:top w:val="single" w:sz="4" w:space="0" w:color="000000"/>
              <w:left w:val="single" w:sz="4" w:space="0" w:color="000000"/>
              <w:bottom w:val="single" w:sz="4" w:space="0" w:color="000000"/>
              <w:right w:val="single" w:sz="4" w:space="0" w:color="000000"/>
            </w:tcBorders>
          </w:tcPr>
          <w:p w14:paraId="49D00E02" w14:textId="77777777" w:rsidR="00DC6DF3" w:rsidRPr="00DC6DF3" w:rsidRDefault="00DC6DF3" w:rsidP="00A32707">
            <w:pPr>
              <w:jc w:val="center"/>
            </w:pPr>
            <w:r w:rsidRPr="00DC6DF3">
              <w:t>2</w:t>
            </w:r>
          </w:p>
        </w:tc>
        <w:tc>
          <w:tcPr>
            <w:tcW w:w="2693" w:type="dxa"/>
            <w:tcBorders>
              <w:top w:val="single" w:sz="4" w:space="0" w:color="000000"/>
              <w:left w:val="single" w:sz="4" w:space="0" w:color="000000"/>
              <w:bottom w:val="single" w:sz="4" w:space="0" w:color="000000"/>
              <w:right w:val="single" w:sz="4" w:space="0" w:color="000000"/>
            </w:tcBorders>
          </w:tcPr>
          <w:p w14:paraId="4DB6366C" w14:textId="77777777" w:rsidR="00DC6DF3" w:rsidRPr="00DC6DF3" w:rsidRDefault="00DC6DF3" w:rsidP="00391AD3">
            <w:pPr>
              <w:jc w:val="left"/>
            </w:pPr>
            <w:r w:rsidRPr="00DC6DF3">
              <w:t>8.55</w:t>
            </w:r>
            <w:r w:rsidR="00B74615" w:rsidRPr="00F54D32">
              <w:t>–</w:t>
            </w:r>
            <w:r w:rsidRPr="00DC6DF3">
              <w:t xml:space="preserve">9.40 </w:t>
            </w:r>
          </w:p>
        </w:tc>
      </w:tr>
      <w:tr w:rsidR="00DC6DF3" w:rsidRPr="00DC6DF3" w14:paraId="37951BD2" w14:textId="77777777" w:rsidTr="00DC6DF3">
        <w:trPr>
          <w:trHeight w:val="288"/>
        </w:trPr>
        <w:tc>
          <w:tcPr>
            <w:tcW w:w="1400" w:type="dxa"/>
            <w:tcBorders>
              <w:top w:val="single" w:sz="4" w:space="0" w:color="000000"/>
              <w:left w:val="single" w:sz="4" w:space="0" w:color="000000"/>
              <w:bottom w:val="single" w:sz="4" w:space="0" w:color="000000"/>
              <w:right w:val="single" w:sz="4" w:space="0" w:color="000000"/>
            </w:tcBorders>
          </w:tcPr>
          <w:p w14:paraId="17423CB1" w14:textId="77777777" w:rsidR="00DC6DF3" w:rsidRPr="00DC6DF3" w:rsidRDefault="00DC6DF3" w:rsidP="00A32707">
            <w:pPr>
              <w:jc w:val="center"/>
            </w:pPr>
            <w:r w:rsidRPr="00DC6DF3">
              <w:t>3</w:t>
            </w:r>
          </w:p>
        </w:tc>
        <w:tc>
          <w:tcPr>
            <w:tcW w:w="2693" w:type="dxa"/>
            <w:tcBorders>
              <w:top w:val="single" w:sz="4" w:space="0" w:color="000000"/>
              <w:left w:val="single" w:sz="4" w:space="0" w:color="000000"/>
              <w:bottom w:val="single" w:sz="4" w:space="0" w:color="000000"/>
              <w:right w:val="single" w:sz="4" w:space="0" w:color="000000"/>
            </w:tcBorders>
          </w:tcPr>
          <w:p w14:paraId="631F01CE" w14:textId="77777777" w:rsidR="00DC6DF3" w:rsidRPr="00DC6DF3" w:rsidRDefault="00DC6DF3" w:rsidP="00391AD3">
            <w:pPr>
              <w:jc w:val="left"/>
            </w:pPr>
            <w:r>
              <w:t>10</w:t>
            </w:r>
            <w:r w:rsidRPr="00DC6DF3">
              <w:t>.</w:t>
            </w:r>
            <w:r>
              <w:t>1</w:t>
            </w:r>
            <w:r w:rsidRPr="00DC6DF3">
              <w:t>0</w:t>
            </w:r>
            <w:r w:rsidR="00B74615" w:rsidRPr="00F54D32">
              <w:t>–</w:t>
            </w:r>
            <w:r w:rsidRPr="00DC6DF3">
              <w:t>10.</w:t>
            </w:r>
            <w:r>
              <w:t>5</w:t>
            </w:r>
            <w:r w:rsidRPr="00DC6DF3">
              <w:t xml:space="preserve">5 </w:t>
            </w:r>
          </w:p>
        </w:tc>
      </w:tr>
      <w:tr w:rsidR="00DC6DF3" w:rsidRPr="00DC6DF3" w14:paraId="6D0E80AE" w14:textId="77777777" w:rsidTr="00DC6DF3">
        <w:trPr>
          <w:trHeight w:val="286"/>
        </w:trPr>
        <w:tc>
          <w:tcPr>
            <w:tcW w:w="1400" w:type="dxa"/>
            <w:tcBorders>
              <w:top w:val="single" w:sz="4" w:space="0" w:color="000000"/>
              <w:left w:val="single" w:sz="4" w:space="0" w:color="000000"/>
              <w:bottom w:val="single" w:sz="4" w:space="0" w:color="000000"/>
              <w:right w:val="single" w:sz="4" w:space="0" w:color="000000"/>
            </w:tcBorders>
          </w:tcPr>
          <w:p w14:paraId="6E5914EA" w14:textId="77777777" w:rsidR="00DC6DF3" w:rsidRPr="00DC6DF3" w:rsidRDefault="00DC6DF3" w:rsidP="00A32707">
            <w:pPr>
              <w:jc w:val="center"/>
            </w:pPr>
            <w:r w:rsidRPr="00DC6DF3">
              <w:t>4</w:t>
            </w:r>
          </w:p>
        </w:tc>
        <w:tc>
          <w:tcPr>
            <w:tcW w:w="2693" w:type="dxa"/>
            <w:tcBorders>
              <w:top w:val="single" w:sz="4" w:space="0" w:color="000000"/>
              <w:left w:val="single" w:sz="4" w:space="0" w:color="000000"/>
              <w:bottom w:val="single" w:sz="4" w:space="0" w:color="000000"/>
              <w:right w:val="single" w:sz="4" w:space="0" w:color="000000"/>
            </w:tcBorders>
          </w:tcPr>
          <w:p w14:paraId="6A8435BD" w14:textId="77777777" w:rsidR="00DC6DF3" w:rsidRPr="00DC6DF3" w:rsidRDefault="00DC6DF3" w:rsidP="00391AD3">
            <w:pPr>
              <w:jc w:val="left"/>
            </w:pPr>
            <w:r>
              <w:t>1</w:t>
            </w:r>
            <w:r w:rsidRPr="00DC6DF3">
              <w:t>1.</w:t>
            </w:r>
            <w:r>
              <w:t>2</w:t>
            </w:r>
            <w:r w:rsidR="002C0188">
              <w:t>0</w:t>
            </w:r>
            <w:r w:rsidR="00B74615" w:rsidRPr="00F54D32">
              <w:t>–</w:t>
            </w:r>
            <w:r w:rsidRPr="00DC6DF3">
              <w:t>1</w:t>
            </w:r>
            <w:r>
              <w:t>2</w:t>
            </w:r>
            <w:r w:rsidR="002C0188">
              <w:t>.</w:t>
            </w:r>
            <w:r>
              <w:t>0</w:t>
            </w:r>
            <w:r w:rsidR="002C0188">
              <w:t>5</w:t>
            </w:r>
          </w:p>
        </w:tc>
      </w:tr>
      <w:tr w:rsidR="00DC6DF3" w:rsidRPr="00DC6DF3" w14:paraId="49D752C0" w14:textId="77777777" w:rsidTr="00DC6DF3">
        <w:trPr>
          <w:trHeight w:val="288"/>
        </w:trPr>
        <w:tc>
          <w:tcPr>
            <w:tcW w:w="1400" w:type="dxa"/>
            <w:tcBorders>
              <w:top w:val="single" w:sz="4" w:space="0" w:color="000000"/>
              <w:left w:val="single" w:sz="4" w:space="0" w:color="000000"/>
              <w:bottom w:val="single" w:sz="4" w:space="0" w:color="000000"/>
              <w:right w:val="single" w:sz="4" w:space="0" w:color="000000"/>
            </w:tcBorders>
          </w:tcPr>
          <w:p w14:paraId="606B7810" w14:textId="77777777" w:rsidR="00DC6DF3" w:rsidRPr="00DC6DF3" w:rsidRDefault="00DC6DF3" w:rsidP="00A32707">
            <w:pPr>
              <w:jc w:val="center"/>
            </w:pPr>
            <w:r w:rsidRPr="00DC6DF3">
              <w:t>5</w:t>
            </w:r>
          </w:p>
        </w:tc>
        <w:tc>
          <w:tcPr>
            <w:tcW w:w="2693" w:type="dxa"/>
            <w:tcBorders>
              <w:top w:val="single" w:sz="4" w:space="0" w:color="000000"/>
              <w:left w:val="single" w:sz="4" w:space="0" w:color="000000"/>
              <w:bottom w:val="single" w:sz="4" w:space="0" w:color="000000"/>
              <w:right w:val="single" w:sz="4" w:space="0" w:color="000000"/>
            </w:tcBorders>
          </w:tcPr>
          <w:p w14:paraId="15E9EA89" w14:textId="77777777" w:rsidR="00DC6DF3" w:rsidRPr="00DC6DF3" w:rsidRDefault="00DC6DF3" w:rsidP="00391AD3">
            <w:pPr>
              <w:jc w:val="left"/>
            </w:pPr>
            <w:r w:rsidRPr="00DC6DF3">
              <w:t>1</w:t>
            </w:r>
            <w:r>
              <w:t>2</w:t>
            </w:r>
            <w:r w:rsidRPr="00DC6DF3">
              <w:t>.</w:t>
            </w:r>
            <w:r w:rsidR="002C0188">
              <w:t>15</w:t>
            </w:r>
            <w:r w:rsidR="00B74615" w:rsidRPr="00F54D32">
              <w:t>–</w:t>
            </w:r>
            <w:r w:rsidRPr="00DC6DF3">
              <w:t>1</w:t>
            </w:r>
            <w:r>
              <w:t>3</w:t>
            </w:r>
            <w:r w:rsidRPr="00DC6DF3">
              <w:t>.0</w:t>
            </w:r>
            <w:r w:rsidR="002C0188">
              <w:t>0</w:t>
            </w:r>
          </w:p>
        </w:tc>
      </w:tr>
      <w:tr w:rsidR="00DC6DF3" w:rsidRPr="00DC6DF3" w14:paraId="10B59007" w14:textId="77777777" w:rsidTr="00DC6DF3">
        <w:trPr>
          <w:trHeight w:val="288"/>
        </w:trPr>
        <w:tc>
          <w:tcPr>
            <w:tcW w:w="1400" w:type="dxa"/>
            <w:tcBorders>
              <w:top w:val="single" w:sz="4" w:space="0" w:color="000000"/>
              <w:left w:val="single" w:sz="4" w:space="0" w:color="000000"/>
              <w:bottom w:val="single" w:sz="4" w:space="0" w:color="000000"/>
              <w:right w:val="single" w:sz="4" w:space="0" w:color="000000"/>
            </w:tcBorders>
          </w:tcPr>
          <w:p w14:paraId="648E6671" w14:textId="77777777" w:rsidR="00DC6DF3" w:rsidRPr="00DC6DF3" w:rsidRDefault="00DC6DF3" w:rsidP="00A32707">
            <w:pPr>
              <w:jc w:val="center"/>
            </w:pPr>
            <w:r w:rsidRPr="00DC6DF3">
              <w:t>6</w:t>
            </w:r>
          </w:p>
        </w:tc>
        <w:tc>
          <w:tcPr>
            <w:tcW w:w="2693" w:type="dxa"/>
            <w:tcBorders>
              <w:top w:val="single" w:sz="4" w:space="0" w:color="000000"/>
              <w:left w:val="single" w:sz="4" w:space="0" w:color="000000"/>
              <w:bottom w:val="single" w:sz="4" w:space="0" w:color="000000"/>
              <w:right w:val="single" w:sz="4" w:space="0" w:color="000000"/>
            </w:tcBorders>
          </w:tcPr>
          <w:p w14:paraId="45FCDCF5" w14:textId="77777777" w:rsidR="00DC6DF3" w:rsidRPr="00DC6DF3" w:rsidRDefault="00DC6DF3" w:rsidP="00391AD3">
            <w:pPr>
              <w:jc w:val="left"/>
            </w:pPr>
            <w:r w:rsidRPr="00DC6DF3">
              <w:t>13.</w:t>
            </w:r>
            <w:r w:rsidR="002C0188">
              <w:t>10</w:t>
            </w:r>
            <w:r w:rsidR="00B74615" w:rsidRPr="00F54D32">
              <w:t>–</w:t>
            </w:r>
            <w:r w:rsidRPr="00DC6DF3">
              <w:t>1</w:t>
            </w:r>
            <w:r w:rsidR="002C0188">
              <w:t>3</w:t>
            </w:r>
            <w:r w:rsidRPr="00DC6DF3">
              <w:t>.</w:t>
            </w:r>
            <w:r w:rsidR="002C0188">
              <w:t>55</w:t>
            </w:r>
          </w:p>
        </w:tc>
      </w:tr>
    </w:tbl>
    <w:p w14:paraId="20631B09" w14:textId="77777777" w:rsidR="00D1147D" w:rsidRDefault="00D1147D" w:rsidP="00F54D32"/>
    <w:p w14:paraId="1510EE7B" w14:textId="77777777" w:rsidR="00D1147D" w:rsidRDefault="00280F42" w:rsidP="005D157A">
      <w:pPr>
        <w:ind w:firstLine="851"/>
      </w:pPr>
      <w:r>
        <w:t xml:space="preserve">5.2. </w:t>
      </w:r>
      <w:r w:rsidR="00D1147D">
        <w:t>Pamokų laikas 5</w:t>
      </w:r>
      <w:r w:rsidR="00B74615" w:rsidRPr="00F54D32">
        <w:t>–</w:t>
      </w:r>
      <w:r w:rsidR="00D1147D">
        <w:t>8 klasių mokiniams:</w:t>
      </w:r>
    </w:p>
    <w:tbl>
      <w:tblPr>
        <w:tblW w:w="4093" w:type="dxa"/>
        <w:tblInd w:w="2638" w:type="dxa"/>
        <w:tblCellMar>
          <w:top w:w="7" w:type="dxa"/>
          <w:right w:w="115" w:type="dxa"/>
        </w:tblCellMar>
        <w:tblLook w:val="04A0" w:firstRow="1" w:lastRow="0" w:firstColumn="1" w:lastColumn="0" w:noHBand="0" w:noVBand="1"/>
      </w:tblPr>
      <w:tblGrid>
        <w:gridCol w:w="1400"/>
        <w:gridCol w:w="2693"/>
      </w:tblGrid>
      <w:tr w:rsidR="00D1147D" w:rsidRPr="00D1147D" w14:paraId="36221106" w14:textId="77777777" w:rsidTr="004C6F6C">
        <w:trPr>
          <w:trHeight w:val="288"/>
        </w:trPr>
        <w:tc>
          <w:tcPr>
            <w:tcW w:w="1400" w:type="dxa"/>
            <w:tcBorders>
              <w:top w:val="single" w:sz="4" w:space="0" w:color="000000"/>
              <w:left w:val="single" w:sz="4" w:space="0" w:color="000000"/>
              <w:bottom w:val="single" w:sz="4" w:space="0" w:color="000000"/>
              <w:right w:val="single" w:sz="4" w:space="0" w:color="000000"/>
            </w:tcBorders>
          </w:tcPr>
          <w:p w14:paraId="45999FBA" w14:textId="77777777" w:rsidR="00D1147D" w:rsidRPr="00D1147D" w:rsidRDefault="00D1147D" w:rsidP="00A32707">
            <w:pPr>
              <w:jc w:val="left"/>
            </w:pPr>
            <w:r w:rsidRPr="00D1147D">
              <w:lastRenderedPageBreak/>
              <w:t xml:space="preserve">Pamoka </w:t>
            </w:r>
          </w:p>
        </w:tc>
        <w:tc>
          <w:tcPr>
            <w:tcW w:w="2693" w:type="dxa"/>
            <w:tcBorders>
              <w:top w:val="single" w:sz="4" w:space="0" w:color="000000"/>
              <w:left w:val="single" w:sz="4" w:space="0" w:color="000000"/>
              <w:bottom w:val="single" w:sz="4" w:space="0" w:color="000000"/>
              <w:right w:val="single" w:sz="4" w:space="0" w:color="000000"/>
            </w:tcBorders>
          </w:tcPr>
          <w:p w14:paraId="31918181" w14:textId="77777777" w:rsidR="00D1147D" w:rsidRPr="00D1147D" w:rsidRDefault="00D1147D" w:rsidP="00A32707">
            <w:pPr>
              <w:jc w:val="left"/>
            </w:pPr>
            <w:r w:rsidRPr="00D1147D">
              <w:t xml:space="preserve">Laikas </w:t>
            </w:r>
          </w:p>
        </w:tc>
      </w:tr>
      <w:tr w:rsidR="00D1147D" w:rsidRPr="00D1147D" w14:paraId="7D825482" w14:textId="77777777" w:rsidTr="004C6F6C">
        <w:trPr>
          <w:trHeight w:val="293"/>
        </w:trPr>
        <w:tc>
          <w:tcPr>
            <w:tcW w:w="1400" w:type="dxa"/>
            <w:tcBorders>
              <w:top w:val="single" w:sz="4" w:space="0" w:color="000000"/>
              <w:left w:val="single" w:sz="4" w:space="0" w:color="000000"/>
              <w:bottom w:val="single" w:sz="4" w:space="0" w:color="000000"/>
              <w:right w:val="single" w:sz="4" w:space="0" w:color="000000"/>
            </w:tcBorders>
          </w:tcPr>
          <w:p w14:paraId="53F3E0E1" w14:textId="77777777" w:rsidR="00D1147D" w:rsidRPr="00D1147D" w:rsidRDefault="00A32707" w:rsidP="00A32707">
            <w:pPr>
              <w:jc w:val="center"/>
            </w:pPr>
            <w:r>
              <w:t>1</w:t>
            </w:r>
          </w:p>
        </w:tc>
        <w:tc>
          <w:tcPr>
            <w:tcW w:w="2693" w:type="dxa"/>
            <w:tcBorders>
              <w:top w:val="single" w:sz="4" w:space="0" w:color="000000"/>
              <w:left w:val="single" w:sz="4" w:space="0" w:color="000000"/>
              <w:bottom w:val="single" w:sz="4" w:space="0" w:color="000000"/>
              <w:right w:val="single" w:sz="4" w:space="0" w:color="000000"/>
            </w:tcBorders>
          </w:tcPr>
          <w:p w14:paraId="4E06FF70" w14:textId="77777777" w:rsidR="00D1147D" w:rsidRPr="00D1147D" w:rsidRDefault="00D1147D" w:rsidP="00B74615">
            <w:pPr>
              <w:jc w:val="left"/>
            </w:pPr>
            <w:r w:rsidRPr="00D1147D">
              <w:t>8.00</w:t>
            </w:r>
            <w:r w:rsidR="00B74615" w:rsidRPr="00F54D32">
              <w:t>–</w:t>
            </w:r>
            <w:r w:rsidRPr="00D1147D">
              <w:t xml:space="preserve">8.45 </w:t>
            </w:r>
          </w:p>
        </w:tc>
      </w:tr>
      <w:tr w:rsidR="00D1147D" w:rsidRPr="00D1147D" w14:paraId="45F37788" w14:textId="77777777" w:rsidTr="004C6F6C">
        <w:trPr>
          <w:trHeight w:val="286"/>
        </w:trPr>
        <w:tc>
          <w:tcPr>
            <w:tcW w:w="1400" w:type="dxa"/>
            <w:tcBorders>
              <w:top w:val="single" w:sz="4" w:space="0" w:color="000000"/>
              <w:left w:val="single" w:sz="4" w:space="0" w:color="000000"/>
              <w:bottom w:val="single" w:sz="4" w:space="0" w:color="000000"/>
              <w:right w:val="single" w:sz="4" w:space="0" w:color="000000"/>
            </w:tcBorders>
          </w:tcPr>
          <w:p w14:paraId="0BF103DA" w14:textId="77777777" w:rsidR="00D1147D" w:rsidRPr="00D1147D" w:rsidRDefault="00A32707" w:rsidP="00A32707">
            <w:pPr>
              <w:jc w:val="center"/>
            </w:pPr>
            <w:r>
              <w:t>2</w:t>
            </w:r>
          </w:p>
        </w:tc>
        <w:tc>
          <w:tcPr>
            <w:tcW w:w="2693" w:type="dxa"/>
            <w:tcBorders>
              <w:top w:val="single" w:sz="4" w:space="0" w:color="000000"/>
              <w:left w:val="single" w:sz="4" w:space="0" w:color="000000"/>
              <w:bottom w:val="single" w:sz="4" w:space="0" w:color="000000"/>
              <w:right w:val="single" w:sz="4" w:space="0" w:color="000000"/>
            </w:tcBorders>
          </w:tcPr>
          <w:p w14:paraId="382D8927" w14:textId="77777777" w:rsidR="00D1147D" w:rsidRPr="00D1147D" w:rsidRDefault="00D1147D" w:rsidP="00391AD3">
            <w:pPr>
              <w:jc w:val="left"/>
            </w:pPr>
            <w:r w:rsidRPr="00D1147D">
              <w:t>8.55</w:t>
            </w:r>
            <w:r w:rsidR="00B74615" w:rsidRPr="00F54D32">
              <w:t>–</w:t>
            </w:r>
            <w:r w:rsidRPr="00D1147D">
              <w:t xml:space="preserve">9.40 </w:t>
            </w:r>
          </w:p>
        </w:tc>
      </w:tr>
      <w:tr w:rsidR="00D1147D" w:rsidRPr="00D1147D" w14:paraId="2EA4500F" w14:textId="77777777" w:rsidTr="004C6F6C">
        <w:trPr>
          <w:trHeight w:val="288"/>
        </w:trPr>
        <w:tc>
          <w:tcPr>
            <w:tcW w:w="1400" w:type="dxa"/>
            <w:tcBorders>
              <w:top w:val="single" w:sz="4" w:space="0" w:color="000000"/>
              <w:left w:val="single" w:sz="4" w:space="0" w:color="000000"/>
              <w:bottom w:val="single" w:sz="4" w:space="0" w:color="000000"/>
              <w:right w:val="single" w:sz="4" w:space="0" w:color="000000"/>
            </w:tcBorders>
          </w:tcPr>
          <w:p w14:paraId="283D787F" w14:textId="77777777" w:rsidR="00D1147D" w:rsidRPr="00D1147D" w:rsidRDefault="00A32707" w:rsidP="00A32707">
            <w:pPr>
              <w:jc w:val="center"/>
            </w:pPr>
            <w:r>
              <w:t>3</w:t>
            </w:r>
          </w:p>
        </w:tc>
        <w:tc>
          <w:tcPr>
            <w:tcW w:w="2693" w:type="dxa"/>
            <w:tcBorders>
              <w:top w:val="single" w:sz="4" w:space="0" w:color="000000"/>
              <w:left w:val="single" w:sz="4" w:space="0" w:color="000000"/>
              <w:bottom w:val="single" w:sz="4" w:space="0" w:color="000000"/>
              <w:right w:val="single" w:sz="4" w:space="0" w:color="000000"/>
            </w:tcBorders>
          </w:tcPr>
          <w:p w14:paraId="59445CAD" w14:textId="77777777" w:rsidR="00D1147D" w:rsidRPr="00D1147D" w:rsidRDefault="00D1147D" w:rsidP="00391AD3">
            <w:pPr>
              <w:jc w:val="left"/>
            </w:pPr>
            <w:r w:rsidRPr="00D1147D">
              <w:t>9.5</w:t>
            </w:r>
            <w:r w:rsidR="002C0188">
              <w:t>0</w:t>
            </w:r>
            <w:r w:rsidR="00B74615" w:rsidRPr="00F54D32">
              <w:t>–</w:t>
            </w:r>
            <w:r w:rsidRPr="00D1147D">
              <w:t>10.</w:t>
            </w:r>
            <w:r w:rsidR="002C0188">
              <w:t>35</w:t>
            </w:r>
          </w:p>
        </w:tc>
      </w:tr>
      <w:tr w:rsidR="00D1147D" w:rsidRPr="00D1147D" w14:paraId="1AE68899" w14:textId="77777777" w:rsidTr="004C6F6C">
        <w:trPr>
          <w:trHeight w:val="286"/>
        </w:trPr>
        <w:tc>
          <w:tcPr>
            <w:tcW w:w="1400" w:type="dxa"/>
            <w:tcBorders>
              <w:top w:val="single" w:sz="4" w:space="0" w:color="000000"/>
              <w:left w:val="single" w:sz="4" w:space="0" w:color="000000"/>
              <w:bottom w:val="single" w:sz="4" w:space="0" w:color="000000"/>
              <w:right w:val="single" w:sz="4" w:space="0" w:color="000000"/>
            </w:tcBorders>
          </w:tcPr>
          <w:p w14:paraId="70A028E9" w14:textId="77777777" w:rsidR="00D1147D" w:rsidRPr="00D1147D" w:rsidRDefault="00A32707" w:rsidP="00A32707">
            <w:pPr>
              <w:jc w:val="center"/>
            </w:pPr>
            <w:r>
              <w:t>4</w:t>
            </w:r>
          </w:p>
        </w:tc>
        <w:tc>
          <w:tcPr>
            <w:tcW w:w="2693" w:type="dxa"/>
            <w:tcBorders>
              <w:top w:val="single" w:sz="4" w:space="0" w:color="000000"/>
              <w:left w:val="single" w:sz="4" w:space="0" w:color="000000"/>
              <w:bottom w:val="single" w:sz="4" w:space="0" w:color="000000"/>
              <w:right w:val="single" w:sz="4" w:space="0" w:color="000000"/>
            </w:tcBorders>
          </w:tcPr>
          <w:p w14:paraId="4B4E6E33" w14:textId="77777777" w:rsidR="00D1147D" w:rsidRPr="00D1147D" w:rsidRDefault="002C0188" w:rsidP="00B74615">
            <w:r w:rsidRPr="002C0188">
              <w:t>10.45</w:t>
            </w:r>
            <w:r w:rsidR="00B74615" w:rsidRPr="00F54D32">
              <w:t>–</w:t>
            </w:r>
            <w:r w:rsidRPr="002C0188">
              <w:t>11.30</w:t>
            </w:r>
          </w:p>
        </w:tc>
      </w:tr>
      <w:tr w:rsidR="00D1147D" w:rsidRPr="00D1147D" w14:paraId="338D882F" w14:textId="77777777" w:rsidTr="004C6F6C">
        <w:trPr>
          <w:trHeight w:val="288"/>
        </w:trPr>
        <w:tc>
          <w:tcPr>
            <w:tcW w:w="1400" w:type="dxa"/>
            <w:tcBorders>
              <w:top w:val="single" w:sz="4" w:space="0" w:color="000000"/>
              <w:left w:val="single" w:sz="4" w:space="0" w:color="000000"/>
              <w:bottom w:val="single" w:sz="4" w:space="0" w:color="000000"/>
              <w:right w:val="single" w:sz="4" w:space="0" w:color="000000"/>
            </w:tcBorders>
          </w:tcPr>
          <w:p w14:paraId="191328E8" w14:textId="77777777" w:rsidR="00D1147D" w:rsidRPr="00D1147D" w:rsidRDefault="00A32707" w:rsidP="00A32707">
            <w:pPr>
              <w:jc w:val="center"/>
            </w:pPr>
            <w:r>
              <w:t>5</w:t>
            </w:r>
          </w:p>
        </w:tc>
        <w:tc>
          <w:tcPr>
            <w:tcW w:w="2693" w:type="dxa"/>
            <w:tcBorders>
              <w:top w:val="single" w:sz="4" w:space="0" w:color="000000"/>
              <w:left w:val="single" w:sz="4" w:space="0" w:color="000000"/>
              <w:bottom w:val="single" w:sz="4" w:space="0" w:color="000000"/>
              <w:right w:val="single" w:sz="4" w:space="0" w:color="000000"/>
            </w:tcBorders>
          </w:tcPr>
          <w:p w14:paraId="0F14FF29" w14:textId="77777777" w:rsidR="00D1147D" w:rsidRPr="00D1147D" w:rsidRDefault="002C0188" w:rsidP="00E21150">
            <w:pPr>
              <w:jc w:val="left"/>
            </w:pPr>
            <w:r w:rsidRPr="002C0188">
              <w:t>1</w:t>
            </w:r>
            <w:r w:rsidR="00E21150">
              <w:t>1</w:t>
            </w:r>
            <w:r w:rsidRPr="002C0188">
              <w:t>.</w:t>
            </w:r>
            <w:r w:rsidR="00E21150">
              <w:t>55</w:t>
            </w:r>
            <w:r w:rsidR="00B74615" w:rsidRPr="00F54D32">
              <w:t>–</w:t>
            </w:r>
            <w:r w:rsidRPr="002C0188">
              <w:t>1</w:t>
            </w:r>
            <w:r w:rsidR="00E21150">
              <w:t>2</w:t>
            </w:r>
            <w:r w:rsidRPr="002C0188">
              <w:t>.</w:t>
            </w:r>
            <w:r w:rsidR="00E21150">
              <w:t>4</w:t>
            </w:r>
            <w:r w:rsidR="00AB668B">
              <w:t>0</w:t>
            </w:r>
          </w:p>
        </w:tc>
      </w:tr>
      <w:tr w:rsidR="00D1147D" w:rsidRPr="00D1147D" w14:paraId="37996F21" w14:textId="77777777" w:rsidTr="004C6F6C">
        <w:trPr>
          <w:trHeight w:val="288"/>
        </w:trPr>
        <w:tc>
          <w:tcPr>
            <w:tcW w:w="1400" w:type="dxa"/>
            <w:tcBorders>
              <w:top w:val="single" w:sz="4" w:space="0" w:color="000000"/>
              <w:left w:val="single" w:sz="4" w:space="0" w:color="000000"/>
              <w:bottom w:val="single" w:sz="4" w:space="0" w:color="000000"/>
              <w:right w:val="single" w:sz="4" w:space="0" w:color="000000"/>
            </w:tcBorders>
          </w:tcPr>
          <w:p w14:paraId="57AE4711" w14:textId="77777777" w:rsidR="00D1147D" w:rsidRPr="00D1147D" w:rsidRDefault="00A32707" w:rsidP="00A32707">
            <w:pPr>
              <w:jc w:val="center"/>
            </w:pPr>
            <w:r>
              <w:t>6</w:t>
            </w:r>
          </w:p>
        </w:tc>
        <w:tc>
          <w:tcPr>
            <w:tcW w:w="2693" w:type="dxa"/>
            <w:tcBorders>
              <w:top w:val="single" w:sz="4" w:space="0" w:color="000000"/>
              <w:left w:val="single" w:sz="4" w:space="0" w:color="000000"/>
              <w:bottom w:val="single" w:sz="4" w:space="0" w:color="000000"/>
              <w:right w:val="single" w:sz="4" w:space="0" w:color="000000"/>
            </w:tcBorders>
          </w:tcPr>
          <w:p w14:paraId="53E948C4" w14:textId="77777777" w:rsidR="00D1147D" w:rsidRPr="00D1147D" w:rsidRDefault="002C0188" w:rsidP="00E21150">
            <w:pPr>
              <w:jc w:val="left"/>
            </w:pPr>
            <w:r w:rsidRPr="002C0188">
              <w:t>13.</w:t>
            </w:r>
            <w:r w:rsidR="00E21150">
              <w:t>0</w:t>
            </w:r>
            <w:r w:rsidRPr="002C0188">
              <w:t>5</w:t>
            </w:r>
            <w:r w:rsidR="00B74615" w:rsidRPr="00F54D32">
              <w:t>–</w:t>
            </w:r>
            <w:r w:rsidRPr="002C0188">
              <w:t>1</w:t>
            </w:r>
            <w:r w:rsidR="00E21150">
              <w:t>3</w:t>
            </w:r>
            <w:r w:rsidRPr="002C0188">
              <w:t>.</w:t>
            </w:r>
            <w:r w:rsidR="00E21150">
              <w:t>5</w:t>
            </w:r>
            <w:r w:rsidRPr="002C0188">
              <w:t>0</w:t>
            </w:r>
          </w:p>
        </w:tc>
      </w:tr>
      <w:tr w:rsidR="00D1147D" w:rsidRPr="00D1147D" w14:paraId="2C189EF0" w14:textId="77777777" w:rsidTr="004C6F6C">
        <w:trPr>
          <w:trHeight w:val="288"/>
        </w:trPr>
        <w:tc>
          <w:tcPr>
            <w:tcW w:w="1400" w:type="dxa"/>
            <w:tcBorders>
              <w:top w:val="single" w:sz="4" w:space="0" w:color="000000"/>
              <w:left w:val="single" w:sz="4" w:space="0" w:color="000000"/>
              <w:bottom w:val="single" w:sz="4" w:space="0" w:color="000000"/>
              <w:right w:val="single" w:sz="4" w:space="0" w:color="000000"/>
            </w:tcBorders>
          </w:tcPr>
          <w:p w14:paraId="14491C5C" w14:textId="77777777" w:rsidR="00D1147D" w:rsidRPr="00D1147D" w:rsidRDefault="00A32707" w:rsidP="00A32707">
            <w:pPr>
              <w:jc w:val="center"/>
            </w:pPr>
            <w:r>
              <w:t>7</w:t>
            </w:r>
          </w:p>
        </w:tc>
        <w:tc>
          <w:tcPr>
            <w:tcW w:w="2693" w:type="dxa"/>
            <w:tcBorders>
              <w:top w:val="single" w:sz="4" w:space="0" w:color="000000"/>
              <w:left w:val="single" w:sz="4" w:space="0" w:color="000000"/>
              <w:bottom w:val="single" w:sz="4" w:space="0" w:color="000000"/>
              <w:right w:val="single" w:sz="4" w:space="0" w:color="000000"/>
            </w:tcBorders>
          </w:tcPr>
          <w:p w14:paraId="53D1A0F4" w14:textId="77777777" w:rsidR="00D1147D" w:rsidRPr="00D1147D" w:rsidRDefault="002C0188" w:rsidP="00E21150">
            <w:pPr>
              <w:jc w:val="left"/>
            </w:pPr>
            <w:r w:rsidRPr="002C0188">
              <w:t>1</w:t>
            </w:r>
            <w:r w:rsidR="00E21150">
              <w:t>3</w:t>
            </w:r>
            <w:r w:rsidRPr="002C0188">
              <w:t>.</w:t>
            </w:r>
            <w:r w:rsidR="00E21150">
              <w:t>55</w:t>
            </w:r>
            <w:r w:rsidR="00B74615" w:rsidRPr="00F54D32">
              <w:t>–</w:t>
            </w:r>
            <w:r w:rsidRPr="002C0188">
              <w:t>1</w:t>
            </w:r>
            <w:r w:rsidR="00AB668B">
              <w:t>4</w:t>
            </w:r>
            <w:r w:rsidRPr="002C0188">
              <w:t>.</w:t>
            </w:r>
            <w:r w:rsidR="00E21150">
              <w:t>40</w:t>
            </w:r>
          </w:p>
        </w:tc>
      </w:tr>
      <w:tr w:rsidR="00E21150" w:rsidRPr="00D1147D" w14:paraId="4A9A8F5B" w14:textId="77777777" w:rsidTr="004C6F6C">
        <w:trPr>
          <w:trHeight w:val="288"/>
        </w:trPr>
        <w:tc>
          <w:tcPr>
            <w:tcW w:w="1400" w:type="dxa"/>
            <w:tcBorders>
              <w:top w:val="single" w:sz="4" w:space="0" w:color="000000"/>
              <w:left w:val="single" w:sz="4" w:space="0" w:color="000000"/>
              <w:bottom w:val="single" w:sz="4" w:space="0" w:color="000000"/>
              <w:right w:val="single" w:sz="4" w:space="0" w:color="000000"/>
            </w:tcBorders>
          </w:tcPr>
          <w:p w14:paraId="47961F0D" w14:textId="77777777" w:rsidR="00E21150" w:rsidRDefault="00E21150" w:rsidP="00A32707">
            <w:pPr>
              <w:jc w:val="center"/>
            </w:pPr>
            <w:r>
              <w:t>8</w:t>
            </w:r>
          </w:p>
        </w:tc>
        <w:tc>
          <w:tcPr>
            <w:tcW w:w="2693" w:type="dxa"/>
            <w:tcBorders>
              <w:top w:val="single" w:sz="4" w:space="0" w:color="000000"/>
              <w:left w:val="single" w:sz="4" w:space="0" w:color="000000"/>
              <w:bottom w:val="single" w:sz="4" w:space="0" w:color="000000"/>
              <w:right w:val="single" w:sz="4" w:space="0" w:color="000000"/>
            </w:tcBorders>
          </w:tcPr>
          <w:p w14:paraId="65320299" w14:textId="77777777" w:rsidR="00E21150" w:rsidRPr="002C0188" w:rsidRDefault="00E21150" w:rsidP="00E21150">
            <w:pPr>
              <w:jc w:val="left"/>
            </w:pPr>
            <w:r>
              <w:t>14.45–15.30</w:t>
            </w:r>
          </w:p>
        </w:tc>
      </w:tr>
    </w:tbl>
    <w:p w14:paraId="267A85DA" w14:textId="77777777" w:rsidR="00D1147D" w:rsidRDefault="00D1147D" w:rsidP="006700EA">
      <w:pPr>
        <w:ind w:firstLine="0"/>
      </w:pPr>
    </w:p>
    <w:p w14:paraId="456DD656" w14:textId="77777777" w:rsidR="009F7A03" w:rsidRPr="000A5BF0" w:rsidRDefault="00AF126B" w:rsidP="005D157A">
      <w:pPr>
        <w:ind w:firstLine="851"/>
        <w:rPr>
          <w:bCs/>
        </w:rPr>
      </w:pPr>
      <w:r>
        <w:t>6.</w:t>
      </w:r>
      <w:r w:rsidR="00B050B6">
        <w:t xml:space="preserve"> </w:t>
      </w:r>
      <w:r w:rsidRPr="000A5BF0">
        <w:rPr>
          <w:bCs/>
        </w:rPr>
        <w:t>Ugdymas</w:t>
      </w:r>
      <w:r w:rsidR="00B050B6">
        <w:rPr>
          <w:bCs/>
        </w:rPr>
        <w:t xml:space="preserve"> </w:t>
      </w:r>
      <w:r w:rsidRPr="000A5BF0">
        <w:rPr>
          <w:bCs/>
        </w:rPr>
        <w:t>ekstremalios situacijos, ekstremalaus įvykio ar įvykio, keliančio pavojų mokinių sveikatai ir gyvybei, laikotarpiu ar esant aplinkybėms, dėl kurių ugdymo procesas negali būti organizuojamas kasdieniu</w:t>
      </w:r>
      <w:r w:rsidRPr="000A5BF0">
        <w:rPr>
          <w:iCs/>
          <w:shd w:val="clear" w:color="auto" w:fill="FFFFFF"/>
        </w:rPr>
        <w:t xml:space="preserve"> mokymo proceso organizavimo</w:t>
      </w:r>
      <w:r w:rsidRPr="000A5BF0">
        <w:rPr>
          <w:bCs/>
        </w:rPr>
        <w:t xml:space="preserve"> būdu</w:t>
      </w:r>
      <w:r w:rsidRPr="000A5BF0">
        <w:rPr>
          <w:iCs/>
          <w:shd w:val="clear" w:color="auto" w:fill="FFFFFF"/>
        </w:rPr>
        <w:t>,</w:t>
      </w:r>
      <w:r w:rsidR="00B050B6">
        <w:rPr>
          <w:iCs/>
          <w:shd w:val="clear" w:color="auto" w:fill="FFFFFF"/>
        </w:rPr>
        <w:t xml:space="preserve"> </w:t>
      </w:r>
      <w:r w:rsidRPr="000A5BF0">
        <w:t xml:space="preserve">gali būti </w:t>
      </w:r>
      <w:r w:rsidRPr="000A5BF0">
        <w:rPr>
          <w:iCs/>
          <w:shd w:val="clear" w:color="auto" w:fill="FFFFFF"/>
        </w:rPr>
        <w:t xml:space="preserve">koreguojamas arba laikinai stabdomas, arba organizuojamas nuotoliniu mokymo proceso organizavimo būdu, </w:t>
      </w:r>
      <w:r w:rsidR="002F65EF" w:rsidRPr="000A5BF0">
        <w:rPr>
          <w:iCs/>
          <w:shd w:val="clear" w:color="auto" w:fill="FFFFFF"/>
        </w:rPr>
        <w:t>pagal Progimnazijos direktoriaus patvirtintą tvarkos aprašą</w:t>
      </w:r>
      <w:r w:rsidR="00B050B6">
        <w:rPr>
          <w:iCs/>
          <w:shd w:val="clear" w:color="auto" w:fill="FFFFFF"/>
        </w:rPr>
        <w:t xml:space="preserve"> </w:t>
      </w:r>
      <w:r w:rsidR="002F65EF" w:rsidRPr="000A5BF0">
        <w:rPr>
          <w:iCs/>
          <w:shd w:val="clear" w:color="auto" w:fill="FFFFFF"/>
        </w:rPr>
        <w:t>(1 priedas).</w:t>
      </w:r>
    </w:p>
    <w:p w14:paraId="21C4686D" w14:textId="77777777" w:rsidR="00D551CB" w:rsidRDefault="00D551CB" w:rsidP="00F47CE8">
      <w:pPr>
        <w:ind w:firstLine="900"/>
        <w:jc w:val="center"/>
        <w:rPr>
          <w:b/>
        </w:rPr>
      </w:pPr>
    </w:p>
    <w:p w14:paraId="06E6E682" w14:textId="77777777" w:rsidR="00F47CE8" w:rsidRDefault="00F47CE8" w:rsidP="00F47CE8">
      <w:pPr>
        <w:ind w:firstLine="900"/>
        <w:jc w:val="center"/>
        <w:rPr>
          <w:b/>
        </w:rPr>
      </w:pPr>
      <w:r>
        <w:rPr>
          <w:b/>
        </w:rPr>
        <w:t>ANTRASIS SKIRSNIS</w:t>
      </w:r>
    </w:p>
    <w:p w14:paraId="6325B296" w14:textId="77777777" w:rsidR="00BC6456" w:rsidRDefault="00F47CE8" w:rsidP="00F47CE8">
      <w:pPr>
        <w:ind w:firstLine="900"/>
        <w:jc w:val="center"/>
        <w:rPr>
          <w:b/>
        </w:rPr>
      </w:pPr>
      <w:r>
        <w:rPr>
          <w:b/>
        </w:rPr>
        <w:t xml:space="preserve">PROGIMNAZIJOS UGDYMO </w:t>
      </w:r>
      <w:r w:rsidR="006E5F65">
        <w:rPr>
          <w:b/>
        </w:rPr>
        <w:t>PLANAS</w:t>
      </w:r>
    </w:p>
    <w:p w14:paraId="38410886" w14:textId="77777777" w:rsidR="00AE26B9" w:rsidRPr="00F311D3" w:rsidRDefault="00AE26B9" w:rsidP="00F47CE8">
      <w:pPr>
        <w:ind w:firstLine="900"/>
        <w:jc w:val="center"/>
      </w:pPr>
    </w:p>
    <w:p w14:paraId="31F0C2F7" w14:textId="77777777" w:rsidR="005F3A6D" w:rsidRPr="006820D8" w:rsidRDefault="00DC0A83" w:rsidP="005D157A">
      <w:pPr>
        <w:ind w:firstLine="851"/>
      </w:pPr>
      <w:r>
        <w:t>7</w:t>
      </w:r>
      <w:r w:rsidR="00FA2788" w:rsidRPr="00FA2788">
        <w:t>. Gargždų „Minijos“ progimnazijos (toliau – Progimnazija) ugdymo plano projektą 20</w:t>
      </w:r>
      <w:r w:rsidR="00C70DBC">
        <w:t>2</w:t>
      </w:r>
      <w:r w:rsidR="00862201">
        <w:t>3</w:t>
      </w:r>
      <w:r w:rsidR="00FA2788" w:rsidRPr="00FA2788">
        <w:t>–202</w:t>
      </w:r>
      <w:r w:rsidR="00862201">
        <w:t>4</w:t>
      </w:r>
      <w:r w:rsidR="00FA2788" w:rsidRPr="00FA2788">
        <w:t xml:space="preserve"> m. m. rengė Progimnazijos direktoriaus </w:t>
      </w:r>
      <w:r w:rsidR="00FA2788" w:rsidRPr="006820D8">
        <w:t>20</w:t>
      </w:r>
      <w:r w:rsidR="000A53A1" w:rsidRPr="006820D8">
        <w:t>2</w:t>
      </w:r>
      <w:r w:rsidR="00B63F19" w:rsidRPr="006820D8">
        <w:t>2</w:t>
      </w:r>
      <w:r w:rsidR="00FA2788" w:rsidRPr="006820D8">
        <w:t xml:space="preserve"> m. </w:t>
      </w:r>
      <w:r w:rsidR="006820D8" w:rsidRPr="006820D8">
        <w:t>rugsėjo 2</w:t>
      </w:r>
      <w:r w:rsidR="00FA2788" w:rsidRPr="006820D8">
        <w:t xml:space="preserve"> d. įsakymu Nr. </w:t>
      </w:r>
      <w:r w:rsidR="000A53A1" w:rsidRPr="006820D8">
        <w:t>1-3</w:t>
      </w:r>
      <w:r w:rsidR="006820D8" w:rsidRPr="006820D8">
        <w:t>9</w:t>
      </w:r>
      <w:r w:rsidR="00FA2788" w:rsidRPr="006820D8">
        <w:t xml:space="preserve"> sudaryta ugdymo plano rengimo grupė.</w:t>
      </w:r>
    </w:p>
    <w:p w14:paraId="7C743FBD" w14:textId="77777777" w:rsidR="00BC6456" w:rsidRPr="006820D8" w:rsidRDefault="00DC0A83" w:rsidP="005D157A">
      <w:pPr>
        <w:ind w:firstLine="851"/>
      </w:pPr>
      <w:r>
        <w:t>8</w:t>
      </w:r>
      <w:r w:rsidR="00F54D32">
        <w:t xml:space="preserve">. </w:t>
      </w:r>
      <w:r w:rsidR="0084719C">
        <w:t>Formuojant p</w:t>
      </w:r>
      <w:r w:rsidR="00B81D8B" w:rsidRPr="00874D32">
        <w:t>rogimnazijos ugdymo turin</w:t>
      </w:r>
      <w:r w:rsidR="0084719C">
        <w:t>į</w:t>
      </w:r>
      <w:r w:rsidR="00CC0E68">
        <w:t xml:space="preserve"> </w:t>
      </w:r>
      <w:r w:rsidR="0084719C">
        <w:t xml:space="preserve">ir rengiant </w:t>
      </w:r>
      <w:r w:rsidR="00B63F19">
        <w:t>U</w:t>
      </w:r>
      <w:r w:rsidR="0084719C">
        <w:t xml:space="preserve">gdymo planą, </w:t>
      </w:r>
      <w:r w:rsidR="00FA2788">
        <w:t>remtasi</w:t>
      </w:r>
      <w:r w:rsidR="00CC0E68">
        <w:t xml:space="preserve"> </w:t>
      </w:r>
      <w:r w:rsidR="00FA2788">
        <w:t>švietimo stebėsenos, mokinių pasiekimų ir pažangos vertinimo d</w:t>
      </w:r>
      <w:r w:rsidR="00507755">
        <w:t>uomenimis ir informacija, NMPP</w:t>
      </w:r>
      <w:r w:rsidR="00B050B6">
        <w:t xml:space="preserve"> </w:t>
      </w:r>
      <w:r w:rsidR="00D551CB">
        <w:t>rezultatais</w:t>
      </w:r>
      <w:r w:rsidR="00507755">
        <w:t xml:space="preserve">, </w:t>
      </w:r>
      <w:r w:rsidR="00FA2788">
        <w:t xml:space="preserve">mokyklos veiklos įsivertinimo duomenimis </w:t>
      </w:r>
      <w:r w:rsidR="00B81D8B" w:rsidRPr="00874D32">
        <w:t>ir progimnazijoje priimtais susitarimais</w:t>
      </w:r>
      <w:r w:rsidR="00B050B6">
        <w:t xml:space="preserve"> </w:t>
      </w:r>
      <w:r w:rsidR="00AB0581" w:rsidRPr="006820D8">
        <w:t>(20</w:t>
      </w:r>
      <w:r w:rsidR="000A53A1" w:rsidRPr="006820D8">
        <w:t>2</w:t>
      </w:r>
      <w:r w:rsidR="00D551CB" w:rsidRPr="006820D8">
        <w:t>3</w:t>
      </w:r>
      <w:r w:rsidR="00AB0581" w:rsidRPr="006820D8">
        <w:t>-0</w:t>
      </w:r>
      <w:r w:rsidR="00B63F19" w:rsidRPr="006820D8">
        <w:t>6</w:t>
      </w:r>
      <w:r w:rsidR="00AB0581" w:rsidRPr="006820D8">
        <w:t>-</w:t>
      </w:r>
      <w:r w:rsidR="00FA160A" w:rsidRPr="006820D8">
        <w:t>09</w:t>
      </w:r>
      <w:r w:rsidR="00AB0581" w:rsidRPr="006820D8">
        <w:t xml:space="preserve"> Mokytojų tarybos posėdžio protokolo Nr. </w:t>
      </w:r>
      <w:r w:rsidR="001E62F7" w:rsidRPr="006820D8">
        <w:t>5</w:t>
      </w:r>
      <w:r w:rsidR="00AB0581" w:rsidRPr="006820D8">
        <w:t>-</w:t>
      </w:r>
      <w:r w:rsidR="006820D8" w:rsidRPr="006820D8">
        <w:t>3</w:t>
      </w:r>
      <w:r w:rsidR="00C80EFC" w:rsidRPr="006820D8">
        <w:t>, 202</w:t>
      </w:r>
      <w:r w:rsidR="00D551CB" w:rsidRPr="006820D8">
        <w:t>3</w:t>
      </w:r>
      <w:r w:rsidR="00C80EFC" w:rsidRPr="006820D8">
        <w:t>-0</w:t>
      </w:r>
      <w:r w:rsidR="00B63F19" w:rsidRPr="006820D8">
        <w:t>6</w:t>
      </w:r>
      <w:r w:rsidR="00C80EFC" w:rsidRPr="006820D8">
        <w:t>-</w:t>
      </w:r>
      <w:r w:rsidR="00FA160A" w:rsidRPr="006820D8">
        <w:t>15</w:t>
      </w:r>
      <w:r w:rsidR="00B050B6">
        <w:t xml:space="preserve"> </w:t>
      </w:r>
      <w:r w:rsidR="00C80EFC" w:rsidRPr="006820D8">
        <w:t>Mokyklos tarybos posėdžio protokolo Nr.</w:t>
      </w:r>
      <w:r w:rsidR="006820D8" w:rsidRPr="006820D8">
        <w:t>5</w:t>
      </w:r>
      <w:r w:rsidR="008002F2" w:rsidRPr="006820D8">
        <w:t xml:space="preserve">-3 </w:t>
      </w:r>
      <w:r w:rsidR="00A43260" w:rsidRPr="006820D8">
        <w:t>nutarimai</w:t>
      </w:r>
      <w:r w:rsidR="00C70DBC" w:rsidRPr="006820D8">
        <w:t>s</w:t>
      </w:r>
      <w:r w:rsidR="00AB0581" w:rsidRPr="006820D8">
        <w:t>) dėl:</w:t>
      </w:r>
    </w:p>
    <w:p w14:paraId="12BE36D7" w14:textId="77777777" w:rsidR="008A6622" w:rsidRDefault="003B728A" w:rsidP="005D157A">
      <w:pPr>
        <w:ind w:firstLine="851"/>
      </w:pPr>
      <w:r>
        <w:t>8.1.</w:t>
      </w:r>
      <w:r w:rsidR="00525409" w:rsidRPr="00525409">
        <w:t xml:space="preserve"> klasės mokom</w:t>
      </w:r>
      <w:r w:rsidR="00525409">
        <w:t>ųjų</w:t>
      </w:r>
      <w:r w:rsidR="00525409" w:rsidRPr="00525409">
        <w:t xml:space="preserve"> dalyk</w:t>
      </w:r>
      <w:r w:rsidR="00525409">
        <w:t>ų</w:t>
      </w:r>
      <w:r w:rsidR="00525409" w:rsidRPr="00525409">
        <w:t xml:space="preserve"> ir jiems skiriam</w:t>
      </w:r>
      <w:r w:rsidR="00525409">
        <w:t>ų</w:t>
      </w:r>
      <w:r w:rsidR="00525409" w:rsidRPr="00525409">
        <w:t xml:space="preserve"> pamokų skaiči</w:t>
      </w:r>
      <w:r w:rsidR="00525409">
        <w:t>a</w:t>
      </w:r>
      <w:r w:rsidR="00525409" w:rsidRPr="00525409">
        <w:t>us</w:t>
      </w:r>
      <w:r w:rsidR="008A6622">
        <w:t>;</w:t>
      </w:r>
    </w:p>
    <w:p w14:paraId="264A8F47" w14:textId="77777777" w:rsidR="00017AD6" w:rsidRDefault="008A6622" w:rsidP="005D157A">
      <w:pPr>
        <w:ind w:firstLine="851"/>
      </w:pPr>
      <w:r>
        <w:t>8</w:t>
      </w:r>
      <w:r w:rsidR="00017AD6">
        <w:t>.</w:t>
      </w:r>
      <w:r>
        <w:t>2</w:t>
      </w:r>
      <w:r w:rsidR="00B74615">
        <w:t xml:space="preserve">. </w:t>
      </w:r>
      <w:r w:rsidR="00017AD6">
        <w:t xml:space="preserve">ugdymo turinio įgyvendinimo integruojant į jį prevencines ir integruojamąsias programas; </w:t>
      </w:r>
    </w:p>
    <w:p w14:paraId="156760FA" w14:textId="77777777" w:rsidR="00017AD6" w:rsidRDefault="008A6622" w:rsidP="005D157A">
      <w:pPr>
        <w:ind w:firstLine="851"/>
      </w:pPr>
      <w:r>
        <w:t>8</w:t>
      </w:r>
      <w:r w:rsidR="00017AD6">
        <w:t>.</w:t>
      </w:r>
      <w:r>
        <w:t>3</w:t>
      </w:r>
      <w:r w:rsidR="00017AD6">
        <w:t xml:space="preserve">. ugdymo proceso organizavimo formų; </w:t>
      </w:r>
    </w:p>
    <w:p w14:paraId="3A00038E" w14:textId="77777777" w:rsidR="00017AD6" w:rsidRDefault="008A6622" w:rsidP="005D157A">
      <w:pPr>
        <w:ind w:firstLine="851"/>
      </w:pPr>
      <w:r>
        <w:t>8</w:t>
      </w:r>
      <w:r w:rsidR="00017AD6">
        <w:t>.</w:t>
      </w:r>
      <w:r>
        <w:t>4</w:t>
      </w:r>
      <w:r w:rsidR="00017AD6">
        <w:t>.</w:t>
      </w:r>
      <w:r w:rsidR="00B050B6">
        <w:t xml:space="preserve"> </w:t>
      </w:r>
      <w:r w:rsidR="00017AD6">
        <w:t xml:space="preserve">mokinių mokymosi pasiekimų ir pažangos vertinimo; </w:t>
      </w:r>
    </w:p>
    <w:p w14:paraId="2D9522EC" w14:textId="77777777" w:rsidR="00017AD6" w:rsidRDefault="008A6622" w:rsidP="005D157A">
      <w:pPr>
        <w:ind w:firstLine="851"/>
      </w:pPr>
      <w:r>
        <w:t>8</w:t>
      </w:r>
      <w:r w:rsidR="00017AD6">
        <w:t>.</w:t>
      </w:r>
      <w:r>
        <w:t>5</w:t>
      </w:r>
      <w:r w:rsidR="00017AD6">
        <w:t xml:space="preserve">. mokymosi pasiekimų gerinimo priemonių įgyvendinimo ir mokymosi </w:t>
      </w:r>
      <w:r w:rsidR="00F16116">
        <w:t>pagalbos teikimo</w:t>
      </w:r>
      <w:r w:rsidR="00017AD6">
        <w:t xml:space="preserve">; </w:t>
      </w:r>
    </w:p>
    <w:p w14:paraId="4D698463" w14:textId="77777777" w:rsidR="00017AD6" w:rsidRDefault="008A6622" w:rsidP="005D157A">
      <w:pPr>
        <w:ind w:firstLine="851"/>
      </w:pPr>
      <w:r>
        <w:t>8</w:t>
      </w:r>
      <w:r w:rsidR="00017AD6">
        <w:t>.</w:t>
      </w:r>
      <w:r>
        <w:t>6</w:t>
      </w:r>
      <w:r w:rsidR="00017AD6">
        <w:t>.</w:t>
      </w:r>
      <w:r w:rsidR="00525409" w:rsidRPr="00525409">
        <w:t xml:space="preserve"> informacinių technologijų naudojim</w:t>
      </w:r>
      <w:r w:rsidR="00525409">
        <w:t>o</w:t>
      </w:r>
      <w:r w:rsidR="00525409" w:rsidRPr="00525409">
        <w:t>, skaitmeninio turinio kūrim</w:t>
      </w:r>
      <w:r w:rsidR="00525409">
        <w:t>o</w:t>
      </w:r>
      <w:r w:rsidR="00525409" w:rsidRPr="00525409">
        <w:t xml:space="preserve">, </w:t>
      </w:r>
      <w:proofErr w:type="spellStart"/>
      <w:r w:rsidR="00525409" w:rsidRPr="00525409">
        <w:t>informatinio</w:t>
      </w:r>
      <w:proofErr w:type="spellEnd"/>
      <w:r w:rsidR="00525409" w:rsidRPr="00525409">
        <w:t xml:space="preserve"> mąstymo ugdym</w:t>
      </w:r>
      <w:r w:rsidR="00525409">
        <w:t>o</w:t>
      </w:r>
      <w:r w:rsidR="00525409" w:rsidRPr="00525409">
        <w:t xml:space="preserve"> pradinėse klasėse</w:t>
      </w:r>
      <w:r w:rsidR="00525409">
        <w:t>;</w:t>
      </w:r>
    </w:p>
    <w:p w14:paraId="64089CD5" w14:textId="77777777" w:rsidR="00017AD6" w:rsidRDefault="008A6622" w:rsidP="005D157A">
      <w:pPr>
        <w:ind w:firstLine="851"/>
      </w:pPr>
      <w:r>
        <w:t>8</w:t>
      </w:r>
      <w:r w:rsidR="00017AD6">
        <w:t>.</w:t>
      </w:r>
      <w:r>
        <w:t>7.</w:t>
      </w:r>
      <w:r w:rsidR="00B050B6">
        <w:t xml:space="preserve"> </w:t>
      </w:r>
      <w:r w:rsidR="00017AD6">
        <w:t xml:space="preserve">neformaliojo vaikų švietimo pasiūlos ir organizavimo; </w:t>
      </w:r>
    </w:p>
    <w:p w14:paraId="39759389" w14:textId="77777777" w:rsidR="009E0872" w:rsidRDefault="008A6622" w:rsidP="009E0872">
      <w:pPr>
        <w:ind w:firstLine="851"/>
        <w:jc w:val="left"/>
      </w:pPr>
      <w:r>
        <w:t>8</w:t>
      </w:r>
      <w:r w:rsidR="00017AD6">
        <w:t>.</w:t>
      </w:r>
      <w:r>
        <w:t>8</w:t>
      </w:r>
      <w:r w:rsidR="00017AD6">
        <w:t xml:space="preserve">. pamokų, skirtų mokinio ugdymo poreikiams ir mokymosi pagalbai teikti, panaudojimo; </w:t>
      </w:r>
    </w:p>
    <w:p w14:paraId="6EA9C7C8" w14:textId="77777777" w:rsidR="00AB0581" w:rsidRPr="00D551CB" w:rsidRDefault="000D36DB" w:rsidP="009E0872">
      <w:pPr>
        <w:ind w:firstLine="851"/>
        <w:jc w:val="left"/>
      </w:pPr>
      <w:r>
        <w:t>8.</w:t>
      </w:r>
      <w:r w:rsidR="008A6622">
        <w:t>9</w:t>
      </w:r>
      <w:r w:rsidR="00B046A5">
        <w:t>.</w:t>
      </w:r>
      <w:r w:rsidR="00B050B6">
        <w:t xml:space="preserve"> </w:t>
      </w:r>
      <w:r w:rsidR="00D551CB" w:rsidRPr="00D551CB">
        <w:t>mokymosi ne mokyklos aplinkoje</w:t>
      </w:r>
      <w:r w:rsidR="00AB0581" w:rsidRPr="00D551CB">
        <w:t xml:space="preserve"> organizavimo</w:t>
      </w:r>
      <w:r w:rsidR="00090B08" w:rsidRPr="00D551CB">
        <w:t>;</w:t>
      </w:r>
    </w:p>
    <w:p w14:paraId="02623BC5" w14:textId="77777777" w:rsidR="00090B08" w:rsidRPr="00F54D32" w:rsidRDefault="008A6622" w:rsidP="005D157A">
      <w:pPr>
        <w:ind w:firstLine="851"/>
      </w:pPr>
      <w:r>
        <w:t>8</w:t>
      </w:r>
      <w:r w:rsidR="00F54D32">
        <w:t>.</w:t>
      </w:r>
      <w:r>
        <w:t>10</w:t>
      </w:r>
      <w:r w:rsidR="00F54D32">
        <w:t xml:space="preserve">. </w:t>
      </w:r>
      <w:r w:rsidR="00090B08" w:rsidRPr="00F54D32">
        <w:t>socialinės pilietinės veiklos organizavimo;</w:t>
      </w:r>
    </w:p>
    <w:p w14:paraId="0D9BAEA4" w14:textId="77777777" w:rsidR="00090B08" w:rsidRPr="00F54D32" w:rsidRDefault="008A6622" w:rsidP="005D157A">
      <w:pPr>
        <w:ind w:firstLine="851"/>
      </w:pPr>
      <w:r>
        <w:t>8</w:t>
      </w:r>
      <w:r w:rsidR="00F54D32">
        <w:t>.</w:t>
      </w:r>
      <w:r w:rsidR="00D62C0B">
        <w:t>1</w:t>
      </w:r>
      <w:r w:rsidR="00D551CB">
        <w:t>1</w:t>
      </w:r>
      <w:r w:rsidR="00F54D32">
        <w:t xml:space="preserve">. </w:t>
      </w:r>
      <w:r w:rsidR="00090B08" w:rsidRPr="00F54D32">
        <w:t>konsultacijų organizavimo;</w:t>
      </w:r>
    </w:p>
    <w:p w14:paraId="2887744B" w14:textId="77777777" w:rsidR="00090B08" w:rsidRDefault="008A6622" w:rsidP="005D157A">
      <w:pPr>
        <w:ind w:firstLine="851"/>
      </w:pPr>
      <w:r>
        <w:t>8</w:t>
      </w:r>
      <w:r w:rsidR="00F54D32">
        <w:t>.</w:t>
      </w:r>
      <w:r w:rsidR="00D62C0B">
        <w:t>1</w:t>
      </w:r>
      <w:r w:rsidR="00D551CB">
        <w:t>2</w:t>
      </w:r>
      <w:r w:rsidR="00F54D32">
        <w:t xml:space="preserve">. </w:t>
      </w:r>
      <w:r w:rsidR="00090B08" w:rsidRPr="00F54D32">
        <w:t xml:space="preserve">laikinųjų grupių, klasių dalijimo į grupes sudarymo principų </w:t>
      </w:r>
      <w:r w:rsidR="00C60342">
        <w:t>ir jų dydžio.</w:t>
      </w:r>
    </w:p>
    <w:p w14:paraId="6F8519E4" w14:textId="77777777" w:rsidR="00B74460" w:rsidRDefault="008A6622" w:rsidP="005D157A">
      <w:pPr>
        <w:ind w:firstLine="851"/>
      </w:pPr>
      <w:r>
        <w:t>9</w:t>
      </w:r>
      <w:r w:rsidR="00F47CE8">
        <w:t>.</w:t>
      </w:r>
      <w:r w:rsidR="00B74460" w:rsidRPr="00B74460">
        <w:t xml:space="preserve"> Ugdymo turinys planuojamas ir detalizuojamas pagal dalyko programai skiriamą valandų (pamokų) skaičių ir nu</w:t>
      </w:r>
      <w:r w:rsidR="00CE01DA">
        <w:t>rodytam mokymosi dienų skaičiui:</w:t>
      </w:r>
    </w:p>
    <w:p w14:paraId="603F25F4" w14:textId="77777777" w:rsidR="00F47CE8" w:rsidRDefault="008A6622" w:rsidP="005D157A">
      <w:pPr>
        <w:ind w:firstLine="851"/>
      </w:pPr>
      <w:r>
        <w:t>9</w:t>
      </w:r>
      <w:r w:rsidR="00F47CE8">
        <w:t>.1</w:t>
      </w:r>
      <w:r w:rsidR="00F47CE8" w:rsidRPr="00F47CE8">
        <w:t>.</w:t>
      </w:r>
      <w:r w:rsidR="00CE01DA">
        <w:t xml:space="preserve"> a</w:t>
      </w:r>
      <w:r w:rsidR="00F47CE8" w:rsidRPr="00F47CE8">
        <w:t xml:space="preserve">tsiradus ugdymo plane nenumatytiems atvejams, </w:t>
      </w:r>
      <w:r w:rsidR="001C3CB1">
        <w:t>P</w:t>
      </w:r>
      <w:r w:rsidR="00F47CE8" w:rsidRPr="00F47CE8">
        <w:t>rogimnazija gali koreguoti ugdymo plano įgyvendinimą priklausomai nuo turimų lėšų, išlaikydama minimalų pamokų skaičių dalykų programoms įgyvendinti ir minimalų privalomų pamokų skaičių mokiniui.</w:t>
      </w:r>
    </w:p>
    <w:p w14:paraId="719FF1A8" w14:textId="77777777" w:rsidR="00F24337" w:rsidRDefault="00F16116" w:rsidP="00F24337">
      <w:pPr>
        <w:ind w:firstLine="851"/>
      </w:pPr>
      <w:r>
        <w:t>10</w:t>
      </w:r>
      <w:r w:rsidR="00F24337">
        <w:t xml:space="preserve">. Progimnazijos ugdymo planas rengiamas vieneriems mokslo metams. </w:t>
      </w:r>
    </w:p>
    <w:p w14:paraId="2006A914" w14:textId="77777777" w:rsidR="00F24337" w:rsidRDefault="00F16116" w:rsidP="00F24337">
      <w:pPr>
        <w:ind w:firstLine="851"/>
      </w:pPr>
      <w:r>
        <w:t>11</w:t>
      </w:r>
      <w:r w:rsidR="00F24337">
        <w:t xml:space="preserve">. Progimnazijos ugdymo plano projektas suderinamas su mokyklos taryba, taip pat su savininko teises ir pareigas įgyvendinančia institucija, savivaldybės vykdomąja institucija ar jos </w:t>
      </w:r>
      <w:r w:rsidR="00F24337">
        <w:lastRenderedPageBreak/>
        <w:t>įgaliotu savivaldybės administracijos direktoriumi ir tvirtinamas direktoriaus įsakymu iki mokslo metų pradžios.</w:t>
      </w:r>
    </w:p>
    <w:p w14:paraId="3A911F3C" w14:textId="77777777" w:rsidR="00F24337" w:rsidRPr="00F47CE8" w:rsidRDefault="00F24337" w:rsidP="005D157A">
      <w:pPr>
        <w:ind w:firstLine="851"/>
      </w:pPr>
    </w:p>
    <w:p w14:paraId="6C6818C3" w14:textId="77777777" w:rsidR="00062797" w:rsidRDefault="000A53A1" w:rsidP="00062797">
      <w:pPr>
        <w:jc w:val="center"/>
        <w:rPr>
          <w:b/>
        </w:rPr>
      </w:pPr>
      <w:r>
        <w:rPr>
          <w:b/>
        </w:rPr>
        <w:t>TREČI</w:t>
      </w:r>
      <w:r w:rsidR="00062797" w:rsidRPr="001875BA">
        <w:rPr>
          <w:b/>
        </w:rPr>
        <w:t>ASIS SKIRSNIS</w:t>
      </w:r>
    </w:p>
    <w:p w14:paraId="708AD41E" w14:textId="77777777" w:rsidR="00F16116" w:rsidRDefault="00F16116" w:rsidP="00062797">
      <w:pPr>
        <w:jc w:val="center"/>
        <w:rPr>
          <w:b/>
        </w:rPr>
      </w:pPr>
      <w:r>
        <w:rPr>
          <w:b/>
          <w:bCs/>
        </w:rPr>
        <w:t>UGDYMO PROGRAMŲ ĮGYVENDINIMO ORGANIZAVIMAS</w:t>
      </w:r>
    </w:p>
    <w:p w14:paraId="18F876AA" w14:textId="77777777" w:rsidR="006E5F65" w:rsidRDefault="006E5F65" w:rsidP="000D36DB">
      <w:pPr>
        <w:ind w:firstLine="0"/>
        <w:rPr>
          <w:b/>
        </w:rPr>
      </w:pPr>
    </w:p>
    <w:p w14:paraId="0EED23AA" w14:textId="77777777" w:rsidR="0075302A" w:rsidRPr="0075302A" w:rsidRDefault="0075302A" w:rsidP="0075302A">
      <w:pPr>
        <w:ind w:firstLine="851"/>
      </w:pPr>
      <w:r>
        <w:t>1</w:t>
      </w:r>
      <w:r w:rsidR="00E20987">
        <w:t>2</w:t>
      </w:r>
      <w:r>
        <w:t xml:space="preserve">. </w:t>
      </w:r>
      <w:r w:rsidRPr="0075302A">
        <w:t>202</w:t>
      </w:r>
      <w:r w:rsidR="00A84A7E">
        <w:t>3–2024 mokslo metais 1, 3, 5, 7</w:t>
      </w:r>
      <w:r w:rsidRPr="0075302A">
        <w:t xml:space="preserve"> klasėse įgyvendinamos 2022 m. Pradinio, pagrindinio ir vidurinio ugdymo bendrosios programos, o 2, 4, 6, 8</w:t>
      </w:r>
      <w:r w:rsidR="00A84A7E">
        <w:t xml:space="preserve"> </w:t>
      </w:r>
      <w:r w:rsidRPr="0075302A">
        <w:t xml:space="preserve">klasėse 2008 m. Pradinio ir pagrindinio bendrosios programos </w:t>
      </w:r>
      <w:r>
        <w:t>išskyrus fizik</w:t>
      </w:r>
      <w:r w:rsidR="00967A24">
        <w:t>os</w:t>
      </w:r>
      <w:r>
        <w:t xml:space="preserve"> ir chemij</w:t>
      </w:r>
      <w:r w:rsidR="00967A24">
        <w:t>os dalykus.</w:t>
      </w:r>
    </w:p>
    <w:p w14:paraId="3A7DE44F" w14:textId="77777777" w:rsidR="006E5F65" w:rsidRDefault="00262F69" w:rsidP="00632B9B">
      <w:pPr>
        <w:ind w:firstLine="851"/>
      </w:pPr>
      <w:r w:rsidRPr="00262F69">
        <w:t>1</w:t>
      </w:r>
      <w:r w:rsidR="00E20987">
        <w:t>3</w:t>
      </w:r>
      <w:r w:rsidRPr="00262F69">
        <w:t>. Mokytojai rengia</w:t>
      </w:r>
      <w:r>
        <w:t xml:space="preserve"> mokomųjų dal</w:t>
      </w:r>
      <w:r w:rsidR="00862201">
        <w:t>ykų ilgalaikius planus, neformaliojo</w:t>
      </w:r>
      <w:r>
        <w:t xml:space="preserve"> švietimo progr</w:t>
      </w:r>
      <w:r w:rsidR="00CE01DA">
        <w:t>amas:</w:t>
      </w:r>
    </w:p>
    <w:p w14:paraId="0AAC8358" w14:textId="77777777" w:rsidR="00507E10" w:rsidRDefault="000C6EAC" w:rsidP="00632B9B">
      <w:pPr>
        <w:ind w:firstLine="851"/>
      </w:pPr>
      <w:r>
        <w:t>1</w:t>
      </w:r>
      <w:r w:rsidR="00E20987">
        <w:t>3</w:t>
      </w:r>
      <w:r>
        <w:t>.1. 1</w:t>
      </w:r>
      <w:r w:rsidR="00967A24" w:rsidRPr="0075302A">
        <w:t xml:space="preserve">, 3, 5, 7 </w:t>
      </w:r>
      <w:r w:rsidR="00967A24">
        <w:t xml:space="preserve">klasėms visų dalykų bei fizikos ir chemijos dalyko 8 klasėms </w:t>
      </w:r>
      <w:r w:rsidR="00262F69">
        <w:t>ugdymo turin</w:t>
      </w:r>
      <w:r w:rsidR="000440D6">
        <w:t>ys</w:t>
      </w:r>
      <w:r w:rsidR="00262F69">
        <w:t xml:space="preserve"> planuoja</w:t>
      </w:r>
      <w:r w:rsidR="000440D6">
        <w:t>mas</w:t>
      </w:r>
      <w:r w:rsidR="00967A24">
        <w:t xml:space="preserve"> vadovau</w:t>
      </w:r>
      <w:r w:rsidR="000440D6">
        <w:t>jantis</w:t>
      </w:r>
      <w:r w:rsidR="00967A24">
        <w:t xml:space="preserve"> 2022 m. </w:t>
      </w:r>
      <w:r w:rsidR="00262F69">
        <w:t xml:space="preserve">Pradinio ir pagrindinio </w:t>
      </w:r>
      <w:r w:rsidR="00967A24">
        <w:t>ugdymo bendrosiomis programomis</w:t>
      </w:r>
      <w:r w:rsidR="00B050B6">
        <w:t xml:space="preserve"> </w:t>
      </w:r>
      <w:r w:rsidR="00967A24">
        <w:t>pagal atnaujintą ir direktoriaus įsakymu patvirtintą dalyko ilgalaikio</w:t>
      </w:r>
      <w:r w:rsidR="00B050B6">
        <w:t xml:space="preserve"> </w:t>
      </w:r>
      <w:r w:rsidR="00EB4DEC">
        <w:t>(metinio)</w:t>
      </w:r>
      <w:r w:rsidR="00967A24">
        <w:t xml:space="preserve"> plano formą. </w:t>
      </w:r>
    </w:p>
    <w:p w14:paraId="173775E0" w14:textId="77777777" w:rsidR="00507E10" w:rsidRDefault="000440D6" w:rsidP="00632B9B">
      <w:pPr>
        <w:ind w:firstLine="851"/>
      </w:pPr>
      <w:r>
        <w:t>1</w:t>
      </w:r>
      <w:r w:rsidR="00E20987">
        <w:t>3</w:t>
      </w:r>
      <w:r>
        <w:t xml:space="preserve">.2. </w:t>
      </w:r>
      <w:r w:rsidR="00507E10">
        <w:t>1</w:t>
      </w:r>
      <w:r w:rsidR="00507E10" w:rsidRPr="0075302A">
        <w:t xml:space="preserve">, 3, 5, 7 </w:t>
      </w:r>
      <w:r w:rsidR="00507E10">
        <w:t>klasėms visų dalykų bei fizikos ir chemijos dalyko 8 klasėms ugdymo turinys planuojamas atskiriant 70 proc.</w:t>
      </w:r>
      <w:r w:rsidR="00507E10" w:rsidRPr="00507E10">
        <w:t xml:space="preserve"> Bendruosiuose ugdymo planuose dalykui numatytų metinių pamokų</w:t>
      </w:r>
      <w:r w:rsidR="00507E10">
        <w:t xml:space="preserve">. </w:t>
      </w:r>
      <w:r w:rsidR="00CC0E68">
        <w:t>30 proc.</w:t>
      </w:r>
      <w:r w:rsidR="00507E10">
        <w:t xml:space="preserve"> pamok</w:t>
      </w:r>
      <w:r w:rsidR="00CC0E68">
        <w:t xml:space="preserve">ų </w:t>
      </w:r>
      <w:r w:rsidR="00507E10">
        <w:t>užpildomos</w:t>
      </w:r>
      <w:r w:rsidR="00CC0E68">
        <w:t xml:space="preserve"> turiniu, dėl kurio susitarta</w:t>
      </w:r>
      <w:r w:rsidR="00507E10">
        <w:t xml:space="preserve"> dalyko mokytojų metodinėse grupėse: </w:t>
      </w:r>
      <w:r w:rsidR="00507E10" w:rsidRPr="00507E10">
        <w:t>mokinių žinioms ir gebėjimams įtvirtinti, bendrųjų programų skirtumams likviduoti, i</w:t>
      </w:r>
      <w:r w:rsidR="00507E10">
        <w:t>ntegruojamosioms pamokoms ir kt.</w:t>
      </w:r>
    </w:p>
    <w:p w14:paraId="45B1E0FA" w14:textId="77777777" w:rsidR="00262F69" w:rsidRDefault="00507E10" w:rsidP="00632B9B">
      <w:pPr>
        <w:ind w:firstLine="851"/>
      </w:pPr>
      <w:r>
        <w:t>1</w:t>
      </w:r>
      <w:r w:rsidR="00E20987">
        <w:t>3</w:t>
      </w:r>
      <w:r>
        <w:t>.</w:t>
      </w:r>
      <w:r w:rsidR="00E20987">
        <w:t>3</w:t>
      </w:r>
      <w:r>
        <w:t xml:space="preserve">. </w:t>
      </w:r>
      <w:r w:rsidR="00262F69">
        <w:t>Dalykų mokytojai rengia ilgalaikius planus vien</w:t>
      </w:r>
      <w:r w:rsidR="00EB4DEC">
        <w:t>er</w:t>
      </w:r>
      <w:r w:rsidR="00262F69">
        <w:t>iems mokslo metams, juos aptaria metodinėse grupėse ir derina su kuruojančiu vadovu;</w:t>
      </w:r>
    </w:p>
    <w:p w14:paraId="54109F0D" w14:textId="77777777" w:rsidR="00262F69" w:rsidRDefault="00262F69" w:rsidP="00632B9B">
      <w:pPr>
        <w:ind w:firstLine="851"/>
      </w:pPr>
      <w:r>
        <w:t>1</w:t>
      </w:r>
      <w:r w:rsidR="00E20987">
        <w:t>3</w:t>
      </w:r>
      <w:r>
        <w:t>.</w:t>
      </w:r>
      <w:r w:rsidR="00E20987">
        <w:t>4</w:t>
      </w:r>
      <w:r>
        <w:t xml:space="preserve">. </w:t>
      </w:r>
      <w:r w:rsidR="00BF03D6">
        <w:t>k</w:t>
      </w:r>
      <w:r>
        <w:t xml:space="preserve">lasių vadovai darbą su klase </w:t>
      </w:r>
      <w:r w:rsidR="00BA108F">
        <w:t>planuoja vieneriems mokslo metams</w:t>
      </w:r>
      <w:r>
        <w:t xml:space="preserve">. Klasių vadovų veikla fiksuojama </w:t>
      </w:r>
      <w:r w:rsidR="00507E10">
        <w:t>TAMO</w:t>
      </w:r>
      <w:r>
        <w:t xml:space="preserve"> dienyne.</w:t>
      </w:r>
    </w:p>
    <w:p w14:paraId="1CB29376" w14:textId="77777777" w:rsidR="000E5F12" w:rsidRDefault="000E5F12" w:rsidP="00632B9B">
      <w:pPr>
        <w:ind w:firstLine="851"/>
      </w:pPr>
      <w:r>
        <w:t>1</w:t>
      </w:r>
      <w:r w:rsidR="00E20987">
        <w:t>4</w:t>
      </w:r>
      <w:r w:rsidRPr="000E5F12">
        <w:t xml:space="preserve">. Ugdymo turinio integravimas numatomas kiekvieno dalyko ilgalaikiame plane, klasės vadovo plane, neformaliojo švietimo programose ir fiksuojamas </w:t>
      </w:r>
      <w:r w:rsidR="00507E10">
        <w:t>TAMO</w:t>
      </w:r>
      <w:r w:rsidRPr="000E5F12">
        <w:t xml:space="preserve"> dienyne.</w:t>
      </w:r>
    </w:p>
    <w:p w14:paraId="09CFD243" w14:textId="77777777" w:rsidR="007E492F" w:rsidRPr="000440D6" w:rsidRDefault="00062797" w:rsidP="005D157A">
      <w:pPr>
        <w:ind w:firstLine="851"/>
      </w:pPr>
      <w:r w:rsidRPr="000440D6">
        <w:t>1</w:t>
      </w:r>
      <w:r w:rsidR="00E20987">
        <w:t>5</w:t>
      </w:r>
      <w:r w:rsidRPr="000440D6">
        <w:t xml:space="preserve">. </w:t>
      </w:r>
      <w:r w:rsidR="00C558F4">
        <w:t>Dalis ugdymo proceso organizuojama ne mokykloje.</w:t>
      </w:r>
      <w:r w:rsidR="001C14ED">
        <w:t xml:space="preserve"> </w:t>
      </w:r>
      <w:r w:rsidR="00C558F4">
        <w:t xml:space="preserve">Ugdymą ne mokyklos aplinkoje </w:t>
      </w:r>
      <w:r w:rsidR="00C558F4" w:rsidRPr="000440D6">
        <w:t>organizuoja visų dal</w:t>
      </w:r>
      <w:r w:rsidR="00A003C3">
        <w:t>ykų mokytojai ir klasių vadovai.</w:t>
      </w:r>
    </w:p>
    <w:p w14:paraId="04C21741" w14:textId="77777777" w:rsidR="007E492F" w:rsidRPr="00B050B6" w:rsidRDefault="007E492F" w:rsidP="00B050B6">
      <w:pPr>
        <w:ind w:firstLine="851"/>
      </w:pPr>
      <w:r w:rsidRPr="000440D6">
        <w:t>1</w:t>
      </w:r>
      <w:r w:rsidR="00E20987">
        <w:t>5</w:t>
      </w:r>
      <w:r w:rsidRPr="000440D6">
        <w:t>.</w:t>
      </w:r>
      <w:r w:rsidR="001602D3">
        <w:t>1</w:t>
      </w:r>
      <w:r w:rsidRPr="000440D6">
        <w:t xml:space="preserve">. </w:t>
      </w:r>
      <w:r w:rsidR="00CE01DA">
        <w:t>m</w:t>
      </w:r>
      <w:r>
        <w:t xml:space="preserve">okinio mokymosi laikas išvykose, ekskursijose, edukacinėse programose, trunkantis ilgiau nei pamoka, </w:t>
      </w:r>
      <w:r w:rsidR="00603B5A">
        <w:t xml:space="preserve">pagal </w:t>
      </w:r>
      <w:r w:rsidR="001D58DC">
        <w:rPr>
          <w:bCs/>
        </w:rPr>
        <w:t>G</w:t>
      </w:r>
      <w:r w:rsidR="001D58DC" w:rsidRPr="001D58DC">
        <w:rPr>
          <w:bCs/>
        </w:rPr>
        <w:t>argždų „</w:t>
      </w:r>
      <w:r w:rsidR="001D58DC">
        <w:rPr>
          <w:bCs/>
        </w:rPr>
        <w:t>M</w:t>
      </w:r>
      <w:r w:rsidR="001D58DC" w:rsidRPr="001D58DC">
        <w:rPr>
          <w:bCs/>
        </w:rPr>
        <w:t>inijos“ progimnazijos</w:t>
      </w:r>
      <w:r w:rsidR="00004DCD">
        <w:rPr>
          <w:bCs/>
        </w:rPr>
        <w:t xml:space="preserve"> </w:t>
      </w:r>
      <w:r w:rsidR="001D58DC" w:rsidRPr="001D58DC">
        <w:rPr>
          <w:bCs/>
        </w:rPr>
        <w:t>ugdymo</w:t>
      </w:r>
      <w:r w:rsidR="001D58DC">
        <w:rPr>
          <w:bCs/>
        </w:rPr>
        <w:t xml:space="preserve"> p</w:t>
      </w:r>
      <w:r w:rsidR="001D58DC" w:rsidRPr="001D58DC">
        <w:rPr>
          <w:bCs/>
        </w:rPr>
        <w:t>roceso organizavimo ne mokyklos aplinkoje</w:t>
      </w:r>
      <w:r w:rsidR="0087427E">
        <w:rPr>
          <w:bCs/>
        </w:rPr>
        <w:t xml:space="preserve"> </w:t>
      </w:r>
      <w:r w:rsidR="00603B5A" w:rsidRPr="00603B5A">
        <w:rPr>
          <w:bCs/>
        </w:rPr>
        <w:t>tvark</w:t>
      </w:r>
      <w:r w:rsidR="001D58DC">
        <w:rPr>
          <w:bCs/>
        </w:rPr>
        <w:t>os aprašą</w:t>
      </w:r>
      <w:r w:rsidR="00603B5A">
        <w:rPr>
          <w:bCs/>
        </w:rPr>
        <w:t xml:space="preserve">, patvirtintą </w:t>
      </w:r>
      <w:r w:rsidR="00603B5A" w:rsidRPr="00603B5A">
        <w:rPr>
          <w:bCs/>
        </w:rPr>
        <w:t>Gargždų „Minijos</w:t>
      </w:r>
      <w:r w:rsidR="000C6EAC">
        <w:rPr>
          <w:bCs/>
        </w:rPr>
        <w:t>“</w:t>
      </w:r>
      <w:r w:rsidR="00603B5A" w:rsidRPr="00603B5A">
        <w:rPr>
          <w:bCs/>
        </w:rPr>
        <w:t xml:space="preserve"> progimnazijos </w:t>
      </w:r>
      <w:r w:rsidR="00603B5A" w:rsidRPr="001D58DC">
        <w:rPr>
          <w:bCs/>
        </w:rPr>
        <w:t>direktoriaus 20</w:t>
      </w:r>
      <w:r w:rsidR="00C558F4" w:rsidRPr="001D58DC">
        <w:rPr>
          <w:bCs/>
        </w:rPr>
        <w:t>23</w:t>
      </w:r>
      <w:r w:rsidR="00603B5A" w:rsidRPr="001D58DC">
        <w:rPr>
          <w:bCs/>
        </w:rPr>
        <w:t xml:space="preserve"> m. </w:t>
      </w:r>
      <w:r w:rsidR="00C558F4" w:rsidRPr="001D58DC">
        <w:rPr>
          <w:bCs/>
        </w:rPr>
        <w:t>birželio</w:t>
      </w:r>
      <w:r w:rsidR="00CC0E68">
        <w:rPr>
          <w:bCs/>
        </w:rPr>
        <w:t xml:space="preserve"> </w:t>
      </w:r>
      <w:r w:rsidR="001D58DC" w:rsidRPr="001D58DC">
        <w:rPr>
          <w:bCs/>
        </w:rPr>
        <w:t>8</w:t>
      </w:r>
      <w:r w:rsidR="00603B5A" w:rsidRPr="001D58DC">
        <w:rPr>
          <w:bCs/>
        </w:rPr>
        <w:t xml:space="preserve"> d. įsakymu Nr. </w:t>
      </w:r>
      <w:r w:rsidR="001D58DC" w:rsidRPr="001D58DC">
        <w:rPr>
          <w:bCs/>
        </w:rPr>
        <w:t>3</w:t>
      </w:r>
      <w:r w:rsidR="00603B5A" w:rsidRPr="001D58DC">
        <w:rPr>
          <w:bCs/>
        </w:rPr>
        <w:t>-</w:t>
      </w:r>
      <w:r w:rsidR="001D58DC" w:rsidRPr="001D58DC">
        <w:rPr>
          <w:bCs/>
        </w:rPr>
        <w:t>33</w:t>
      </w:r>
      <w:r w:rsidR="00B050B6">
        <w:rPr>
          <w:bCs/>
        </w:rPr>
        <w:t xml:space="preserve"> </w:t>
      </w:r>
      <w:r w:rsidR="00E65667">
        <w:rPr>
          <w:bCs/>
        </w:rPr>
        <w:t>(</w:t>
      </w:r>
      <w:r w:rsidR="00CC0E68" w:rsidRPr="00CC0E68">
        <w:rPr>
          <w:bCs/>
        </w:rPr>
        <w:t>2</w:t>
      </w:r>
      <w:r w:rsidR="00E65667">
        <w:rPr>
          <w:bCs/>
        </w:rPr>
        <w:t xml:space="preserve"> priedas)</w:t>
      </w:r>
      <w:r w:rsidR="00603B5A" w:rsidRPr="001D58DC">
        <w:rPr>
          <w:bCs/>
        </w:rPr>
        <w:t>,</w:t>
      </w:r>
      <w:r w:rsidR="00CC0E68">
        <w:rPr>
          <w:bCs/>
        </w:rPr>
        <w:t xml:space="preserve"> </w:t>
      </w:r>
      <w:r w:rsidR="00603B5A" w:rsidRPr="001D58DC">
        <w:t>perskaičiuojamas į konkretaus dalyko (-ų)</w:t>
      </w:r>
      <w:r w:rsidR="001D58DC">
        <w:t xml:space="preserve"> m</w:t>
      </w:r>
      <w:r w:rsidR="00603B5A" w:rsidRPr="001D58DC">
        <w:t xml:space="preserve">okymosi laiką (pagal pamokos (-ų) trukmę). </w:t>
      </w:r>
    </w:p>
    <w:p w14:paraId="2502D3F5" w14:textId="77777777" w:rsidR="00B24EF9" w:rsidRDefault="001602D3" w:rsidP="00B24EF9">
      <w:pPr>
        <w:tabs>
          <w:tab w:val="left" w:pos="284"/>
          <w:tab w:val="left" w:pos="709"/>
        </w:tabs>
        <w:ind w:left="284" w:firstLine="0"/>
      </w:pPr>
      <w:r>
        <w:t xml:space="preserve">          </w:t>
      </w:r>
      <w:r w:rsidR="00062797">
        <w:t>1</w:t>
      </w:r>
      <w:r w:rsidR="00E20987">
        <w:t>6</w:t>
      </w:r>
      <w:r w:rsidR="00062797">
        <w:t xml:space="preserve">. </w:t>
      </w:r>
      <w:r w:rsidR="00B24EF9">
        <w:t>Progimnazijos metodinė taryba priėmė nutarimą (</w:t>
      </w:r>
      <w:r w:rsidR="00B24EF9" w:rsidRPr="0087427E">
        <w:t>2023-0</w:t>
      </w:r>
      <w:r w:rsidR="0087427E" w:rsidRPr="0087427E">
        <w:t>6</w:t>
      </w:r>
      <w:r w:rsidR="00B24EF9" w:rsidRPr="0087427E">
        <w:t>-</w:t>
      </w:r>
      <w:r w:rsidR="00BF5C3C">
        <w:t>05</w:t>
      </w:r>
      <w:r w:rsidR="00B24EF9" w:rsidRPr="00BF5C3C">
        <w:t>,</w:t>
      </w:r>
      <w:r w:rsidR="00B24EF9" w:rsidRPr="00B24EF9">
        <w:rPr>
          <w:color w:val="C00000"/>
        </w:rPr>
        <w:t xml:space="preserve"> </w:t>
      </w:r>
      <w:r w:rsidR="00B24EF9" w:rsidRPr="00BF5C3C">
        <w:t xml:space="preserve">protokolo Nr. </w:t>
      </w:r>
      <w:r w:rsidR="0087427E" w:rsidRPr="00BF5C3C">
        <w:t>6</w:t>
      </w:r>
      <w:r w:rsidR="00B24EF9">
        <w:t>)</w:t>
      </w:r>
      <w:r w:rsidR="00B24EF9" w:rsidRPr="005524CA">
        <w:t xml:space="preserve"> </w:t>
      </w:r>
      <w:r w:rsidR="00B24EF9">
        <w:t xml:space="preserve">dėl ugdymo turinio </w:t>
      </w:r>
      <w:r w:rsidR="00B24EF9" w:rsidRPr="005524CA">
        <w:t>derinimo</w:t>
      </w:r>
      <w:r w:rsidR="00B24EF9">
        <w:t xml:space="preserve"> ir</w:t>
      </w:r>
      <w:r w:rsidR="00B24EF9" w:rsidRPr="005524CA">
        <w:t>, atsižvelgiant į</w:t>
      </w:r>
      <w:r w:rsidR="00B24EF9">
        <w:t xml:space="preserve"> dalykų Bendrųjų programų integracinius ryšius bei </w:t>
      </w:r>
      <w:r w:rsidR="00B24EF9" w:rsidRPr="005524CA">
        <w:t>mokinių mokymosi poreikius</w:t>
      </w:r>
      <w:r w:rsidR="00B24EF9">
        <w:t xml:space="preserve">, sudarė integruojamųjų temų </w:t>
      </w:r>
      <w:proofErr w:type="spellStart"/>
      <w:r w:rsidR="00B24EF9">
        <w:t>laikaraštį</w:t>
      </w:r>
      <w:proofErr w:type="spellEnd"/>
      <w:r w:rsidR="00B24EF9">
        <w:t>:</w:t>
      </w:r>
    </w:p>
    <w:p w14:paraId="788A3272" w14:textId="77777777" w:rsidR="00062797" w:rsidRDefault="00062797" w:rsidP="00D82CCE">
      <w:pPr>
        <w:ind w:firstLine="851"/>
      </w:pPr>
      <w:r>
        <w:t>1</w:t>
      </w:r>
      <w:r w:rsidR="00E20987">
        <w:t>6</w:t>
      </w:r>
      <w:r>
        <w:t>.1</w:t>
      </w:r>
      <w:r w:rsidR="009116BA">
        <w:t xml:space="preserve">. </w:t>
      </w:r>
      <w:r w:rsidR="00C558F4">
        <w:t>Integruoto</w:t>
      </w:r>
      <w:r w:rsidR="009116BA" w:rsidRPr="00C558F4">
        <w:t xml:space="preserve"> ugdymo</w:t>
      </w:r>
      <w:r w:rsidR="009116BA">
        <w:t xml:space="preserve"> dienos </w:t>
      </w:r>
      <w:r w:rsidRPr="009D4222">
        <w:t>Progimnazijos 1</w:t>
      </w:r>
      <w:r w:rsidR="000C6EAC" w:rsidRPr="00F54D32">
        <w:t>–</w:t>
      </w:r>
      <w:r w:rsidR="00D82CCE">
        <w:t>8</w:t>
      </w:r>
      <w:r w:rsidRPr="009D4222">
        <w:t xml:space="preserve"> klasės</w:t>
      </w:r>
      <w:r w:rsidR="00955FF9">
        <w:t>e</w:t>
      </w:r>
      <w:r w:rsidRPr="009D4222">
        <w:t>:</w:t>
      </w:r>
    </w:p>
    <w:p w14:paraId="68BE3473" w14:textId="77777777" w:rsidR="00AD5599" w:rsidRDefault="00AD5599" w:rsidP="00AD5599">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6148"/>
      </w:tblGrid>
      <w:tr w:rsidR="00062797" w:rsidRPr="000A1EA6" w14:paraId="6CFA171D" w14:textId="77777777" w:rsidTr="00AD5599">
        <w:tc>
          <w:tcPr>
            <w:tcW w:w="3480" w:type="dxa"/>
            <w:shd w:val="clear" w:color="auto" w:fill="auto"/>
          </w:tcPr>
          <w:p w14:paraId="63EF157D" w14:textId="77777777" w:rsidR="00062797" w:rsidRDefault="00062797" w:rsidP="00C80CC1">
            <w:pPr>
              <w:jc w:val="center"/>
              <w:rPr>
                <w:color w:val="000000" w:themeColor="text1"/>
              </w:rPr>
            </w:pPr>
            <w:r>
              <w:rPr>
                <w:color w:val="000000" w:themeColor="text1"/>
              </w:rPr>
              <w:t>Data</w:t>
            </w:r>
          </w:p>
          <w:p w14:paraId="661843F6" w14:textId="77777777" w:rsidR="00062797" w:rsidRPr="000A1EA6" w:rsidRDefault="00062797" w:rsidP="00C80CC1">
            <w:pPr>
              <w:rPr>
                <w:color w:val="000000" w:themeColor="text1"/>
              </w:rPr>
            </w:pPr>
          </w:p>
        </w:tc>
        <w:tc>
          <w:tcPr>
            <w:tcW w:w="6148" w:type="dxa"/>
            <w:shd w:val="clear" w:color="auto" w:fill="auto"/>
          </w:tcPr>
          <w:p w14:paraId="4BF40F41" w14:textId="77777777" w:rsidR="00062797" w:rsidRPr="000A1EA6" w:rsidRDefault="00062797" w:rsidP="00C80CC1">
            <w:pPr>
              <w:jc w:val="center"/>
              <w:rPr>
                <w:color w:val="000000" w:themeColor="text1"/>
              </w:rPr>
            </w:pPr>
            <w:r>
              <w:rPr>
                <w:color w:val="000000" w:themeColor="text1"/>
              </w:rPr>
              <w:t>Plan</w:t>
            </w:r>
            <w:r w:rsidRPr="000A1EA6">
              <w:rPr>
                <w:color w:val="000000" w:themeColor="text1"/>
              </w:rPr>
              <w:t>uojama veikla</w:t>
            </w:r>
          </w:p>
        </w:tc>
      </w:tr>
      <w:tr w:rsidR="00571B39" w:rsidRPr="000A1EA6" w14:paraId="0A39E202" w14:textId="77777777" w:rsidTr="00AD5599">
        <w:tc>
          <w:tcPr>
            <w:tcW w:w="3480" w:type="dxa"/>
            <w:shd w:val="clear" w:color="auto" w:fill="auto"/>
          </w:tcPr>
          <w:p w14:paraId="51559FF5" w14:textId="77777777" w:rsidR="00571B39" w:rsidRDefault="00571B39" w:rsidP="00571B39">
            <w:pPr>
              <w:ind w:firstLine="0"/>
              <w:jc w:val="left"/>
              <w:rPr>
                <w:color w:val="000000" w:themeColor="text1"/>
              </w:rPr>
            </w:pPr>
            <w:r>
              <w:rPr>
                <w:color w:val="000000" w:themeColor="text1"/>
              </w:rPr>
              <w:t>Rugsėjo mėn.</w:t>
            </w:r>
          </w:p>
        </w:tc>
        <w:tc>
          <w:tcPr>
            <w:tcW w:w="6148" w:type="dxa"/>
            <w:shd w:val="clear" w:color="auto" w:fill="auto"/>
          </w:tcPr>
          <w:p w14:paraId="5CE64D8C" w14:textId="77777777" w:rsidR="00571B39" w:rsidRDefault="00571B39" w:rsidP="00571B39">
            <w:pPr>
              <w:ind w:firstLine="0"/>
              <w:jc w:val="left"/>
              <w:rPr>
                <w:color w:val="000000" w:themeColor="text1"/>
              </w:rPr>
            </w:pPr>
            <w:r w:rsidRPr="002A410A">
              <w:t>Mokslo ir žinių diena. Rugsėjo 1-oji</w:t>
            </w:r>
          </w:p>
        </w:tc>
      </w:tr>
      <w:tr w:rsidR="00B96FD7" w:rsidRPr="000A1EA6" w14:paraId="1E53FF0C" w14:textId="77777777" w:rsidTr="00AD5599">
        <w:tc>
          <w:tcPr>
            <w:tcW w:w="3480" w:type="dxa"/>
            <w:shd w:val="clear" w:color="auto" w:fill="auto"/>
          </w:tcPr>
          <w:p w14:paraId="69A01AA6" w14:textId="77777777" w:rsidR="00B96FD7" w:rsidRDefault="00B96FD7" w:rsidP="00571B39">
            <w:pPr>
              <w:ind w:firstLine="0"/>
              <w:jc w:val="left"/>
              <w:rPr>
                <w:color w:val="000000" w:themeColor="text1"/>
              </w:rPr>
            </w:pPr>
            <w:r>
              <w:rPr>
                <w:color w:val="000000" w:themeColor="text1"/>
              </w:rPr>
              <w:t>Rugsėjo mėn.</w:t>
            </w:r>
          </w:p>
        </w:tc>
        <w:tc>
          <w:tcPr>
            <w:tcW w:w="6148" w:type="dxa"/>
            <w:shd w:val="clear" w:color="auto" w:fill="auto"/>
          </w:tcPr>
          <w:p w14:paraId="3E2B4DC9" w14:textId="77777777" w:rsidR="00271E11" w:rsidRPr="002A410A" w:rsidRDefault="00271E11" w:rsidP="00271E11">
            <w:pPr>
              <w:ind w:firstLine="0"/>
              <w:jc w:val="left"/>
            </w:pPr>
            <w:r>
              <w:t>SEU kompetencijų ugdymo diena „</w:t>
            </w:r>
            <w:r w:rsidR="008B09BE">
              <w:t>(Ne)reikia taisyklių?</w:t>
            </w:r>
            <w:r>
              <w:t>“</w:t>
            </w:r>
          </w:p>
        </w:tc>
      </w:tr>
      <w:tr w:rsidR="00B96FD7" w:rsidRPr="000A1EA6" w14:paraId="6F8FF895" w14:textId="77777777" w:rsidTr="00AD5599">
        <w:tc>
          <w:tcPr>
            <w:tcW w:w="3480" w:type="dxa"/>
            <w:shd w:val="clear" w:color="auto" w:fill="auto"/>
          </w:tcPr>
          <w:p w14:paraId="176C3FD6" w14:textId="77777777" w:rsidR="00B96FD7" w:rsidRPr="000A1EA6" w:rsidRDefault="00D82CCE" w:rsidP="00B96FD7">
            <w:pPr>
              <w:ind w:firstLine="0"/>
              <w:jc w:val="left"/>
              <w:rPr>
                <w:color w:val="000000" w:themeColor="text1"/>
              </w:rPr>
            </w:pPr>
            <w:r>
              <w:rPr>
                <w:color w:val="000000" w:themeColor="text1"/>
              </w:rPr>
              <w:t>Spalio mėn.</w:t>
            </w:r>
          </w:p>
        </w:tc>
        <w:tc>
          <w:tcPr>
            <w:tcW w:w="6148" w:type="dxa"/>
            <w:shd w:val="clear" w:color="auto" w:fill="auto"/>
          </w:tcPr>
          <w:p w14:paraId="2ED9AB5E" w14:textId="77777777" w:rsidR="00B96FD7" w:rsidRPr="000A1EA6" w:rsidRDefault="00B96FD7" w:rsidP="00D82CCE">
            <w:pPr>
              <w:ind w:firstLine="0"/>
              <w:rPr>
                <w:color w:val="000000" w:themeColor="text1"/>
              </w:rPr>
            </w:pPr>
            <w:r w:rsidRPr="002A410A">
              <w:t>Edukacinių programų ir išvykų diena</w:t>
            </w:r>
            <w:r>
              <w:t xml:space="preserve"> „Muziejų diena“</w:t>
            </w:r>
          </w:p>
        </w:tc>
      </w:tr>
      <w:tr w:rsidR="00B96FD7" w:rsidRPr="000A1EA6" w14:paraId="6C1B61C9" w14:textId="77777777" w:rsidTr="00AD5599">
        <w:tc>
          <w:tcPr>
            <w:tcW w:w="3480" w:type="dxa"/>
            <w:shd w:val="clear" w:color="auto" w:fill="auto"/>
          </w:tcPr>
          <w:p w14:paraId="01405841" w14:textId="77777777" w:rsidR="00B96FD7" w:rsidRDefault="00B96FD7" w:rsidP="00B96FD7">
            <w:pPr>
              <w:ind w:firstLine="0"/>
              <w:jc w:val="left"/>
              <w:rPr>
                <w:color w:val="000000" w:themeColor="text1"/>
              </w:rPr>
            </w:pPr>
            <w:r>
              <w:rPr>
                <w:color w:val="000000" w:themeColor="text1"/>
              </w:rPr>
              <w:t>Gruodžio mėn.</w:t>
            </w:r>
          </w:p>
        </w:tc>
        <w:tc>
          <w:tcPr>
            <w:tcW w:w="6148" w:type="dxa"/>
            <w:shd w:val="clear" w:color="auto" w:fill="auto"/>
          </w:tcPr>
          <w:p w14:paraId="1C866D4A" w14:textId="77777777" w:rsidR="00B96FD7" w:rsidRPr="002A410A" w:rsidRDefault="00D82CCE" w:rsidP="00B96FD7">
            <w:pPr>
              <w:ind w:firstLine="0"/>
            </w:pPr>
            <w:r w:rsidRPr="00F15DDB">
              <w:t xml:space="preserve">Mokyklos bendruomenės diena </w:t>
            </w:r>
            <w:r w:rsidRPr="00840CCC">
              <w:t>„Kalėdinis ratas“</w:t>
            </w:r>
          </w:p>
        </w:tc>
      </w:tr>
      <w:tr w:rsidR="00D82CCE" w:rsidRPr="000A1EA6" w14:paraId="6724463C" w14:textId="77777777" w:rsidTr="00AD5599">
        <w:tc>
          <w:tcPr>
            <w:tcW w:w="3480" w:type="dxa"/>
            <w:shd w:val="clear" w:color="auto" w:fill="auto"/>
          </w:tcPr>
          <w:p w14:paraId="7183404F" w14:textId="77777777" w:rsidR="00D82CCE" w:rsidRDefault="00D82CCE" w:rsidP="00B96FD7">
            <w:pPr>
              <w:ind w:firstLine="0"/>
              <w:jc w:val="left"/>
              <w:rPr>
                <w:color w:val="000000" w:themeColor="text1"/>
              </w:rPr>
            </w:pPr>
            <w:r>
              <w:rPr>
                <w:color w:val="000000" w:themeColor="text1"/>
              </w:rPr>
              <w:t>Gegužės mėn.</w:t>
            </w:r>
          </w:p>
        </w:tc>
        <w:tc>
          <w:tcPr>
            <w:tcW w:w="6148" w:type="dxa"/>
            <w:shd w:val="clear" w:color="auto" w:fill="auto"/>
          </w:tcPr>
          <w:p w14:paraId="534708AA" w14:textId="77777777" w:rsidR="00D82CCE" w:rsidRPr="00F15DDB" w:rsidRDefault="00D82CCE" w:rsidP="00B96FD7">
            <w:pPr>
              <w:ind w:firstLine="0"/>
            </w:pPr>
            <w:r w:rsidRPr="00F15DDB">
              <w:t>Ugdymo karj</w:t>
            </w:r>
            <w:r w:rsidR="00FB763F">
              <w:t>erai diena „Šok į tėvų klumpes“</w:t>
            </w:r>
          </w:p>
        </w:tc>
      </w:tr>
      <w:tr w:rsidR="00D82CCE" w:rsidRPr="000A1EA6" w14:paraId="47E16A75" w14:textId="77777777" w:rsidTr="00AD5599">
        <w:tc>
          <w:tcPr>
            <w:tcW w:w="3480" w:type="dxa"/>
            <w:shd w:val="clear" w:color="auto" w:fill="auto"/>
          </w:tcPr>
          <w:p w14:paraId="75A75BE3" w14:textId="77777777" w:rsidR="00D82CCE" w:rsidRDefault="00D82CCE" w:rsidP="00B96FD7">
            <w:pPr>
              <w:ind w:firstLine="0"/>
              <w:jc w:val="left"/>
              <w:rPr>
                <w:color w:val="000000" w:themeColor="text1"/>
              </w:rPr>
            </w:pPr>
            <w:r>
              <w:rPr>
                <w:color w:val="000000" w:themeColor="text1"/>
              </w:rPr>
              <w:t>Birželio mėn.</w:t>
            </w:r>
          </w:p>
        </w:tc>
        <w:tc>
          <w:tcPr>
            <w:tcW w:w="6148" w:type="dxa"/>
            <w:shd w:val="clear" w:color="auto" w:fill="auto"/>
          </w:tcPr>
          <w:p w14:paraId="307D097A" w14:textId="77777777" w:rsidR="00D82CCE" w:rsidRPr="00F15DDB" w:rsidRDefault="00D82CCE" w:rsidP="00B96FD7">
            <w:pPr>
              <w:ind w:firstLine="0"/>
            </w:pPr>
            <w:r>
              <w:t>SEU kompetencijų ugdymo diena „Sėkmės posūkis“</w:t>
            </w:r>
          </w:p>
        </w:tc>
      </w:tr>
      <w:tr w:rsidR="00B96FD7" w:rsidRPr="000A1EA6" w14:paraId="5A151052" w14:textId="77777777" w:rsidTr="00AD5599">
        <w:tc>
          <w:tcPr>
            <w:tcW w:w="3480" w:type="dxa"/>
            <w:shd w:val="clear" w:color="auto" w:fill="auto"/>
          </w:tcPr>
          <w:p w14:paraId="2DBDDBE1" w14:textId="77777777" w:rsidR="00B96FD7" w:rsidRDefault="00B96FD7" w:rsidP="00B96FD7">
            <w:pPr>
              <w:ind w:firstLine="0"/>
              <w:jc w:val="left"/>
              <w:rPr>
                <w:color w:val="000000" w:themeColor="text1"/>
              </w:rPr>
            </w:pPr>
            <w:r>
              <w:rPr>
                <w:color w:val="000000" w:themeColor="text1"/>
              </w:rPr>
              <w:t>Birželio mėn.</w:t>
            </w:r>
          </w:p>
        </w:tc>
        <w:tc>
          <w:tcPr>
            <w:tcW w:w="6148" w:type="dxa"/>
            <w:shd w:val="clear" w:color="auto" w:fill="auto"/>
          </w:tcPr>
          <w:p w14:paraId="67A90441" w14:textId="77777777" w:rsidR="00B96FD7" w:rsidRDefault="00B96FD7" w:rsidP="00B96FD7">
            <w:pPr>
              <w:ind w:firstLine="0"/>
              <w:rPr>
                <w:color w:val="000000" w:themeColor="text1"/>
              </w:rPr>
            </w:pPr>
            <w:r w:rsidRPr="002A410A">
              <w:t>Mokslo metų pabaigos šventė</w:t>
            </w:r>
            <w:r w:rsidR="000F4E47">
              <w:t xml:space="preserve"> „Neriame į vasarą“</w:t>
            </w:r>
            <w:r w:rsidR="00FB763F">
              <w:t>.</w:t>
            </w:r>
          </w:p>
        </w:tc>
      </w:tr>
    </w:tbl>
    <w:p w14:paraId="75200A67" w14:textId="77777777" w:rsidR="00903E4E" w:rsidRDefault="00903E4E" w:rsidP="00FB2553">
      <w:pPr>
        <w:ind w:firstLine="851"/>
      </w:pPr>
    </w:p>
    <w:p w14:paraId="693C11D8" w14:textId="77777777" w:rsidR="009116BA" w:rsidRDefault="009116BA" w:rsidP="00FB2553">
      <w:pPr>
        <w:ind w:firstLine="851"/>
      </w:pPr>
      <w:r>
        <w:t>1</w:t>
      </w:r>
      <w:r w:rsidR="00E20987">
        <w:t>6</w:t>
      </w:r>
      <w:r>
        <w:t xml:space="preserve">.2. </w:t>
      </w:r>
      <w:r w:rsidR="00C558F4" w:rsidRPr="00C558F4">
        <w:t xml:space="preserve">Integruotos </w:t>
      </w:r>
      <w:r>
        <w:t>pamokos Progimnazijos 1–8 klasėse: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6147"/>
      </w:tblGrid>
      <w:tr w:rsidR="009116BA" w:rsidRPr="000A1EA6" w14:paraId="3B50D105" w14:textId="77777777" w:rsidTr="00AD5599">
        <w:tc>
          <w:tcPr>
            <w:tcW w:w="3481" w:type="dxa"/>
            <w:shd w:val="clear" w:color="auto" w:fill="auto"/>
          </w:tcPr>
          <w:p w14:paraId="40857232" w14:textId="77777777" w:rsidR="009116BA" w:rsidRDefault="009116BA" w:rsidP="00FA160A">
            <w:pPr>
              <w:jc w:val="center"/>
              <w:rPr>
                <w:color w:val="000000" w:themeColor="text1"/>
              </w:rPr>
            </w:pPr>
            <w:r>
              <w:rPr>
                <w:color w:val="000000" w:themeColor="text1"/>
              </w:rPr>
              <w:t>Data</w:t>
            </w:r>
          </w:p>
          <w:p w14:paraId="5A7AC320" w14:textId="77777777" w:rsidR="009116BA" w:rsidRPr="000A1EA6" w:rsidRDefault="009116BA" w:rsidP="00FA160A">
            <w:pPr>
              <w:rPr>
                <w:color w:val="000000" w:themeColor="text1"/>
              </w:rPr>
            </w:pPr>
          </w:p>
        </w:tc>
        <w:tc>
          <w:tcPr>
            <w:tcW w:w="6147" w:type="dxa"/>
            <w:shd w:val="clear" w:color="auto" w:fill="auto"/>
          </w:tcPr>
          <w:p w14:paraId="329C9019" w14:textId="77777777" w:rsidR="009116BA" w:rsidRPr="000A1EA6" w:rsidRDefault="009116BA" w:rsidP="00FA160A">
            <w:pPr>
              <w:jc w:val="center"/>
              <w:rPr>
                <w:color w:val="000000" w:themeColor="text1"/>
              </w:rPr>
            </w:pPr>
            <w:r>
              <w:rPr>
                <w:color w:val="000000" w:themeColor="text1"/>
              </w:rPr>
              <w:t>Plan</w:t>
            </w:r>
            <w:r w:rsidRPr="000A1EA6">
              <w:rPr>
                <w:color w:val="000000" w:themeColor="text1"/>
              </w:rPr>
              <w:t>uojama veikla</w:t>
            </w:r>
          </w:p>
        </w:tc>
      </w:tr>
      <w:tr w:rsidR="009116BA" w14:paraId="23263787" w14:textId="77777777" w:rsidTr="00AD5599">
        <w:tc>
          <w:tcPr>
            <w:tcW w:w="3481" w:type="dxa"/>
            <w:shd w:val="clear" w:color="auto" w:fill="auto"/>
          </w:tcPr>
          <w:p w14:paraId="266F80AA" w14:textId="77777777" w:rsidR="009116BA" w:rsidRDefault="00FB763F" w:rsidP="00FA160A">
            <w:pPr>
              <w:ind w:firstLine="0"/>
              <w:jc w:val="left"/>
              <w:rPr>
                <w:color w:val="000000" w:themeColor="text1"/>
              </w:rPr>
            </w:pPr>
            <w:r>
              <w:rPr>
                <w:color w:val="000000" w:themeColor="text1"/>
              </w:rPr>
              <w:t>Rugsėjo mėn.</w:t>
            </w:r>
          </w:p>
        </w:tc>
        <w:tc>
          <w:tcPr>
            <w:tcW w:w="6147" w:type="dxa"/>
            <w:shd w:val="clear" w:color="auto" w:fill="auto"/>
          </w:tcPr>
          <w:p w14:paraId="1EA7B70D" w14:textId="77777777" w:rsidR="009116BA" w:rsidRDefault="00FB763F" w:rsidP="00FA160A">
            <w:pPr>
              <w:ind w:firstLine="0"/>
              <w:jc w:val="left"/>
              <w:rPr>
                <w:color w:val="000000" w:themeColor="text1"/>
              </w:rPr>
            </w:pPr>
            <w:r w:rsidRPr="00FB763F">
              <w:t>Europos kalbų diena</w:t>
            </w:r>
          </w:p>
        </w:tc>
      </w:tr>
      <w:tr w:rsidR="009116BA" w:rsidRPr="002A410A" w14:paraId="67BA1605" w14:textId="77777777" w:rsidTr="00AD5599">
        <w:tc>
          <w:tcPr>
            <w:tcW w:w="3481" w:type="dxa"/>
            <w:shd w:val="clear" w:color="auto" w:fill="auto"/>
          </w:tcPr>
          <w:p w14:paraId="0C2D0CAA" w14:textId="77777777" w:rsidR="009116BA" w:rsidRDefault="009116BA" w:rsidP="00FA160A">
            <w:pPr>
              <w:ind w:firstLine="0"/>
              <w:jc w:val="left"/>
              <w:rPr>
                <w:color w:val="000000" w:themeColor="text1"/>
              </w:rPr>
            </w:pPr>
            <w:r>
              <w:rPr>
                <w:color w:val="000000" w:themeColor="text1"/>
              </w:rPr>
              <w:t>Gruodžio mėn.</w:t>
            </w:r>
          </w:p>
        </w:tc>
        <w:tc>
          <w:tcPr>
            <w:tcW w:w="6147" w:type="dxa"/>
            <w:shd w:val="clear" w:color="auto" w:fill="auto"/>
          </w:tcPr>
          <w:p w14:paraId="374B8856" w14:textId="77777777" w:rsidR="009116BA" w:rsidRPr="002A410A" w:rsidRDefault="009116BA" w:rsidP="00FA160A">
            <w:pPr>
              <w:ind w:firstLine="0"/>
              <w:jc w:val="left"/>
            </w:pPr>
            <w:r w:rsidRPr="001F5695">
              <w:t>Advento rytas. Kelias į Kalėdų džiaugsmą“</w:t>
            </w:r>
          </w:p>
        </w:tc>
      </w:tr>
      <w:tr w:rsidR="00FB763F" w:rsidRPr="002A410A" w14:paraId="3F2C6441" w14:textId="77777777" w:rsidTr="00AD5599">
        <w:tc>
          <w:tcPr>
            <w:tcW w:w="3481" w:type="dxa"/>
            <w:shd w:val="clear" w:color="auto" w:fill="auto"/>
          </w:tcPr>
          <w:p w14:paraId="68EBA24B" w14:textId="77777777" w:rsidR="00FB763F" w:rsidRDefault="00FB763F" w:rsidP="00FA160A">
            <w:pPr>
              <w:ind w:firstLine="0"/>
              <w:jc w:val="left"/>
              <w:rPr>
                <w:color w:val="000000" w:themeColor="text1"/>
              </w:rPr>
            </w:pPr>
            <w:r>
              <w:rPr>
                <w:color w:val="000000" w:themeColor="text1"/>
              </w:rPr>
              <w:lastRenderedPageBreak/>
              <w:t>Sausio mėn.</w:t>
            </w:r>
          </w:p>
        </w:tc>
        <w:tc>
          <w:tcPr>
            <w:tcW w:w="6147" w:type="dxa"/>
            <w:shd w:val="clear" w:color="auto" w:fill="auto"/>
          </w:tcPr>
          <w:p w14:paraId="32BE0757" w14:textId="77777777" w:rsidR="00FB763F" w:rsidRPr="001F5695" w:rsidRDefault="00FB763F" w:rsidP="00FA160A">
            <w:pPr>
              <w:ind w:firstLine="0"/>
              <w:jc w:val="left"/>
            </w:pPr>
            <w:r w:rsidRPr="00FB763F">
              <w:t>Minime Sausio 13-ąją</w:t>
            </w:r>
          </w:p>
        </w:tc>
      </w:tr>
      <w:tr w:rsidR="009116BA" w14:paraId="67BFD840" w14:textId="77777777" w:rsidTr="00AD5599">
        <w:tc>
          <w:tcPr>
            <w:tcW w:w="3481" w:type="dxa"/>
            <w:shd w:val="clear" w:color="auto" w:fill="auto"/>
          </w:tcPr>
          <w:p w14:paraId="250EEEAD" w14:textId="77777777" w:rsidR="009116BA" w:rsidRDefault="009116BA" w:rsidP="00FA160A">
            <w:pPr>
              <w:ind w:firstLine="0"/>
              <w:jc w:val="left"/>
              <w:rPr>
                <w:color w:val="000000" w:themeColor="text1"/>
              </w:rPr>
            </w:pPr>
            <w:r>
              <w:rPr>
                <w:color w:val="000000" w:themeColor="text1"/>
              </w:rPr>
              <w:t>Vasario mėn.</w:t>
            </w:r>
          </w:p>
        </w:tc>
        <w:tc>
          <w:tcPr>
            <w:tcW w:w="6147" w:type="dxa"/>
            <w:shd w:val="clear" w:color="auto" w:fill="auto"/>
          </w:tcPr>
          <w:p w14:paraId="48E72D40" w14:textId="77777777" w:rsidR="009116BA" w:rsidRDefault="009116BA" w:rsidP="00FA160A">
            <w:pPr>
              <w:ind w:firstLine="0"/>
              <w:jc w:val="left"/>
            </w:pPr>
            <w:r>
              <w:t>Minime tar</w:t>
            </w:r>
            <w:r w:rsidR="00FB763F">
              <w:t>ptautinę gimtosios kalbos dieną</w:t>
            </w:r>
          </w:p>
        </w:tc>
      </w:tr>
      <w:tr w:rsidR="009116BA" w:rsidRPr="000A1EA6" w14:paraId="471A5C5F" w14:textId="77777777" w:rsidTr="00AD5599">
        <w:tc>
          <w:tcPr>
            <w:tcW w:w="3481" w:type="dxa"/>
            <w:shd w:val="clear" w:color="auto" w:fill="auto"/>
          </w:tcPr>
          <w:p w14:paraId="45D7ED96" w14:textId="77777777" w:rsidR="009116BA" w:rsidRPr="000A1EA6" w:rsidRDefault="00FB763F" w:rsidP="00FA160A">
            <w:pPr>
              <w:ind w:firstLine="0"/>
              <w:jc w:val="left"/>
              <w:rPr>
                <w:color w:val="000000" w:themeColor="text1"/>
              </w:rPr>
            </w:pPr>
            <w:r>
              <w:rPr>
                <w:color w:val="000000" w:themeColor="text1"/>
              </w:rPr>
              <w:t>Vasario mėn.</w:t>
            </w:r>
          </w:p>
        </w:tc>
        <w:tc>
          <w:tcPr>
            <w:tcW w:w="6147" w:type="dxa"/>
            <w:shd w:val="clear" w:color="auto" w:fill="auto"/>
          </w:tcPr>
          <w:p w14:paraId="07C26146" w14:textId="77777777" w:rsidR="009116BA" w:rsidRPr="000A1EA6" w:rsidRDefault="00FB763F" w:rsidP="00FA160A">
            <w:pPr>
              <w:ind w:firstLine="0"/>
              <w:rPr>
                <w:color w:val="000000" w:themeColor="text1"/>
              </w:rPr>
            </w:pPr>
            <w:r w:rsidRPr="00FB763F">
              <w:rPr>
                <w:color w:val="000000" w:themeColor="text1"/>
              </w:rPr>
              <w:t>Minime Vasario 16-ąją – Lietuvos valstybės atkūrimo dieną</w:t>
            </w:r>
          </w:p>
        </w:tc>
      </w:tr>
      <w:tr w:rsidR="009116BA" w:rsidRPr="002A410A" w14:paraId="520551AF" w14:textId="77777777" w:rsidTr="00AD5599">
        <w:tc>
          <w:tcPr>
            <w:tcW w:w="3481" w:type="dxa"/>
            <w:shd w:val="clear" w:color="auto" w:fill="auto"/>
          </w:tcPr>
          <w:p w14:paraId="59568D37" w14:textId="77777777" w:rsidR="009116BA" w:rsidRDefault="009116BA" w:rsidP="00FA160A">
            <w:pPr>
              <w:ind w:firstLine="0"/>
              <w:jc w:val="left"/>
              <w:rPr>
                <w:color w:val="000000" w:themeColor="text1"/>
              </w:rPr>
            </w:pPr>
            <w:r>
              <w:rPr>
                <w:color w:val="000000" w:themeColor="text1"/>
              </w:rPr>
              <w:t>Kovo mėn.</w:t>
            </w:r>
          </w:p>
        </w:tc>
        <w:tc>
          <w:tcPr>
            <w:tcW w:w="6147" w:type="dxa"/>
            <w:shd w:val="clear" w:color="auto" w:fill="auto"/>
          </w:tcPr>
          <w:p w14:paraId="6874559D" w14:textId="77777777" w:rsidR="009116BA" w:rsidRPr="002A410A" w:rsidRDefault="009116BA" w:rsidP="00FA160A">
            <w:pPr>
              <w:ind w:firstLine="0"/>
            </w:pPr>
            <w:r>
              <w:t>Minime kovo 11-ąją „Tik laisvi užaugam dideli“</w:t>
            </w:r>
          </w:p>
        </w:tc>
      </w:tr>
      <w:tr w:rsidR="009116BA" w:rsidRPr="005641DC" w14:paraId="0F449FC3" w14:textId="77777777" w:rsidTr="00AD5599">
        <w:tc>
          <w:tcPr>
            <w:tcW w:w="3481" w:type="dxa"/>
            <w:shd w:val="clear" w:color="auto" w:fill="auto"/>
          </w:tcPr>
          <w:p w14:paraId="311B84C3" w14:textId="77777777" w:rsidR="009116BA" w:rsidRPr="000A1EA6" w:rsidRDefault="009116BA" w:rsidP="00FA160A">
            <w:pPr>
              <w:ind w:firstLine="0"/>
              <w:jc w:val="left"/>
              <w:rPr>
                <w:color w:val="000000" w:themeColor="text1"/>
              </w:rPr>
            </w:pPr>
            <w:r>
              <w:rPr>
                <w:color w:val="000000" w:themeColor="text1"/>
              </w:rPr>
              <w:t>Kovo  mėn.</w:t>
            </w:r>
          </w:p>
        </w:tc>
        <w:tc>
          <w:tcPr>
            <w:tcW w:w="6147" w:type="dxa"/>
            <w:shd w:val="clear" w:color="auto" w:fill="auto"/>
          </w:tcPr>
          <w:p w14:paraId="07C0ECAF" w14:textId="77777777" w:rsidR="009116BA" w:rsidRPr="005641DC" w:rsidRDefault="009116BA" w:rsidP="00FA160A">
            <w:pPr>
              <w:ind w:firstLine="0"/>
              <w:rPr>
                <w:color w:val="000000" w:themeColor="text1"/>
                <w:lang w:val="pl-PL"/>
              </w:rPr>
            </w:pPr>
            <w:r>
              <w:t>Tarptautinė π diena „Pyragų ir logikos diena“</w:t>
            </w:r>
          </w:p>
        </w:tc>
      </w:tr>
      <w:tr w:rsidR="009116BA" w:rsidRPr="00F15DDB" w14:paraId="1F56D7B7" w14:textId="77777777" w:rsidTr="00AD5599">
        <w:tc>
          <w:tcPr>
            <w:tcW w:w="3481" w:type="dxa"/>
            <w:shd w:val="clear" w:color="auto" w:fill="auto"/>
          </w:tcPr>
          <w:p w14:paraId="56B1B96E" w14:textId="77777777" w:rsidR="009116BA" w:rsidRDefault="009116BA" w:rsidP="00FA160A">
            <w:pPr>
              <w:ind w:firstLine="0"/>
              <w:jc w:val="left"/>
              <w:rPr>
                <w:color w:val="000000" w:themeColor="text1"/>
              </w:rPr>
            </w:pPr>
            <w:r>
              <w:rPr>
                <w:color w:val="000000" w:themeColor="text1"/>
              </w:rPr>
              <w:t>Gegužės mėn.</w:t>
            </w:r>
          </w:p>
        </w:tc>
        <w:tc>
          <w:tcPr>
            <w:tcW w:w="6147" w:type="dxa"/>
            <w:shd w:val="clear" w:color="auto" w:fill="auto"/>
          </w:tcPr>
          <w:p w14:paraId="7B2396A3" w14:textId="77777777" w:rsidR="009116BA" w:rsidRPr="00F15DDB" w:rsidRDefault="009116BA" w:rsidP="00FA160A">
            <w:pPr>
              <w:ind w:firstLine="0"/>
            </w:pPr>
            <w:r>
              <w:t>Tarptautinių moksleivių mainų programos diena („</w:t>
            </w:r>
            <w:proofErr w:type="spellStart"/>
            <w:r>
              <w:t>Exchanges</w:t>
            </w:r>
            <w:proofErr w:type="spellEnd"/>
            <w:r w:rsidR="00B050B6">
              <w:t xml:space="preserve"> </w:t>
            </w:r>
            <w:proofErr w:type="spellStart"/>
            <w:r>
              <w:t>for</w:t>
            </w:r>
            <w:proofErr w:type="spellEnd"/>
            <w:r w:rsidR="00B050B6">
              <w:t xml:space="preserve"> </w:t>
            </w:r>
            <w:proofErr w:type="spellStart"/>
            <w:r>
              <w:t>all</w:t>
            </w:r>
            <w:proofErr w:type="spellEnd"/>
            <w:r>
              <w:t>“)</w:t>
            </w:r>
            <w:r w:rsidR="00FB763F">
              <w:t xml:space="preserve"> 7–8 klasių mokiniams</w:t>
            </w:r>
            <w:r>
              <w:t>.</w:t>
            </w:r>
          </w:p>
        </w:tc>
      </w:tr>
    </w:tbl>
    <w:p w14:paraId="619E3B8E" w14:textId="77777777" w:rsidR="009116BA" w:rsidRDefault="009116BA" w:rsidP="00FB2553">
      <w:pPr>
        <w:ind w:firstLine="851"/>
      </w:pPr>
    </w:p>
    <w:p w14:paraId="0E5F99A5" w14:textId="77777777" w:rsidR="00E03B2E" w:rsidRDefault="00062797" w:rsidP="00FB2553">
      <w:pPr>
        <w:ind w:firstLine="851"/>
      </w:pPr>
      <w:r>
        <w:t>1</w:t>
      </w:r>
      <w:r w:rsidR="00E20987">
        <w:t>7</w:t>
      </w:r>
      <w:r>
        <w:t>. Socialinė</w:t>
      </w:r>
      <w:r w:rsidR="00E65667">
        <w:t>-</w:t>
      </w:r>
      <w:r>
        <w:t>pilietinė veikla Progimnazijoje yra privaloma</w:t>
      </w:r>
      <w:r w:rsidR="008F2BE4">
        <w:t xml:space="preserve">. </w:t>
      </w:r>
    </w:p>
    <w:p w14:paraId="0496075E" w14:textId="77777777" w:rsidR="00062797" w:rsidRDefault="00E03B2E" w:rsidP="00FB2553">
      <w:pPr>
        <w:ind w:firstLine="851"/>
      </w:pPr>
      <w:r>
        <w:t>1</w:t>
      </w:r>
      <w:r w:rsidR="00E20987">
        <w:t>7</w:t>
      </w:r>
      <w:r>
        <w:t xml:space="preserve">.1. </w:t>
      </w:r>
      <w:r w:rsidR="008F2BE4">
        <w:t>6,</w:t>
      </w:r>
      <w:r w:rsidR="00B050B6">
        <w:t xml:space="preserve"> </w:t>
      </w:r>
      <w:r w:rsidR="008F2BE4">
        <w:t>8 klasėms</w:t>
      </w:r>
      <w:r w:rsidR="00062797">
        <w:t xml:space="preserve"> ji organizuojama ir vykdoma pagal parengtą ir direktoriaus 2019 m. kovo 29 d. įsakymu Nr. 1-25  patvirtintą aprašą</w:t>
      </w:r>
      <w:r w:rsidR="003E6EF1">
        <w:t>.</w:t>
      </w:r>
    </w:p>
    <w:p w14:paraId="0AA54C03" w14:textId="77777777" w:rsidR="0031521C" w:rsidRDefault="00062797" w:rsidP="00FB2553">
      <w:pPr>
        <w:ind w:firstLine="851"/>
      </w:pPr>
      <w:r>
        <w:t>1</w:t>
      </w:r>
      <w:r w:rsidR="00E20987">
        <w:t>7</w:t>
      </w:r>
      <w:r w:rsidR="003F0D02">
        <w:t>.</w:t>
      </w:r>
      <w:r w:rsidR="00E03B2E">
        <w:t>2</w:t>
      </w:r>
      <w:r w:rsidR="003F0D02">
        <w:t>.</w:t>
      </w:r>
      <w:r w:rsidR="00B050B6">
        <w:t xml:space="preserve"> </w:t>
      </w:r>
      <w:r w:rsidR="000F772D">
        <w:t>p</w:t>
      </w:r>
      <w:r>
        <w:t xml:space="preserve">er mokslo metus visiems </w:t>
      </w:r>
      <w:r w:rsidR="0031521C">
        <w:t xml:space="preserve">6, </w:t>
      </w:r>
      <w:r>
        <w:t xml:space="preserve">8 klasių mokiniams </w:t>
      </w:r>
      <w:r w:rsidRPr="0031521C">
        <w:t xml:space="preserve">privaloma </w:t>
      </w:r>
      <w:r w:rsidR="00D9084A" w:rsidRPr="0031521C">
        <w:t>atlikti</w:t>
      </w:r>
      <w:r w:rsidR="00CC0E68">
        <w:t xml:space="preserve"> </w:t>
      </w:r>
      <w:r w:rsidR="0031521C">
        <w:t xml:space="preserve">ne mažiau kaip 10 pamokų </w:t>
      </w:r>
      <w:r w:rsidR="00EB4DEC">
        <w:t xml:space="preserve">trukmės </w:t>
      </w:r>
      <w:r w:rsidR="0031521C">
        <w:t>socialinę-pilietinę veiklą.</w:t>
      </w:r>
    </w:p>
    <w:p w14:paraId="0261BEAC" w14:textId="77777777" w:rsidR="00E03B2E" w:rsidRDefault="0031521C" w:rsidP="00E03B2E">
      <w:pPr>
        <w:ind w:firstLine="851"/>
      </w:pPr>
      <w:r>
        <w:t>1</w:t>
      </w:r>
      <w:r w:rsidR="00E20987">
        <w:t>7</w:t>
      </w:r>
      <w:r>
        <w:t>.</w:t>
      </w:r>
      <w:r w:rsidR="00E03B2E">
        <w:t>3.</w:t>
      </w:r>
      <w:r>
        <w:t xml:space="preserve"> 5,</w:t>
      </w:r>
      <w:r w:rsidR="00B050B6">
        <w:t xml:space="preserve"> </w:t>
      </w:r>
      <w:r>
        <w:t xml:space="preserve">7 </w:t>
      </w:r>
      <w:r w:rsidR="00E03B2E">
        <w:t xml:space="preserve">klasių mokiniams privaloma atlikti ne mažiau kaip 20 pamokų </w:t>
      </w:r>
      <w:r w:rsidR="00EB4DEC">
        <w:t xml:space="preserve">trukmės </w:t>
      </w:r>
      <w:r w:rsidR="00E03B2E">
        <w:t>socialinę-pilietinę veiklą.</w:t>
      </w:r>
    </w:p>
    <w:p w14:paraId="7ADC8D12" w14:textId="77777777" w:rsidR="00062797" w:rsidRDefault="00E03B2E" w:rsidP="00FB2553">
      <w:pPr>
        <w:ind w:firstLine="851"/>
      </w:pPr>
      <w:r>
        <w:t>1</w:t>
      </w:r>
      <w:r w:rsidR="00E20987">
        <w:t>7</w:t>
      </w:r>
      <w:r>
        <w:t xml:space="preserve">.4. </w:t>
      </w:r>
      <w:r w:rsidR="00062797">
        <w:t>Veiklos sritį mokinys gali pasirinkti</w:t>
      </w:r>
      <w:r w:rsidR="000F772D">
        <w:t xml:space="preserve"> pagal apraše nurodytas kryptis;</w:t>
      </w:r>
    </w:p>
    <w:p w14:paraId="7A1CDB68" w14:textId="77777777" w:rsidR="00062797" w:rsidRDefault="003F0D02" w:rsidP="00FB2553">
      <w:pPr>
        <w:ind w:firstLine="851"/>
      </w:pPr>
      <w:r>
        <w:t>1</w:t>
      </w:r>
      <w:r w:rsidR="00E20987">
        <w:t>7</w:t>
      </w:r>
      <w:r>
        <w:t>.</w:t>
      </w:r>
      <w:r w:rsidR="00E03B2E">
        <w:t>5</w:t>
      </w:r>
      <w:r>
        <w:t>.</w:t>
      </w:r>
      <w:r w:rsidR="00B050B6">
        <w:t xml:space="preserve"> </w:t>
      </w:r>
      <w:r w:rsidR="00B63F19">
        <w:t>m</w:t>
      </w:r>
      <w:r w:rsidR="00062797">
        <w:t xml:space="preserve">okslo metų pradžioje </w:t>
      </w:r>
      <w:r w:rsidR="00B63F19">
        <w:t>klasių vadova</w:t>
      </w:r>
      <w:r w:rsidR="008E417B">
        <w:t>i</w:t>
      </w:r>
      <w:r w:rsidR="00004DCD">
        <w:t xml:space="preserve"> </w:t>
      </w:r>
      <w:r w:rsidR="00062797">
        <w:t>sup</w:t>
      </w:r>
      <w:r w:rsidR="000C6EAC">
        <w:t>ažindina</w:t>
      </w:r>
      <w:r w:rsidR="00B63F19">
        <w:t xml:space="preserve"> mokinius</w:t>
      </w:r>
      <w:r w:rsidR="000C6EAC">
        <w:t xml:space="preserve"> su socialinės–</w:t>
      </w:r>
      <w:r w:rsidR="00062797">
        <w:t xml:space="preserve">pilietinės veiklos organizavimo tvarka, </w:t>
      </w:r>
      <w:r w:rsidR="000F772D">
        <w:t>veiklos pasirinkimo galimybėmis;</w:t>
      </w:r>
    </w:p>
    <w:p w14:paraId="401A1CE4" w14:textId="77777777" w:rsidR="00062797" w:rsidRDefault="003F0D02" w:rsidP="00FB2553">
      <w:pPr>
        <w:ind w:firstLine="851"/>
      </w:pPr>
      <w:r>
        <w:t>1</w:t>
      </w:r>
      <w:r w:rsidR="00E20987">
        <w:t>7</w:t>
      </w:r>
      <w:r w:rsidR="00062797">
        <w:t>.</w:t>
      </w:r>
      <w:r w:rsidR="00E03B2E">
        <w:t>6</w:t>
      </w:r>
      <w:r>
        <w:t>.</w:t>
      </w:r>
      <w:r w:rsidR="00B050B6">
        <w:t xml:space="preserve"> </w:t>
      </w:r>
      <w:r w:rsidR="000F772D">
        <w:t>v</w:t>
      </w:r>
      <w:r w:rsidR="00062797">
        <w:t xml:space="preserve">eiklos apskaitą </w:t>
      </w:r>
      <w:r w:rsidR="001E62F7">
        <w:t>veda</w:t>
      </w:r>
      <w:r w:rsidR="00BA108F">
        <w:t xml:space="preserve"> klasių vadovai.</w:t>
      </w:r>
    </w:p>
    <w:p w14:paraId="44D33743" w14:textId="77777777" w:rsidR="00CB14D2" w:rsidRDefault="00CB14D2" w:rsidP="00FB2553">
      <w:pPr>
        <w:ind w:firstLine="851"/>
      </w:pPr>
      <w:r>
        <w:t>1</w:t>
      </w:r>
      <w:r w:rsidR="00E20987">
        <w:t>8</w:t>
      </w:r>
      <w:r>
        <w:t>. Progimnazija sudaro galimybes 1–8 klasių mokiniams atlikti projektines veiklas, organizu</w:t>
      </w:r>
      <w:r w:rsidR="00BA108F">
        <w:t>odama projektinių darbų savaitę:</w:t>
      </w:r>
    </w:p>
    <w:p w14:paraId="75FBD669" w14:textId="77777777" w:rsidR="006301D6" w:rsidRDefault="00C65865" w:rsidP="00FB2553">
      <w:pPr>
        <w:ind w:firstLine="851"/>
      </w:pPr>
      <w:r>
        <w:t>1</w:t>
      </w:r>
      <w:r w:rsidR="00E20987">
        <w:t>8</w:t>
      </w:r>
      <w:r>
        <w:t xml:space="preserve">.1. </w:t>
      </w:r>
      <w:r w:rsidR="006301D6">
        <w:t>projektinė</w:t>
      </w:r>
      <w:r>
        <w:t>s</w:t>
      </w:r>
      <w:r w:rsidR="006301D6">
        <w:t xml:space="preserve"> savaitės veiklos aptariamos dalyko mokytojų metodinėse grupėse ir derinamos metodinėje bei progimnazijos taryboje;</w:t>
      </w:r>
    </w:p>
    <w:p w14:paraId="595D6883" w14:textId="77777777" w:rsidR="006301D6" w:rsidRDefault="00C65865" w:rsidP="00FB2553">
      <w:pPr>
        <w:ind w:firstLine="851"/>
      </w:pPr>
      <w:r>
        <w:t>1</w:t>
      </w:r>
      <w:r w:rsidR="00E20987">
        <w:t>8</w:t>
      </w:r>
      <w:r>
        <w:t xml:space="preserve">.2. </w:t>
      </w:r>
      <w:r w:rsidR="006301D6">
        <w:t>suderinus veiklas sudaromas projektinių veiklų tvarkaraštis, kuris yra tvirtinamas direktoriaus įsakymu;</w:t>
      </w:r>
    </w:p>
    <w:p w14:paraId="6F7F58DB" w14:textId="77777777" w:rsidR="006301D6" w:rsidRDefault="00C65865" w:rsidP="00FB2553">
      <w:pPr>
        <w:ind w:firstLine="851"/>
      </w:pPr>
      <w:r>
        <w:t>1</w:t>
      </w:r>
      <w:r w:rsidR="00E20987">
        <w:t>8</w:t>
      </w:r>
      <w:r>
        <w:t xml:space="preserve">.3. </w:t>
      </w:r>
      <w:r w:rsidR="006301D6">
        <w:t>mokiniam</w:t>
      </w:r>
      <w:r w:rsidR="00E12C1F">
        <w:t>s</w:t>
      </w:r>
      <w:r w:rsidR="006301D6">
        <w:t xml:space="preserve"> suteikiama galimybė pasirinkti projekt</w:t>
      </w:r>
      <w:r>
        <w:t>inę veiklą</w:t>
      </w:r>
      <w:r w:rsidR="006301D6">
        <w:t>;</w:t>
      </w:r>
    </w:p>
    <w:p w14:paraId="0380BFA6" w14:textId="77777777" w:rsidR="001B1CB5" w:rsidRDefault="00C65865" w:rsidP="001B1CB5">
      <w:pPr>
        <w:ind w:firstLine="851"/>
        <w:rPr>
          <w:bCs/>
          <w:color w:val="FF0000"/>
        </w:rPr>
      </w:pPr>
      <w:r>
        <w:t>1</w:t>
      </w:r>
      <w:r w:rsidR="00E20987">
        <w:t>8</w:t>
      </w:r>
      <w:r>
        <w:t xml:space="preserve">.4. </w:t>
      </w:r>
      <w:r w:rsidR="006301D6">
        <w:t xml:space="preserve">projektinė veikla yra vertinama </w:t>
      </w:r>
      <w:r w:rsidR="00E12C1F">
        <w:t>vadovauja</w:t>
      </w:r>
      <w:r w:rsidR="006301D6">
        <w:t>ntis progimnazijos</w:t>
      </w:r>
      <w:r w:rsidR="00E12C1F">
        <w:t xml:space="preserve"> mokinių pažangos ir pasiekimų vertinimo tvarkos aprašu, patvirtintu progimnazijos Direktoriaus </w:t>
      </w:r>
      <w:r w:rsidR="00E12C1F" w:rsidRPr="00E12C1F">
        <w:rPr>
          <w:bCs/>
        </w:rPr>
        <w:t xml:space="preserve">2023 m. </w:t>
      </w:r>
      <w:r w:rsidR="00E12C1F">
        <w:rPr>
          <w:bCs/>
        </w:rPr>
        <w:t>rugpjūčio</w:t>
      </w:r>
      <w:r w:rsidR="001C14ED">
        <w:rPr>
          <w:bCs/>
        </w:rPr>
        <w:t xml:space="preserve"> 30</w:t>
      </w:r>
      <w:r w:rsidR="00E12C1F" w:rsidRPr="00E12C1F">
        <w:rPr>
          <w:bCs/>
        </w:rPr>
        <w:t xml:space="preserve"> d. įsakymu Nr</w:t>
      </w:r>
      <w:r w:rsidR="00A84A7E">
        <w:rPr>
          <w:bCs/>
        </w:rPr>
        <w:t>. 1-44.</w:t>
      </w:r>
    </w:p>
    <w:p w14:paraId="7D4500F8" w14:textId="77777777" w:rsidR="000C6EAC" w:rsidRPr="00264C76" w:rsidRDefault="00F97E38" w:rsidP="001B1CB5">
      <w:pPr>
        <w:ind w:firstLine="851"/>
      </w:pPr>
      <w:r w:rsidRPr="00F97E38">
        <w:t>1</w:t>
      </w:r>
      <w:r w:rsidR="00E20987">
        <w:t>9</w:t>
      </w:r>
      <w:r w:rsidRPr="00F97E38">
        <w:t xml:space="preserve">. Mokinių mokymosi krūviai </w:t>
      </w:r>
      <w:r w:rsidR="00D01A1C">
        <w:t>P</w:t>
      </w:r>
      <w:r w:rsidRPr="00F97E38">
        <w:t>rogimnazijoje reguliuojam</w:t>
      </w:r>
      <w:r w:rsidR="000C6EAC">
        <w:t xml:space="preserve">i vadovaujantis </w:t>
      </w:r>
      <w:r w:rsidR="00264C76">
        <w:t>Gargždų „</w:t>
      </w:r>
      <w:r w:rsidR="00264C76" w:rsidRPr="0091238D">
        <w:t>Minijos“ progimnazijos mokinių mokymo(</w:t>
      </w:r>
      <w:proofErr w:type="spellStart"/>
      <w:r w:rsidR="00264C76" w:rsidRPr="0091238D">
        <w:t>si</w:t>
      </w:r>
      <w:proofErr w:type="spellEnd"/>
      <w:r w:rsidR="00264C76" w:rsidRPr="0091238D">
        <w:t>) krūvių reguliavimo tvarkos apraš</w:t>
      </w:r>
      <w:r w:rsidR="00264C76">
        <w:t>u</w:t>
      </w:r>
      <w:r w:rsidR="00D077E5">
        <w:t xml:space="preserve">, </w:t>
      </w:r>
      <w:r w:rsidR="00264C76">
        <w:rPr>
          <w:bCs/>
        </w:rPr>
        <w:t xml:space="preserve">patvirtintu </w:t>
      </w:r>
      <w:r w:rsidR="00264C76" w:rsidRPr="00603B5A">
        <w:rPr>
          <w:bCs/>
        </w:rPr>
        <w:t>Gargždų „Minijos</w:t>
      </w:r>
      <w:r w:rsidR="00264C76">
        <w:rPr>
          <w:bCs/>
        </w:rPr>
        <w:t>“</w:t>
      </w:r>
      <w:r w:rsidR="00264C76" w:rsidRPr="00603B5A">
        <w:rPr>
          <w:bCs/>
        </w:rPr>
        <w:t xml:space="preserve"> progimnazijos </w:t>
      </w:r>
      <w:r w:rsidR="00264C76" w:rsidRPr="001D58DC">
        <w:rPr>
          <w:bCs/>
        </w:rPr>
        <w:t>direktoriaus 2023 m. birželio 8 d. įsakymu Nr. 3-3</w:t>
      </w:r>
      <w:r w:rsidR="00264C76">
        <w:rPr>
          <w:bCs/>
        </w:rPr>
        <w:t>2</w:t>
      </w:r>
      <w:r w:rsidR="00264C76">
        <w:t xml:space="preserve">, </w:t>
      </w:r>
      <w:r w:rsidRPr="00B050B6">
        <w:t>(</w:t>
      </w:r>
      <w:r w:rsidR="00CC0E68" w:rsidRPr="00CC0E68">
        <w:t>3</w:t>
      </w:r>
      <w:r w:rsidR="003E6EF1" w:rsidRPr="00E03B2E">
        <w:rPr>
          <w:color w:val="FF0000"/>
        </w:rPr>
        <w:t xml:space="preserve"> </w:t>
      </w:r>
      <w:r w:rsidRPr="00264C76">
        <w:t>priedas).</w:t>
      </w:r>
    </w:p>
    <w:p w14:paraId="5B4316BD" w14:textId="77777777" w:rsidR="000C6EAC" w:rsidRDefault="00E20987" w:rsidP="000C6EAC">
      <w:pPr>
        <w:ind w:right="-1" w:firstLine="851"/>
      </w:pPr>
      <w:r>
        <w:t>20</w:t>
      </w:r>
      <w:r w:rsidR="000C6EAC">
        <w:t xml:space="preserve">. </w:t>
      </w:r>
      <w:r w:rsidR="00D0702A">
        <w:t>Mokiniams mokymosi krūvis per sav</w:t>
      </w:r>
      <w:r w:rsidR="000C6EAC">
        <w:t>aitę paskirstomas proporcingai.</w:t>
      </w:r>
    </w:p>
    <w:p w14:paraId="37CC3930" w14:textId="77777777" w:rsidR="00D0702A" w:rsidRDefault="00E20987" w:rsidP="000C6EAC">
      <w:pPr>
        <w:ind w:right="-1" w:firstLine="851"/>
      </w:pPr>
      <w:r>
        <w:t>21</w:t>
      </w:r>
      <w:r w:rsidR="000C6EAC">
        <w:t xml:space="preserve">. </w:t>
      </w:r>
      <w:r w:rsidR="00D0702A">
        <w:t>Progimnazija vykdo mokinių mokymosi krūvio ste</w:t>
      </w:r>
      <w:r w:rsidR="007C69E5">
        <w:t>bėseną. Remdamasi turimais duomenimis apie mokinių mokymosi krūvį, Progimnazija priima sprendimus dėl ugdymo proceso koregavimo.</w:t>
      </w:r>
    </w:p>
    <w:p w14:paraId="30BAA8D3" w14:textId="77777777" w:rsidR="00B4036D" w:rsidRPr="00264C76" w:rsidRDefault="00481C30" w:rsidP="00B4036D">
      <w:pPr>
        <w:ind w:firstLine="709"/>
        <w:rPr>
          <w:szCs w:val="20"/>
        </w:rPr>
      </w:pPr>
      <w:r>
        <w:rPr>
          <w:szCs w:val="20"/>
        </w:rPr>
        <w:t xml:space="preserve">   </w:t>
      </w:r>
      <w:r w:rsidR="00C80EFC" w:rsidRPr="00C80EFC">
        <w:rPr>
          <w:szCs w:val="20"/>
        </w:rPr>
        <w:t>2</w:t>
      </w:r>
      <w:r w:rsidR="00E20987">
        <w:rPr>
          <w:szCs w:val="20"/>
        </w:rPr>
        <w:t>4</w:t>
      </w:r>
      <w:r w:rsidR="00C80EFC" w:rsidRPr="00C80EFC">
        <w:rPr>
          <w:szCs w:val="20"/>
        </w:rPr>
        <w:t xml:space="preserve">. </w:t>
      </w:r>
      <w:r w:rsidR="00B4036D" w:rsidRPr="00C80EFC">
        <w:rPr>
          <w:szCs w:val="20"/>
        </w:rPr>
        <w:t xml:space="preserve">Mokiniai, lankantys dailės, muzikos ar meno mokyklas arba sporto krypties neformaliojo švietimo įstaigas, Progimnazijos direktoriaus įsakymu gali būti atleidžiami </w:t>
      </w:r>
      <w:r w:rsidR="00B4036D" w:rsidRPr="00264C76">
        <w:rPr>
          <w:szCs w:val="20"/>
        </w:rPr>
        <w:t xml:space="preserve">nuo </w:t>
      </w:r>
      <w:r w:rsidR="00E03B2E" w:rsidRPr="00264C76">
        <w:rPr>
          <w:szCs w:val="20"/>
        </w:rPr>
        <w:t xml:space="preserve">dalies </w:t>
      </w:r>
      <w:r w:rsidR="00B4036D" w:rsidRPr="00264C76">
        <w:rPr>
          <w:szCs w:val="20"/>
        </w:rPr>
        <w:t xml:space="preserve">privalomų atitinkamo dalyko pamokų lankymo. </w:t>
      </w:r>
    </w:p>
    <w:p w14:paraId="03EB7DF3" w14:textId="77777777" w:rsidR="001534B9" w:rsidRDefault="00C80EFC" w:rsidP="00481C30">
      <w:pPr>
        <w:pStyle w:val="paragraph"/>
        <w:shd w:val="clear" w:color="auto" w:fill="FFFFFF"/>
        <w:spacing w:before="0" w:beforeAutospacing="0" w:after="0" w:afterAutospacing="0"/>
        <w:ind w:firstLine="851"/>
        <w:jc w:val="both"/>
        <w:textAlignment w:val="baseline"/>
        <w:rPr>
          <w:rStyle w:val="normaltextrun"/>
        </w:rPr>
      </w:pPr>
      <w:r w:rsidRPr="00C80EFC">
        <w:t>2</w:t>
      </w:r>
      <w:r w:rsidR="00E20987">
        <w:t>5</w:t>
      </w:r>
      <w:r w:rsidRPr="00C80EFC">
        <w:t xml:space="preserve">. </w:t>
      </w:r>
      <w:r w:rsidR="00B4036D" w:rsidRPr="00C80EFC">
        <w:t xml:space="preserve">Dėl atleidimo nuo pamokų mokinio tėvai(globėjai, rūpintojai) iki rugsėjo 15 dienos progimnazijos </w:t>
      </w:r>
      <w:r w:rsidR="009E0872">
        <w:t>d</w:t>
      </w:r>
      <w:r w:rsidR="00B4036D" w:rsidRPr="00C80EFC">
        <w:t>irektoriui pateikia</w:t>
      </w:r>
      <w:r w:rsidR="00BA108F">
        <w:t>:</w:t>
      </w:r>
      <w:r w:rsidR="00B4036D" w:rsidRPr="00C80EFC">
        <w:t xml:space="preserve"> prašymą, </w:t>
      </w:r>
      <w:r w:rsidR="00624A2B" w:rsidRPr="00C80EFC">
        <w:t xml:space="preserve">kuriame įsipareigoja užtikrinti </w:t>
      </w:r>
      <w:r w:rsidRPr="00C80EFC">
        <w:t>mokinio</w:t>
      </w:r>
      <w:r w:rsidR="00624A2B" w:rsidRPr="00C80EFC">
        <w:t xml:space="preserve"> saugumą,</w:t>
      </w:r>
      <w:r w:rsidR="001534B9">
        <w:t xml:space="preserve"> </w:t>
      </w:r>
      <w:r w:rsidR="00B4036D" w:rsidRPr="00C80EFC">
        <w:t>neformaliojo švietimo įstaigos pažymą, liudijančią apie a</w:t>
      </w:r>
      <w:r w:rsidR="00481C30">
        <w:t>titinkamos įstaigos lankymą, o</w:t>
      </w:r>
      <w:r w:rsidR="00481C30" w:rsidRPr="00481C30">
        <w:rPr>
          <w:rStyle w:val="KomentarotemaDiagrama"/>
        </w:rPr>
        <w:t xml:space="preserve"> </w:t>
      </w:r>
      <w:r w:rsidR="00481C30" w:rsidRPr="00E83237">
        <w:rPr>
          <w:rStyle w:val="normaltextrun"/>
        </w:rPr>
        <w:t>dalyko mokytojui neformaliojo vaikų švietimo</w:t>
      </w:r>
      <w:r w:rsidR="001534B9" w:rsidRPr="001534B9">
        <w:rPr>
          <w:rStyle w:val="normaltextrun"/>
        </w:rPr>
        <w:t xml:space="preserve"> </w:t>
      </w:r>
      <w:r w:rsidR="001534B9" w:rsidRPr="00E83237">
        <w:rPr>
          <w:rStyle w:val="normaltextrun"/>
        </w:rPr>
        <w:t>ar formalųjį švietimą papildančio ugdymo</w:t>
      </w:r>
      <w:r w:rsidR="00481C30" w:rsidRPr="00E83237">
        <w:rPr>
          <w:rStyle w:val="normaltextrun"/>
        </w:rPr>
        <w:t xml:space="preserve"> program</w:t>
      </w:r>
      <w:r w:rsidR="001534B9">
        <w:rPr>
          <w:rStyle w:val="normaltextrun"/>
        </w:rPr>
        <w:t>os turinį.</w:t>
      </w:r>
      <w:r w:rsidR="00481C30" w:rsidRPr="00E83237">
        <w:rPr>
          <w:rStyle w:val="normaltextrun"/>
        </w:rPr>
        <w:t> </w:t>
      </w:r>
    </w:p>
    <w:p w14:paraId="7C4B77D7" w14:textId="77777777" w:rsidR="00481C30" w:rsidRPr="00E83237" w:rsidRDefault="001534B9" w:rsidP="00481C30">
      <w:pPr>
        <w:pStyle w:val="paragraph"/>
        <w:shd w:val="clear" w:color="auto" w:fill="FFFFFF"/>
        <w:spacing w:before="0" w:beforeAutospacing="0" w:after="0" w:afterAutospacing="0"/>
        <w:ind w:firstLine="851"/>
        <w:jc w:val="both"/>
        <w:textAlignment w:val="baseline"/>
      </w:pPr>
      <w:r>
        <w:t>2</w:t>
      </w:r>
      <w:r w:rsidR="00E20987">
        <w:t>6</w:t>
      </w:r>
      <w:r w:rsidR="00481C30">
        <w:t xml:space="preserve">. Dalyko </w:t>
      </w:r>
      <w:r w:rsidR="00481C30" w:rsidRPr="00E83237">
        <w:rPr>
          <w:rStyle w:val="normaltextrun"/>
        </w:rPr>
        <w:t>mokytojui patvirtinus, kad neformaliojo vaikų švietimo ar formalųjį švietimą papildančio ugdymo programos turinys atitinka dalyko bendrosios programos turinį, mokytojas siūlo mokyklos vadovui atleisti mokinį nuo dalyko dalies pamokų lankymo;</w:t>
      </w:r>
      <w:r w:rsidR="00481C30" w:rsidRPr="00E83237">
        <w:rPr>
          <w:rStyle w:val="eop"/>
        </w:rPr>
        <w:t> </w:t>
      </w:r>
    </w:p>
    <w:p w14:paraId="76416585" w14:textId="77777777" w:rsidR="00EB4DEC" w:rsidRPr="00EB4DEC" w:rsidRDefault="00481C30" w:rsidP="00B4036D">
      <w:pPr>
        <w:ind w:firstLine="709"/>
      </w:pPr>
      <w:r>
        <w:t xml:space="preserve">   2</w:t>
      </w:r>
      <w:r w:rsidR="00E20987">
        <w:t>7</w:t>
      </w:r>
      <w:r>
        <w:t xml:space="preserve">. </w:t>
      </w:r>
      <w:r w:rsidR="00D01A1C">
        <w:t>Progimnazijos d</w:t>
      </w:r>
      <w:r>
        <w:t>irektoriui patenkinus prašymą,</w:t>
      </w:r>
      <w:r w:rsidR="00B4036D" w:rsidRPr="00C80EFC">
        <w:t xml:space="preserve"> su dalyko</w:t>
      </w:r>
      <w:r w:rsidR="00CC2BD0">
        <w:t xml:space="preserve"> mokytoju</w:t>
      </w:r>
      <w:r w:rsidR="00CC2BD0" w:rsidRPr="00CC2BD0">
        <w:rPr>
          <w:rStyle w:val="KomentarotemaDiagrama"/>
        </w:rPr>
        <w:t xml:space="preserve"> </w:t>
      </w:r>
      <w:r>
        <w:rPr>
          <w:rStyle w:val="KomentarotemaDiagrama"/>
          <w:b w:val="0"/>
        </w:rPr>
        <w:t xml:space="preserve">detalizuojamas mokymosi turinys, </w:t>
      </w:r>
      <w:r>
        <w:rPr>
          <w:rStyle w:val="KomentarotemaDiagrama"/>
        </w:rPr>
        <w:t xml:space="preserve"> </w:t>
      </w:r>
      <w:r w:rsidR="00CC2BD0" w:rsidRPr="00E83237">
        <w:rPr>
          <w:rStyle w:val="normaltextrun"/>
        </w:rPr>
        <w:t>numat</w:t>
      </w:r>
      <w:r w:rsidR="00CC2BD0">
        <w:rPr>
          <w:rStyle w:val="normaltextrun"/>
        </w:rPr>
        <w:t xml:space="preserve">omos </w:t>
      </w:r>
      <w:r w:rsidR="00CC2BD0" w:rsidRPr="00E83237">
        <w:rPr>
          <w:rStyle w:val="normaltextrun"/>
        </w:rPr>
        <w:t>atsiskaitym</w:t>
      </w:r>
      <w:r w:rsidR="00CC2BD0">
        <w:rPr>
          <w:rStyle w:val="normaltextrun"/>
        </w:rPr>
        <w:t>ų datos</w:t>
      </w:r>
      <w:r w:rsidR="00CC2BD0" w:rsidRPr="00E83237">
        <w:rPr>
          <w:rStyle w:val="normaltextrun"/>
        </w:rPr>
        <w:t xml:space="preserve"> ir pasiekimų vertinimo būd</w:t>
      </w:r>
      <w:r w:rsidR="00CC2BD0">
        <w:rPr>
          <w:rStyle w:val="normaltextrun"/>
        </w:rPr>
        <w:t>ai.</w:t>
      </w:r>
    </w:p>
    <w:p w14:paraId="45E0873E" w14:textId="77777777" w:rsidR="007C69E5" w:rsidRDefault="008D12C8" w:rsidP="007C69E5">
      <w:pPr>
        <w:ind w:right="-1" w:firstLine="851"/>
        <w:rPr>
          <w:szCs w:val="20"/>
        </w:rPr>
      </w:pPr>
      <w:r>
        <w:t>2</w:t>
      </w:r>
      <w:r w:rsidR="00E20987">
        <w:t>8</w:t>
      </w:r>
      <w:r w:rsidR="007C69E5">
        <w:t xml:space="preserve">. </w:t>
      </w:r>
      <w:r>
        <w:t>M</w:t>
      </w:r>
      <w:r w:rsidR="007C69E5" w:rsidRPr="00BC1814">
        <w:rPr>
          <w:szCs w:val="20"/>
        </w:rPr>
        <w:t>okiniui išvykstant mokytis į sanatori</w:t>
      </w:r>
      <w:r w:rsidR="007C69E5">
        <w:rPr>
          <w:szCs w:val="20"/>
        </w:rPr>
        <w:t xml:space="preserve">nę mokyklą, </w:t>
      </w:r>
      <w:r w:rsidR="007C69E5" w:rsidRPr="00BC1814">
        <w:rPr>
          <w:szCs w:val="20"/>
        </w:rPr>
        <w:t xml:space="preserve">tėvai (globėjai, rūpintojai) </w:t>
      </w:r>
      <w:r w:rsidR="007C69E5">
        <w:rPr>
          <w:szCs w:val="20"/>
        </w:rPr>
        <w:t>prog</w:t>
      </w:r>
      <w:r w:rsidR="007C69E5" w:rsidRPr="00BC1814">
        <w:rPr>
          <w:szCs w:val="20"/>
        </w:rPr>
        <w:t>imnazijos direktoriui pateikia gydytojų komisijos siuntimo kopiją ir</w:t>
      </w:r>
      <w:r w:rsidR="007C69E5">
        <w:rPr>
          <w:szCs w:val="20"/>
        </w:rPr>
        <w:t xml:space="preserve"> prašymą dėl išvykimo gydytis. Prog</w:t>
      </w:r>
      <w:r w:rsidR="007C69E5" w:rsidRPr="00BC1814">
        <w:rPr>
          <w:szCs w:val="20"/>
        </w:rPr>
        <w:t>imnazijos direktorius rašo įsakymą dėl laikino mokinio</w:t>
      </w:r>
      <w:r w:rsidR="001534B9">
        <w:rPr>
          <w:szCs w:val="20"/>
        </w:rPr>
        <w:t xml:space="preserve"> </w:t>
      </w:r>
      <w:r w:rsidR="007C69E5" w:rsidRPr="00BC1814">
        <w:rPr>
          <w:szCs w:val="20"/>
        </w:rPr>
        <w:t>išvykimo gydytis ir mokytis.</w:t>
      </w:r>
    </w:p>
    <w:p w14:paraId="51B12CF7" w14:textId="77777777" w:rsidR="00602F1D" w:rsidRPr="00A84A7E" w:rsidRDefault="007A6199" w:rsidP="00602F1D">
      <w:pPr>
        <w:ind w:right="-1" w:firstLine="851"/>
      </w:pPr>
      <w:r>
        <w:lastRenderedPageBreak/>
        <w:t>2</w:t>
      </w:r>
      <w:r w:rsidR="00E20987">
        <w:t>9</w:t>
      </w:r>
      <w:r w:rsidR="009C5979">
        <w:t>. Mokinių mokymosi pasiekimų ir pažangos vertinimas yra Progimnazijos ugdymo turinio dalis ir turi derėti su keliamais ugdymo tikslais. Vertinant mokinių pasiekimus ir pažangą vadovaujamasi Ugdymo programų aprašu, Pradinio ugdymo ir Pagrindinio ugdymo bendrosiomis programomis, Nuosekliojo mokymosi pagal bendrojo ugdymo programas tvarkos aprašu ir kitais teisės aktais, reglamentuojančiais mokinių pasiekimų ir pažangos vertinimą ir Progimnazijos ,,</w:t>
      </w:r>
      <w:r w:rsidR="00602F1D">
        <w:t>1–8 klasių m</w:t>
      </w:r>
      <w:r w:rsidR="009C5979">
        <w:t>okinių pasiekimų ir pažangos vertinimo</w:t>
      </w:r>
      <w:r w:rsidR="00602F1D">
        <w:t xml:space="preserve"> ir fiksavimo</w:t>
      </w:r>
      <w:r w:rsidR="009C5979">
        <w:t xml:space="preserve"> tvarkos aprašu“, patvirtintu direktoriaus </w:t>
      </w:r>
      <w:r w:rsidR="009C5979" w:rsidRPr="00264C76">
        <w:t>20</w:t>
      </w:r>
      <w:r w:rsidR="00264C76" w:rsidRPr="00264C76">
        <w:t>23</w:t>
      </w:r>
      <w:r w:rsidR="009C5979" w:rsidRPr="00264C76">
        <w:t xml:space="preserve"> m. rugpjūčio</w:t>
      </w:r>
      <w:r w:rsidR="009C5979" w:rsidRPr="00862201">
        <w:rPr>
          <w:color w:val="FF0000"/>
        </w:rPr>
        <w:t xml:space="preserve"> </w:t>
      </w:r>
      <w:r w:rsidR="009C5979" w:rsidRPr="001C14ED">
        <w:t>30 d. įsakymu</w:t>
      </w:r>
      <w:r w:rsidR="009C5979" w:rsidRPr="00862201">
        <w:rPr>
          <w:color w:val="FF0000"/>
        </w:rPr>
        <w:t xml:space="preserve"> </w:t>
      </w:r>
      <w:r w:rsidR="009C5979" w:rsidRPr="00A84A7E">
        <w:t>Nr.</w:t>
      </w:r>
      <w:r w:rsidR="009C5979" w:rsidRPr="00862201">
        <w:rPr>
          <w:color w:val="FF0000"/>
        </w:rPr>
        <w:t xml:space="preserve"> </w:t>
      </w:r>
      <w:r w:rsidR="00A84A7E" w:rsidRPr="00A84A7E">
        <w:t>1-44</w:t>
      </w:r>
      <w:r w:rsidR="00470DBC">
        <w:t>.</w:t>
      </w:r>
    </w:p>
    <w:p w14:paraId="1516D899" w14:textId="77777777" w:rsidR="000C6EAC" w:rsidRDefault="00E20987" w:rsidP="00602F1D">
      <w:pPr>
        <w:ind w:right="-1" w:firstLine="851"/>
      </w:pPr>
      <w:r>
        <w:t>30</w:t>
      </w:r>
      <w:r w:rsidR="00367EC7" w:rsidRPr="00367EC7">
        <w:t>. M</w:t>
      </w:r>
      <w:r w:rsidR="007D1EA9" w:rsidRPr="00367EC7">
        <w:t>okymosi</w:t>
      </w:r>
      <w:r w:rsidR="007D1EA9">
        <w:t xml:space="preserve"> pagalba teikiama kiekvienam mokiniui</w:t>
      </w:r>
      <w:r w:rsidR="000F772D">
        <w:t>, kuriam ji reikalinga.</w:t>
      </w:r>
    </w:p>
    <w:p w14:paraId="28802965" w14:textId="77777777" w:rsidR="00367EC7" w:rsidRDefault="00367EC7" w:rsidP="00367EC7">
      <w:pPr>
        <w:ind w:right="-1" w:firstLine="851"/>
      </w:pPr>
      <w:r>
        <w:t>3</w:t>
      </w:r>
      <w:r w:rsidR="00E20987">
        <w:t>1</w:t>
      </w:r>
      <w:r>
        <w:t xml:space="preserve">. </w:t>
      </w:r>
      <w:r w:rsidRPr="00EC68D7">
        <w:t xml:space="preserve">Pagalba teikiama: </w:t>
      </w:r>
    </w:p>
    <w:p w14:paraId="57C0C9ED" w14:textId="77777777" w:rsidR="00367EC7" w:rsidRDefault="00367EC7" w:rsidP="00367EC7">
      <w:pPr>
        <w:ind w:firstLine="851"/>
      </w:pPr>
      <w:r>
        <w:t>3</w:t>
      </w:r>
      <w:r w:rsidR="00E20987">
        <w:t>1</w:t>
      </w:r>
      <w:r w:rsidRPr="00EC68D7">
        <w:t xml:space="preserve">.1. </w:t>
      </w:r>
      <w:r>
        <w:t>pamokoje kaip grįžtamasis ryšys, pagal kurį koreguojamas mokinio mokymasis, pritaikant tinkamas mokymo(</w:t>
      </w:r>
      <w:proofErr w:type="spellStart"/>
      <w:r>
        <w:t>si</w:t>
      </w:r>
      <w:proofErr w:type="spellEnd"/>
      <w:r>
        <w:t>) užduotis, metodikas ir kt.;</w:t>
      </w:r>
    </w:p>
    <w:p w14:paraId="1A0F78D2" w14:textId="77777777" w:rsidR="00367EC7" w:rsidRDefault="00367EC7" w:rsidP="00367EC7">
      <w:pPr>
        <w:ind w:firstLine="851"/>
      </w:pPr>
      <w:r>
        <w:t>3</w:t>
      </w:r>
      <w:r w:rsidR="00E20987">
        <w:t>1</w:t>
      </w:r>
      <w:r>
        <w:t>.2</w:t>
      </w:r>
      <w:r w:rsidRPr="00B44F2E">
        <w:t>.</w:t>
      </w:r>
      <w:r w:rsidR="003A2242">
        <w:t xml:space="preserve"> </w:t>
      </w:r>
      <w:r>
        <w:t>dalykų mokytojų</w:t>
      </w:r>
      <w:r w:rsidRPr="00B44F2E">
        <w:t xml:space="preserve"> konsultacijų metu</w:t>
      </w:r>
      <w:r>
        <w:t xml:space="preserve"> pagal sudarytą tvarkaraštį</w:t>
      </w:r>
      <w:r w:rsidRPr="009B50B1">
        <w:t>;</w:t>
      </w:r>
    </w:p>
    <w:p w14:paraId="5E9ABD18" w14:textId="77777777" w:rsidR="00367EC7" w:rsidRDefault="00367EC7" w:rsidP="00367EC7">
      <w:pPr>
        <w:tabs>
          <w:tab w:val="left" w:pos="284"/>
        </w:tabs>
        <w:autoSpaceDE w:val="0"/>
        <w:autoSpaceDN w:val="0"/>
        <w:adjustRightInd w:val="0"/>
        <w:ind w:firstLine="851"/>
      </w:pPr>
      <w:r>
        <w:t>3</w:t>
      </w:r>
      <w:r w:rsidR="00E20987">
        <w:t>1</w:t>
      </w:r>
      <w:r>
        <w:t>.3</w:t>
      </w:r>
      <w:r w:rsidRPr="00B44F2E">
        <w:t>. organizuo</w:t>
      </w:r>
      <w:r>
        <w:t>jant mokinių tarpusavio pagalbą.</w:t>
      </w:r>
    </w:p>
    <w:p w14:paraId="71553362" w14:textId="77777777" w:rsidR="00367EC7" w:rsidRDefault="00367EC7" w:rsidP="00367EC7">
      <w:pPr>
        <w:tabs>
          <w:tab w:val="left" w:pos="284"/>
        </w:tabs>
        <w:autoSpaceDE w:val="0"/>
        <w:autoSpaceDN w:val="0"/>
        <w:adjustRightInd w:val="0"/>
        <w:ind w:firstLine="851"/>
      </w:pPr>
    </w:p>
    <w:p w14:paraId="6CA1257E" w14:textId="77777777" w:rsidR="00367EC7" w:rsidRDefault="00367EC7" w:rsidP="00367EC7">
      <w:pPr>
        <w:jc w:val="center"/>
        <w:rPr>
          <w:b/>
          <w:bCs/>
        </w:rPr>
      </w:pPr>
      <w:r>
        <w:rPr>
          <w:b/>
          <w:bCs/>
          <w:shd w:val="clear" w:color="auto" w:fill="FFFFFF"/>
        </w:rPr>
        <w:t>KETVIRTASIS SKIRSNIS</w:t>
      </w:r>
    </w:p>
    <w:p w14:paraId="7D284C61" w14:textId="77777777" w:rsidR="00367EC7" w:rsidRDefault="00367EC7" w:rsidP="00367EC7">
      <w:pPr>
        <w:jc w:val="center"/>
        <w:rPr>
          <w:b/>
          <w:bCs/>
        </w:rPr>
      </w:pPr>
      <w:r>
        <w:rPr>
          <w:b/>
          <w:bCs/>
        </w:rPr>
        <w:t>MOKYMOSI PAGALBOS TEIKIMAS MOKINIUI NEPASIEKUS PATENKINAMO PASIEKIMŲ LYGMENS PATIKRINIMUOSE</w:t>
      </w:r>
    </w:p>
    <w:p w14:paraId="0E071DF3" w14:textId="77777777" w:rsidR="00367EC7" w:rsidRDefault="00367EC7" w:rsidP="00367EC7">
      <w:pPr>
        <w:tabs>
          <w:tab w:val="left" w:pos="284"/>
        </w:tabs>
        <w:autoSpaceDE w:val="0"/>
        <w:autoSpaceDN w:val="0"/>
        <w:adjustRightInd w:val="0"/>
        <w:ind w:firstLine="851"/>
        <w:jc w:val="center"/>
      </w:pPr>
    </w:p>
    <w:p w14:paraId="4214BEBB" w14:textId="77777777" w:rsidR="00367EC7" w:rsidRDefault="00367EC7" w:rsidP="00367EC7">
      <w:pPr>
        <w:tabs>
          <w:tab w:val="left" w:pos="284"/>
        </w:tabs>
        <w:autoSpaceDE w:val="0"/>
        <w:autoSpaceDN w:val="0"/>
        <w:adjustRightInd w:val="0"/>
        <w:ind w:firstLine="851"/>
        <w:jc w:val="center"/>
      </w:pPr>
    </w:p>
    <w:p w14:paraId="30E5E267" w14:textId="77777777" w:rsidR="00367EC7" w:rsidRDefault="00E20987" w:rsidP="00367EC7">
      <w:pPr>
        <w:ind w:firstLine="567"/>
      </w:pPr>
      <w:r>
        <w:t>32</w:t>
      </w:r>
      <w:r w:rsidR="00367EC7">
        <w:t>.</w:t>
      </w:r>
      <w:r w:rsidR="00B050B6">
        <w:t xml:space="preserve"> </w:t>
      </w:r>
      <w:r w:rsidR="00367EC7">
        <w:t xml:space="preserve">Mokiniui, nepasiekusiam </w:t>
      </w:r>
      <w:r w:rsidR="00D60501">
        <w:t xml:space="preserve">4 klasės </w:t>
      </w:r>
      <w:r w:rsidR="00367EC7">
        <w:t xml:space="preserve">NMPP vertinto dalyko patenkinamo pasiekimų lygmens, </w:t>
      </w:r>
      <w:r w:rsidR="00367EC7">
        <w:rPr>
          <w:shd w:val="clear" w:color="auto" w:fill="FFFFFF"/>
        </w:rPr>
        <w:t>sudaromas individualių mokymosi pasiekimų gerinimo planas</w:t>
      </w:r>
      <w:r w:rsidR="00367EC7">
        <w:t xml:space="preserve"> ir skiriama reikalinga mokymosi pagalba.</w:t>
      </w:r>
    </w:p>
    <w:p w14:paraId="7E2B546B" w14:textId="77777777" w:rsidR="00367EC7" w:rsidRDefault="00E20987" w:rsidP="00367EC7">
      <w:pPr>
        <w:ind w:firstLine="567"/>
      </w:pPr>
      <w:r>
        <w:t>33</w:t>
      </w:r>
      <w:r w:rsidR="00367EC7">
        <w:t>. Jei mokinys Pasiekimų patikrinimų metu nepasiekė kelių vertintų dalykų patenkinamo pasiekimų lygmens, reikalinga mokymosi pagalba skiriama kiekvienam dalykui atskirai.</w:t>
      </w:r>
    </w:p>
    <w:p w14:paraId="5F528641" w14:textId="77777777" w:rsidR="00D60501" w:rsidRDefault="00E20987" w:rsidP="00367EC7">
      <w:pPr>
        <w:ind w:firstLine="567"/>
      </w:pPr>
      <w:r>
        <w:t>3</w:t>
      </w:r>
      <w:r w:rsidR="00D60501">
        <w:t xml:space="preserve">4. Organizuodama mokymosi pagalbą, </w:t>
      </w:r>
      <w:r w:rsidR="00D01A1C">
        <w:t>P</w:t>
      </w:r>
      <w:r w:rsidR="00D60501">
        <w:t>rogimnazija vadovaujasi Klaipėdos rajono švietimo ir sporto skyriaus nustatyta tvarka.</w:t>
      </w:r>
    </w:p>
    <w:p w14:paraId="7BF54F57" w14:textId="77777777" w:rsidR="00D60501" w:rsidRDefault="00E20987" w:rsidP="00D60501">
      <w:pPr>
        <w:ind w:firstLine="567"/>
      </w:pPr>
      <w:r>
        <w:t>35</w:t>
      </w:r>
      <w:r w:rsidR="00D60501">
        <w:t>.</w:t>
      </w:r>
      <w:r w:rsidR="00B050B6">
        <w:t xml:space="preserve"> </w:t>
      </w:r>
      <w:r w:rsidR="00D60501">
        <w:t xml:space="preserve">Jei mokinys nedalyvauja paskirtose konsultacijose, apie tai </w:t>
      </w:r>
      <w:r w:rsidR="00D01A1C">
        <w:t>Progimnazij</w:t>
      </w:r>
      <w:r w:rsidR="00D60501">
        <w:t xml:space="preserve">a informuoja tėvus (globėjus, rūpintojus). Mokinio praleistos konsultacijos nėra kompensuojamos. </w:t>
      </w:r>
    </w:p>
    <w:p w14:paraId="0CF1B3BF" w14:textId="77777777" w:rsidR="00D60501" w:rsidRDefault="00D60501" w:rsidP="00367EC7">
      <w:pPr>
        <w:ind w:firstLine="567"/>
      </w:pPr>
    </w:p>
    <w:p w14:paraId="2F8952AC" w14:textId="77777777" w:rsidR="00D60501" w:rsidRDefault="00D60501" w:rsidP="00D60501">
      <w:pPr>
        <w:tabs>
          <w:tab w:val="left" w:pos="7797"/>
        </w:tabs>
        <w:jc w:val="center"/>
        <w:rPr>
          <w:b/>
          <w:bCs/>
        </w:rPr>
      </w:pPr>
      <w:r>
        <w:rPr>
          <w:b/>
          <w:bCs/>
        </w:rPr>
        <w:t>PENKTASIS SKIRSNIS</w:t>
      </w:r>
    </w:p>
    <w:p w14:paraId="4235515F" w14:textId="77777777" w:rsidR="00367EC7" w:rsidRDefault="00D60501" w:rsidP="00D60501">
      <w:pPr>
        <w:tabs>
          <w:tab w:val="left" w:pos="851"/>
          <w:tab w:val="num" w:pos="1560"/>
        </w:tabs>
        <w:ind w:left="840"/>
        <w:jc w:val="center"/>
        <w:rPr>
          <w:b/>
        </w:rPr>
      </w:pPr>
      <w:r>
        <w:rPr>
          <w:b/>
        </w:rPr>
        <w:t>MOKINIŲ MOKYMO NAMIE ORGANIZAVIMAS</w:t>
      </w:r>
    </w:p>
    <w:p w14:paraId="127F8EE5" w14:textId="77777777" w:rsidR="00E60E86" w:rsidRPr="00D60501" w:rsidRDefault="00E60E86" w:rsidP="00D60501">
      <w:pPr>
        <w:tabs>
          <w:tab w:val="left" w:pos="851"/>
          <w:tab w:val="num" w:pos="1560"/>
        </w:tabs>
        <w:ind w:left="840"/>
        <w:jc w:val="center"/>
        <w:rPr>
          <w:b/>
        </w:rPr>
      </w:pPr>
    </w:p>
    <w:p w14:paraId="42999173" w14:textId="77777777" w:rsidR="00B050B6" w:rsidRDefault="00E60E86" w:rsidP="00AD5599">
      <w:pPr>
        <w:tabs>
          <w:tab w:val="left" w:pos="851"/>
          <w:tab w:val="num" w:pos="1560"/>
        </w:tabs>
        <w:ind w:firstLine="851"/>
      </w:pPr>
      <w:r>
        <w:t>3</w:t>
      </w:r>
      <w:r w:rsidR="00E20987">
        <w:t>6</w:t>
      </w:r>
      <w: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186DD3B4" w14:textId="77777777" w:rsidR="00A5502B" w:rsidRPr="00B050B6" w:rsidRDefault="00A5502B" w:rsidP="00AD5599">
      <w:pPr>
        <w:tabs>
          <w:tab w:val="left" w:pos="851"/>
          <w:tab w:val="num" w:pos="1560"/>
        </w:tabs>
        <w:ind w:firstLine="851"/>
      </w:pPr>
      <w:r w:rsidRPr="00A5502B">
        <w:rPr>
          <w:color w:val="000000"/>
        </w:rPr>
        <w:t>3</w:t>
      </w:r>
      <w:r w:rsidR="00E20987">
        <w:rPr>
          <w:color w:val="000000"/>
        </w:rPr>
        <w:t>7</w:t>
      </w:r>
      <w:r w:rsidR="00D9084A">
        <w:rPr>
          <w:color w:val="000000"/>
        </w:rPr>
        <w:t>.</w:t>
      </w:r>
      <w:r w:rsidR="00B050B6">
        <w:rPr>
          <w:color w:val="000000"/>
        </w:rPr>
        <w:t xml:space="preserve"> </w:t>
      </w:r>
      <w:r w:rsidR="00810FD9">
        <w:t>Sudarant mokinio individualų ugdymo planą jis derinamas su mokiniu ir jo tėvais (globėjais, rūpintojais). Pamokos, skirtos mokymui namuose, paskirstomos dalykams, kuriuos mokinys mokysis, atsižvelgiant į jo sveikatą ir išlaikant savaitei skirtų pamokų skaičių.</w:t>
      </w:r>
    </w:p>
    <w:p w14:paraId="485F5B95" w14:textId="77777777" w:rsidR="00E60E86" w:rsidRDefault="00E20987" w:rsidP="00AD5599">
      <w:pPr>
        <w:ind w:firstLine="851"/>
      </w:pPr>
      <w:r>
        <w:t>38</w:t>
      </w:r>
      <w:r w:rsidR="00E60E86">
        <w:t>. Mokiniui, kuris mokosi namie:</w:t>
      </w:r>
    </w:p>
    <w:p w14:paraId="0D495001" w14:textId="77777777" w:rsidR="00E60E86" w:rsidRDefault="00E20987" w:rsidP="00AD5599">
      <w:pPr>
        <w:ind w:firstLine="851"/>
      </w:pPr>
      <w:r>
        <w:t>38</w:t>
      </w:r>
      <w:r w:rsidR="00E60E86">
        <w:t>.1. pagal pradinio ugdymo programą savarankišku ar (ir) nuotoliniu mokymo proceso orga</w:t>
      </w:r>
      <w:r w:rsidR="00810FD9">
        <w:t>nizavimo būdu, leidus gydytojui</w:t>
      </w:r>
      <w:r w:rsidR="00E60E86">
        <w:t>:</w:t>
      </w:r>
    </w:p>
    <w:p w14:paraId="508EE6EB" w14:textId="77777777" w:rsidR="00E60E86" w:rsidRDefault="00E20987" w:rsidP="00AD5599">
      <w:pPr>
        <w:ind w:firstLine="851"/>
      </w:pPr>
      <w:r>
        <w:t>38</w:t>
      </w:r>
      <w:r w:rsidR="00E60E86">
        <w:t>.1.1. 1–3 klasėse skiriama 9 pamokos per savaitę;</w:t>
      </w:r>
    </w:p>
    <w:p w14:paraId="153D93D3" w14:textId="77777777" w:rsidR="00E60E86" w:rsidRDefault="00E20987" w:rsidP="00AD5599">
      <w:pPr>
        <w:ind w:firstLine="851"/>
      </w:pPr>
      <w:r>
        <w:t>38</w:t>
      </w:r>
      <w:r w:rsidR="00E60E86">
        <w:t>.1.2. 4 klasėje skiriama 11 pamokų per savaitę;</w:t>
      </w:r>
    </w:p>
    <w:p w14:paraId="765CBFF2" w14:textId="77777777" w:rsidR="00810FD9" w:rsidRDefault="00E20987" w:rsidP="00AD5599">
      <w:pPr>
        <w:ind w:firstLine="851"/>
      </w:pPr>
      <w:r>
        <w:t>38</w:t>
      </w:r>
      <w:r w:rsidR="00810FD9">
        <w:t>.2. mokiniui, kuris mokosi namie pagal pagrindinio ugdymo programą:</w:t>
      </w:r>
    </w:p>
    <w:p w14:paraId="5F3C8CE4" w14:textId="77777777" w:rsidR="00810FD9" w:rsidRDefault="00E20987" w:rsidP="00AD5599">
      <w:pPr>
        <w:shd w:val="clear" w:color="auto" w:fill="FFFFFF"/>
        <w:ind w:firstLine="851"/>
      </w:pPr>
      <w:r>
        <w:rPr>
          <w:shd w:val="clear" w:color="auto" w:fill="FFFFFF"/>
        </w:rPr>
        <w:t>38</w:t>
      </w:r>
      <w:r w:rsidR="00810FD9">
        <w:rPr>
          <w:shd w:val="clear" w:color="auto" w:fill="FFFFFF"/>
        </w:rPr>
        <w:t>.</w:t>
      </w:r>
      <w:r w:rsidR="00810FD9">
        <w:t>2.1. 5–6 klasėse skiriam</w:t>
      </w:r>
      <w:r w:rsidR="0075546A">
        <w:t xml:space="preserve">a </w:t>
      </w:r>
      <w:r w:rsidR="00810FD9">
        <w:t>12 pamokų per savaitę;</w:t>
      </w:r>
    </w:p>
    <w:p w14:paraId="30F5E8E9" w14:textId="77777777" w:rsidR="00810FD9" w:rsidRDefault="00E20987" w:rsidP="00AD5599">
      <w:pPr>
        <w:ind w:firstLine="851"/>
      </w:pPr>
      <w:r>
        <w:t>38</w:t>
      </w:r>
      <w:r w:rsidR="00810FD9">
        <w:t xml:space="preserve">.2.2. 7–8 klasėse skiriama 13 pamokų per savaitę; </w:t>
      </w:r>
    </w:p>
    <w:p w14:paraId="64F50391" w14:textId="77777777" w:rsidR="00E60E86" w:rsidRDefault="00E20987" w:rsidP="00AD5599">
      <w:pPr>
        <w:ind w:firstLine="851"/>
      </w:pPr>
      <w:r>
        <w:t>39</w:t>
      </w:r>
      <w:r w:rsidR="00E60E86">
        <w:t xml:space="preserve">. Suderinus su mokinio tėvais (globėjais, rūpintojais) mokyklos vadovo įsakymu mokinys, kuris mokosi namie pagal pradinio ugdymo programą, gali nesimokyti meninio ugdymo dalykų ir fizinio ugdymo, pagal pagrindinio ugdymo programą – dailės, muzikos, technologijų ir fizinio </w:t>
      </w:r>
      <w:r w:rsidR="00E60E86">
        <w:lastRenderedPageBreak/>
        <w:t xml:space="preserve">ugdymo, neatlikti socialinės-pilietinės veiklos. Dienyne ir mokinio individualiame ugdymo plane prie dalykų, kurių mokinys nesimoko, įrašoma „atleista“. Pamokos, gydytojo leidimu lankomos mokykloje, įrašomos į mokinio individualų ugdymo planą. </w:t>
      </w:r>
    </w:p>
    <w:p w14:paraId="2696B21C" w14:textId="77777777" w:rsidR="002D536A" w:rsidRDefault="00E20987" w:rsidP="00AD5599">
      <w:pPr>
        <w:ind w:firstLine="851"/>
      </w:pPr>
      <w:r>
        <w:t>40</w:t>
      </w:r>
      <w:r w:rsidR="00E60E86">
        <w:t xml:space="preserve">. </w:t>
      </w:r>
      <w:r w:rsidR="00470DBC">
        <w:t>Progimnazijos</w:t>
      </w:r>
      <w:r w:rsidR="00E60E86">
        <w:t xml:space="preserve"> sprendimu mokiniui, kuris mokosi namuose, gali būti skiriama iki 2 papildomų pamokų per savaitę mokymosi pasiekimams gerinti.</w:t>
      </w:r>
    </w:p>
    <w:p w14:paraId="7E3BAD3E" w14:textId="77777777" w:rsidR="00306E0E" w:rsidRDefault="00E20987" w:rsidP="00AD5599">
      <w:pPr>
        <w:ind w:firstLine="851"/>
      </w:pPr>
      <w:r>
        <w:t>41</w:t>
      </w:r>
      <w:r w:rsidR="002D536A">
        <w:t>.</w:t>
      </w:r>
      <w:r w:rsidR="00B050B6">
        <w:t xml:space="preserve"> </w:t>
      </w:r>
      <w:r w:rsidR="002D536A" w:rsidRPr="00F311D3">
        <w:t>Individualūs savarankiškai besimokančių namie mokinių ugdymo planai ir tvarkaraščiai tvirtinami Progimnazijos direktoriaus įsakym</w:t>
      </w:r>
      <w:r w:rsidR="002D536A">
        <w:t>u</w:t>
      </w:r>
      <w:r w:rsidR="002D536A" w:rsidRPr="00F311D3">
        <w:t>.</w:t>
      </w:r>
    </w:p>
    <w:p w14:paraId="527211E4" w14:textId="77777777" w:rsidR="001019E4" w:rsidRDefault="001019E4" w:rsidP="001019E4">
      <w:pPr>
        <w:ind w:firstLine="567"/>
        <w:jc w:val="center"/>
      </w:pPr>
    </w:p>
    <w:p w14:paraId="7D254718" w14:textId="77777777" w:rsidR="001019E4" w:rsidRDefault="001019E4" w:rsidP="001019E4">
      <w:pPr>
        <w:tabs>
          <w:tab w:val="left" w:pos="993"/>
        </w:tabs>
        <w:overflowPunct w:val="0"/>
        <w:jc w:val="center"/>
        <w:textAlignment w:val="baseline"/>
        <w:rPr>
          <w:b/>
          <w:bCs/>
        </w:rPr>
      </w:pPr>
      <w:r>
        <w:rPr>
          <w:b/>
          <w:bCs/>
        </w:rPr>
        <w:t>ŠEŠTASIS SKIRSNIS</w:t>
      </w:r>
    </w:p>
    <w:p w14:paraId="1A2559CF" w14:textId="77777777" w:rsidR="001019E4" w:rsidRDefault="001019E4" w:rsidP="001019E4">
      <w:pPr>
        <w:tabs>
          <w:tab w:val="left" w:pos="993"/>
        </w:tabs>
        <w:overflowPunct w:val="0"/>
        <w:jc w:val="center"/>
        <w:textAlignment w:val="baseline"/>
        <w:rPr>
          <w:b/>
          <w:bCs/>
        </w:rPr>
      </w:pPr>
      <w:r>
        <w:rPr>
          <w:b/>
          <w:bCs/>
        </w:rPr>
        <w:t>UGDYMO ORGANIZAVIMAS GRUPINE MOKYMOSI FORMA NUOTOLINIU MOKYMOPROCESO ORGANIZAVIMO BŪDU IR</w:t>
      </w:r>
    </w:p>
    <w:p w14:paraId="25F317DE" w14:textId="77777777" w:rsidR="001019E4" w:rsidRDefault="001019E4" w:rsidP="001019E4">
      <w:pPr>
        <w:tabs>
          <w:tab w:val="left" w:pos="993"/>
        </w:tabs>
        <w:overflowPunct w:val="0"/>
        <w:jc w:val="center"/>
        <w:textAlignment w:val="baseline"/>
        <w:rPr>
          <w:b/>
          <w:bCs/>
        </w:rPr>
      </w:pPr>
      <w:r>
        <w:rPr>
          <w:b/>
          <w:bCs/>
        </w:rPr>
        <w:t>KASDIENIU MOKYMO PROCESO ORGANIZAVIMO BŪDU</w:t>
      </w:r>
    </w:p>
    <w:p w14:paraId="79E765EE" w14:textId="77777777" w:rsidR="001019E4" w:rsidRDefault="001019E4" w:rsidP="001019E4">
      <w:pPr>
        <w:tabs>
          <w:tab w:val="left" w:pos="993"/>
        </w:tabs>
        <w:overflowPunct w:val="0"/>
        <w:jc w:val="left"/>
        <w:textAlignment w:val="baseline"/>
        <w:rPr>
          <w:b/>
          <w:bCs/>
        </w:rPr>
      </w:pPr>
    </w:p>
    <w:p w14:paraId="3D3E43D6" w14:textId="77777777" w:rsidR="00BC3632" w:rsidRPr="00AC5412" w:rsidRDefault="00AC5412" w:rsidP="00AC5412">
      <w:r>
        <w:t xml:space="preserve">42. </w:t>
      </w:r>
      <w:r w:rsidR="00BC3632" w:rsidRPr="00AC5412">
        <w:t>Progimnazijos nuostatuose įteisintas nuotolinio mokymo proceso organizavimo būdas.</w:t>
      </w:r>
    </w:p>
    <w:p w14:paraId="18BD43A2" w14:textId="77777777" w:rsidR="00483756" w:rsidRPr="00AC5412" w:rsidRDefault="00AC5412" w:rsidP="00AC5412">
      <w:r>
        <w:t>43</w:t>
      </w:r>
      <w:r w:rsidRPr="00AC5412">
        <w:t xml:space="preserve">. </w:t>
      </w:r>
      <w:r w:rsidR="00BC3632" w:rsidRPr="00AC5412">
        <w:t>Progimnazija, planuodama ugdymo procesą organizuoti nuotoliniu mokymo proceso</w:t>
      </w:r>
      <w:r w:rsidR="00483756" w:rsidRPr="00AC5412">
        <w:t xml:space="preserve"> </w:t>
      </w:r>
      <w:r w:rsidR="00BC3632" w:rsidRPr="00AC5412">
        <w:t xml:space="preserve">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 ir </w:t>
      </w:r>
      <w:r w:rsidR="00C70D0D" w:rsidRPr="00AC5412">
        <w:t>Gargždų „Minijos“ progimnazijos Ugdymo proceso organizavimo nuotoliniu būdu tvarkos aprašu, patvirtintu</w:t>
      </w:r>
      <w:r w:rsidR="00C70D0D" w:rsidRPr="00AC5412">
        <w:rPr>
          <w:color w:val="000000"/>
        </w:rPr>
        <w:t xml:space="preserve">  Gargždų</w:t>
      </w:r>
      <w:r w:rsidR="00483756" w:rsidRPr="00AC5412">
        <w:rPr>
          <w:color w:val="000000"/>
        </w:rPr>
        <w:t xml:space="preserve"> „Minijos“ progimnazijos direktoriaus 2023 m. birželio 1d. įsakymu Nr. 3–31</w:t>
      </w:r>
      <w:r w:rsidR="00122B3E" w:rsidRPr="00AC5412">
        <w:t>(</w:t>
      </w:r>
      <w:r w:rsidR="00BF5C3C" w:rsidRPr="00AC5412">
        <w:t xml:space="preserve">4 </w:t>
      </w:r>
      <w:r w:rsidR="00122B3E" w:rsidRPr="00AC5412">
        <w:t>priedas)</w:t>
      </w:r>
      <w:r w:rsidR="00483756" w:rsidRPr="00AC5412">
        <w:t xml:space="preserve">. </w:t>
      </w:r>
    </w:p>
    <w:p w14:paraId="2FD85DFE" w14:textId="77777777" w:rsidR="00483756" w:rsidRPr="00BC3632" w:rsidRDefault="00AC5412" w:rsidP="00AC5412">
      <w:r>
        <w:rPr>
          <w:color w:val="000000"/>
        </w:rPr>
        <w:t xml:space="preserve">44. </w:t>
      </w:r>
      <w:r w:rsidR="00483756">
        <w:rPr>
          <w:color w:val="000000"/>
        </w:rPr>
        <w:t>Nu</w:t>
      </w:r>
      <w:r w:rsidR="00483756" w:rsidRPr="00BC3632">
        <w:t>otoliniu mokymo proceso organizavimo būdu mokiniai gali mokytis iki 10 procentų ugdymo procesui skiriamo laiko per mokslo metus.</w:t>
      </w:r>
    </w:p>
    <w:p w14:paraId="1A9A9F56" w14:textId="77777777" w:rsidR="00AD5599" w:rsidRDefault="00AD5599" w:rsidP="000A6571">
      <w:pPr>
        <w:jc w:val="center"/>
        <w:rPr>
          <w:b/>
          <w:color w:val="000000"/>
        </w:rPr>
      </w:pPr>
    </w:p>
    <w:p w14:paraId="38DF535A" w14:textId="77777777" w:rsidR="000A6571" w:rsidRPr="00F311D3" w:rsidRDefault="007C6AE8" w:rsidP="000A6571">
      <w:pPr>
        <w:jc w:val="center"/>
        <w:rPr>
          <w:b/>
        </w:rPr>
      </w:pPr>
      <w:r>
        <w:rPr>
          <w:b/>
          <w:color w:val="000000"/>
        </w:rPr>
        <w:t>SEPTIN</w:t>
      </w:r>
      <w:r w:rsidR="000A6571" w:rsidRPr="0075546A">
        <w:rPr>
          <w:b/>
        </w:rPr>
        <w:t>TAS</w:t>
      </w:r>
      <w:r w:rsidR="000A6571" w:rsidRPr="00F311D3">
        <w:rPr>
          <w:b/>
        </w:rPr>
        <w:t>IS SKIRSNIS</w:t>
      </w:r>
    </w:p>
    <w:p w14:paraId="6A8D6482" w14:textId="77777777" w:rsidR="000A6571" w:rsidRPr="00F311D3" w:rsidRDefault="000A6571" w:rsidP="000A6571">
      <w:pPr>
        <w:jc w:val="center"/>
        <w:rPr>
          <w:b/>
        </w:rPr>
      </w:pPr>
      <w:r w:rsidRPr="00F311D3">
        <w:rPr>
          <w:b/>
        </w:rPr>
        <w:t>NEFORMALIOJO VAIKŲ ŠVIETIMO ORGANIZAVIMAS</w:t>
      </w:r>
    </w:p>
    <w:p w14:paraId="4D55ADA3" w14:textId="77777777" w:rsidR="000A6571" w:rsidRPr="00F311D3" w:rsidRDefault="000A6571" w:rsidP="000A6571"/>
    <w:p w14:paraId="6AF31AF5" w14:textId="77777777" w:rsidR="000A6571" w:rsidRDefault="00E20987" w:rsidP="000A6571">
      <w:pPr>
        <w:ind w:firstLine="851"/>
      </w:pPr>
      <w:r>
        <w:t>4</w:t>
      </w:r>
      <w:r w:rsidR="007C6AE8">
        <w:t>6</w:t>
      </w:r>
      <w:r w:rsidR="000A6571">
        <w:t xml:space="preserve">. Neformaliojo švietimo programų pasiūla sudaroma atsižvelgiant į Progimnazijos mokinių, jų tėvų (globėjų, rūpintojų) ir mokytojų siūlymus, </w:t>
      </w:r>
      <w:r w:rsidR="00B559BC">
        <w:t>P</w:t>
      </w:r>
      <w:r w:rsidR="000A6571">
        <w:t>rogimnazijos galimybes.</w:t>
      </w:r>
    </w:p>
    <w:p w14:paraId="0B5E138E" w14:textId="77777777" w:rsidR="002E30F9" w:rsidRDefault="00E20987" w:rsidP="000A6571">
      <w:pPr>
        <w:ind w:firstLine="851"/>
      </w:pPr>
      <w:r>
        <w:rPr>
          <w:noProof/>
        </w:rPr>
        <w:t>4</w:t>
      </w:r>
      <w:r w:rsidR="007C6AE8">
        <w:rPr>
          <w:noProof/>
        </w:rPr>
        <w:t>7</w:t>
      </w:r>
      <w:r w:rsidR="007A6199">
        <w:rPr>
          <w:noProof/>
        </w:rPr>
        <w:t>. I</w:t>
      </w:r>
      <w:r w:rsidR="002E30F9" w:rsidRPr="00D46531">
        <w:rPr>
          <w:noProof/>
        </w:rPr>
        <w:t xml:space="preserve">ki </w:t>
      </w:r>
      <w:r w:rsidR="000F4E47">
        <w:rPr>
          <w:noProof/>
        </w:rPr>
        <w:t xml:space="preserve">kiekvienų metų </w:t>
      </w:r>
      <w:r w:rsidR="002E30F9" w:rsidRPr="00D46531">
        <w:rPr>
          <w:noProof/>
        </w:rPr>
        <w:t xml:space="preserve">birželio 1 d. pedagogai pateikia </w:t>
      </w:r>
      <w:r w:rsidR="00586D0B">
        <w:rPr>
          <w:noProof/>
        </w:rPr>
        <w:t>neformaliojo švietimo programos aprašą</w:t>
      </w:r>
      <w:r w:rsidR="002E30F9" w:rsidRPr="00D46531">
        <w:rPr>
          <w:noProof/>
        </w:rPr>
        <w:t xml:space="preserve">, kuriame nurodo, kokiai neformaliojo švietimo sričiai norėtų vadovauti, kokiai amžiaus grupei ši veikla </w:t>
      </w:r>
      <w:r w:rsidR="00586D0B">
        <w:rPr>
          <w:noProof/>
        </w:rPr>
        <w:t xml:space="preserve">yra </w:t>
      </w:r>
      <w:r w:rsidR="002E30F9" w:rsidRPr="00D46531">
        <w:rPr>
          <w:noProof/>
        </w:rPr>
        <w:t>skirta</w:t>
      </w:r>
      <w:r w:rsidR="000C6EAC">
        <w:rPr>
          <w:noProof/>
        </w:rPr>
        <w:t>.</w:t>
      </w:r>
    </w:p>
    <w:p w14:paraId="3320ED74" w14:textId="77777777" w:rsidR="000A6571" w:rsidRDefault="00E20987" w:rsidP="000A6571">
      <w:pPr>
        <w:ind w:firstLine="851"/>
      </w:pPr>
      <w:r>
        <w:t>4</w:t>
      </w:r>
      <w:r w:rsidR="007C6AE8">
        <w:t>8</w:t>
      </w:r>
      <w:r w:rsidR="000A6571">
        <w:t xml:space="preserve">. Neformaliojo vaikų švietimo programas mokinys renkasi iš </w:t>
      </w:r>
      <w:r w:rsidR="00AF2E81">
        <w:t>P</w:t>
      </w:r>
      <w:r w:rsidR="000A6571">
        <w:t>rogimnazijos pateikto sąrašo.</w:t>
      </w:r>
    </w:p>
    <w:p w14:paraId="11423DD4" w14:textId="77777777" w:rsidR="000A6571" w:rsidRPr="00060D9D" w:rsidRDefault="00E20987" w:rsidP="000A6571">
      <w:pPr>
        <w:ind w:firstLine="851"/>
      </w:pPr>
      <w:r>
        <w:t>4</w:t>
      </w:r>
      <w:r w:rsidR="007C6AE8">
        <w:t>9</w:t>
      </w:r>
      <w:r w:rsidR="000A6571">
        <w:t xml:space="preserve">. </w:t>
      </w:r>
      <w:r w:rsidR="000A6571" w:rsidRPr="00E85D80">
        <w:t xml:space="preserve">Mažiausias mokinių skaičius neformaliojo ugdymo programos grupėje – </w:t>
      </w:r>
      <w:r w:rsidR="00FA5358">
        <w:t>10</w:t>
      </w:r>
      <w:r w:rsidR="000A6571" w:rsidRPr="00E85D80">
        <w:t>.</w:t>
      </w:r>
    </w:p>
    <w:p w14:paraId="354ABAD1" w14:textId="77777777" w:rsidR="000A6571" w:rsidRPr="00CA7495" w:rsidRDefault="007C6AE8" w:rsidP="000A6571">
      <w:pPr>
        <w:ind w:firstLine="851"/>
      </w:pPr>
      <w:r>
        <w:t>50</w:t>
      </w:r>
      <w:r w:rsidR="000A6571" w:rsidRPr="00CA7495">
        <w:t>. Neformaliojo vaikų švietimo programose dalyvaujančius mokinius mokykla žymi Mokinių registre</w:t>
      </w:r>
      <w:r w:rsidR="000A6571">
        <w:t xml:space="preserve"> iki rugsėjo 30 dienos, sąrašai tikslinami pasibaigus pirmajam pusmečiui.</w:t>
      </w:r>
    </w:p>
    <w:p w14:paraId="0EEDC4BD" w14:textId="77777777" w:rsidR="000A6571" w:rsidRDefault="007C6AE8" w:rsidP="000A6571">
      <w:pPr>
        <w:ind w:firstLine="851"/>
      </w:pPr>
      <w:r>
        <w:t>51</w:t>
      </w:r>
      <w:r w:rsidR="000A6571">
        <w:t>.</w:t>
      </w:r>
      <w:r w:rsidR="000A6571" w:rsidRPr="00E85D80">
        <w:t xml:space="preserve"> Neformaliojo švietimo veikla </w:t>
      </w:r>
      <w:r w:rsidR="000A6571">
        <w:t>pildoma</w:t>
      </w:r>
      <w:r w:rsidR="000A6571" w:rsidRPr="00E85D80">
        <w:t xml:space="preserve"> TAMO dienyn</w:t>
      </w:r>
      <w:r w:rsidR="000A6571">
        <w:t>e.</w:t>
      </w:r>
    </w:p>
    <w:p w14:paraId="52A12DD9" w14:textId="77777777" w:rsidR="000A6571" w:rsidRDefault="00E20987" w:rsidP="000A6571">
      <w:pPr>
        <w:ind w:firstLine="851"/>
      </w:pPr>
      <w:r>
        <w:t>5</w:t>
      </w:r>
      <w:r w:rsidR="007C6AE8">
        <w:t>2</w:t>
      </w:r>
      <w:r w:rsidR="000A6571">
        <w:t xml:space="preserve">. </w:t>
      </w:r>
      <w:r w:rsidR="000A6571" w:rsidRPr="00060D9D">
        <w:t>Neformaliojo švietimo programos:</w:t>
      </w:r>
    </w:p>
    <w:p w14:paraId="0C68B799" w14:textId="77777777" w:rsidR="0078591F" w:rsidRDefault="00E20987" w:rsidP="00E20987">
      <w:pPr>
        <w:ind w:firstLine="851"/>
      </w:pPr>
      <w:r>
        <w:t>5</w:t>
      </w:r>
      <w:r w:rsidR="007C6AE8">
        <w:t>2</w:t>
      </w:r>
      <w:r w:rsidR="000A6571">
        <w:t xml:space="preserve">.1. </w:t>
      </w:r>
      <w:r w:rsidR="000A6571" w:rsidRPr="00060D9D">
        <w:t>Progimnazijos 1</w:t>
      </w:r>
      <w:r w:rsidR="000C6EAC" w:rsidRPr="00F54D32">
        <w:t>–</w:t>
      </w:r>
      <w:r w:rsidR="000A6571" w:rsidRPr="00060D9D">
        <w:t>4 klasėse</w:t>
      </w:r>
      <w:r w:rsidR="000A6571">
        <w:t>:</w:t>
      </w:r>
    </w:p>
    <w:p w14:paraId="2858334A" w14:textId="77777777" w:rsidR="0078591F" w:rsidRDefault="0078591F" w:rsidP="000A6571">
      <w:pPr>
        <w:ind w:firstLine="851"/>
      </w:pPr>
    </w:p>
    <w:tbl>
      <w:tblPr>
        <w:tblStyle w:val="Lentelstinklelis"/>
        <w:tblW w:w="0" w:type="auto"/>
        <w:tblLayout w:type="fixed"/>
        <w:tblLook w:val="04A0" w:firstRow="1" w:lastRow="0" w:firstColumn="1" w:lastColumn="0" w:noHBand="0" w:noVBand="1"/>
      </w:tblPr>
      <w:tblGrid>
        <w:gridCol w:w="1129"/>
        <w:gridCol w:w="4962"/>
        <w:gridCol w:w="992"/>
        <w:gridCol w:w="1276"/>
      </w:tblGrid>
      <w:tr w:rsidR="00C80EFC" w14:paraId="788FF7E3" w14:textId="77777777" w:rsidTr="00344F8F">
        <w:tc>
          <w:tcPr>
            <w:tcW w:w="1129" w:type="dxa"/>
          </w:tcPr>
          <w:p w14:paraId="5AB45507" w14:textId="77777777" w:rsidR="00C80EFC" w:rsidRPr="00840CCC" w:rsidRDefault="00C80EFC" w:rsidP="00344F8F">
            <w:pPr>
              <w:jc w:val="center"/>
              <w:rPr>
                <w:rFonts w:ascii="Times New Roman" w:hAnsi="Times New Roman"/>
              </w:rPr>
            </w:pPr>
            <w:r w:rsidRPr="00840CCC">
              <w:rPr>
                <w:rFonts w:ascii="Times New Roman" w:hAnsi="Times New Roman"/>
              </w:rPr>
              <w:t>Eil.</w:t>
            </w:r>
            <w:r w:rsidR="00344F8F" w:rsidRPr="00840CCC">
              <w:rPr>
                <w:rFonts w:ascii="Times New Roman" w:hAnsi="Times New Roman"/>
              </w:rPr>
              <w:t xml:space="preserve"> N</w:t>
            </w:r>
            <w:r w:rsidRPr="00840CCC">
              <w:rPr>
                <w:rFonts w:ascii="Times New Roman" w:hAnsi="Times New Roman"/>
              </w:rPr>
              <w:t>r</w:t>
            </w:r>
            <w:r w:rsidR="00AF4EBB" w:rsidRPr="00840CCC">
              <w:rPr>
                <w:rFonts w:ascii="Times New Roman" w:hAnsi="Times New Roman"/>
              </w:rPr>
              <w:t>.</w:t>
            </w:r>
          </w:p>
        </w:tc>
        <w:tc>
          <w:tcPr>
            <w:tcW w:w="4962" w:type="dxa"/>
          </w:tcPr>
          <w:p w14:paraId="532EE1C2" w14:textId="77777777" w:rsidR="00C80EFC" w:rsidRPr="00840CCC" w:rsidRDefault="00C80EFC" w:rsidP="00F33ED5">
            <w:pPr>
              <w:rPr>
                <w:rFonts w:ascii="Times New Roman" w:hAnsi="Times New Roman"/>
              </w:rPr>
            </w:pPr>
            <w:r w:rsidRPr="00840CCC">
              <w:rPr>
                <w:rFonts w:ascii="Times New Roman" w:hAnsi="Times New Roman"/>
              </w:rPr>
              <w:t>Programos pavadinimas</w:t>
            </w:r>
          </w:p>
        </w:tc>
        <w:tc>
          <w:tcPr>
            <w:tcW w:w="992" w:type="dxa"/>
          </w:tcPr>
          <w:p w14:paraId="48979EC0" w14:textId="77777777" w:rsidR="00C80EFC" w:rsidRPr="00840CCC" w:rsidRDefault="00C80EFC" w:rsidP="00F33ED5">
            <w:pPr>
              <w:rPr>
                <w:rFonts w:ascii="Times New Roman" w:hAnsi="Times New Roman"/>
              </w:rPr>
            </w:pPr>
            <w:r w:rsidRPr="00840CCC">
              <w:rPr>
                <w:rFonts w:ascii="Times New Roman" w:hAnsi="Times New Roman"/>
              </w:rPr>
              <w:t>Klasė</w:t>
            </w:r>
          </w:p>
        </w:tc>
        <w:tc>
          <w:tcPr>
            <w:tcW w:w="1276" w:type="dxa"/>
          </w:tcPr>
          <w:p w14:paraId="7BB20C54" w14:textId="77777777" w:rsidR="00C80EFC" w:rsidRPr="00840CCC" w:rsidRDefault="00C80EFC" w:rsidP="00AF4EBB">
            <w:pPr>
              <w:jc w:val="center"/>
              <w:rPr>
                <w:rFonts w:ascii="Times New Roman" w:hAnsi="Times New Roman"/>
              </w:rPr>
            </w:pPr>
            <w:r w:rsidRPr="00840CCC">
              <w:rPr>
                <w:rFonts w:ascii="Times New Roman" w:hAnsi="Times New Roman"/>
              </w:rPr>
              <w:t>Valandų skaičius</w:t>
            </w:r>
          </w:p>
        </w:tc>
      </w:tr>
      <w:tr w:rsidR="00C80EFC" w:rsidRPr="00881F3A" w14:paraId="68CB2218" w14:textId="77777777" w:rsidTr="00344F8F">
        <w:tc>
          <w:tcPr>
            <w:tcW w:w="1129" w:type="dxa"/>
          </w:tcPr>
          <w:p w14:paraId="4625A598" w14:textId="77777777" w:rsidR="00C80EFC" w:rsidRPr="00840CCC" w:rsidRDefault="00C80EFC" w:rsidP="00F33ED5">
            <w:pPr>
              <w:rPr>
                <w:rFonts w:ascii="Times New Roman" w:hAnsi="Times New Roman"/>
              </w:rPr>
            </w:pPr>
            <w:r w:rsidRPr="00840CCC">
              <w:rPr>
                <w:rFonts w:ascii="Times New Roman" w:hAnsi="Times New Roman"/>
              </w:rPr>
              <w:t>1.</w:t>
            </w:r>
          </w:p>
        </w:tc>
        <w:tc>
          <w:tcPr>
            <w:tcW w:w="4962" w:type="dxa"/>
          </w:tcPr>
          <w:p w14:paraId="2D4E81E0" w14:textId="77777777" w:rsidR="00C80EFC" w:rsidRPr="00E675B7" w:rsidRDefault="00224B20" w:rsidP="000D36DB">
            <w:pPr>
              <w:ind w:firstLine="0"/>
              <w:jc w:val="left"/>
              <w:rPr>
                <w:rFonts w:ascii="Times New Roman" w:hAnsi="Times New Roman"/>
              </w:rPr>
            </w:pPr>
            <w:r w:rsidRPr="00E675B7">
              <w:rPr>
                <w:rFonts w:ascii="Times New Roman" w:hAnsi="Times New Roman"/>
              </w:rPr>
              <w:t xml:space="preserve">Mažoji </w:t>
            </w:r>
            <w:r w:rsidR="00C80EFC" w:rsidRPr="00E675B7">
              <w:rPr>
                <w:rFonts w:ascii="Times New Roman" w:hAnsi="Times New Roman"/>
              </w:rPr>
              <w:t>Gamtos laboratorija</w:t>
            </w:r>
          </w:p>
        </w:tc>
        <w:tc>
          <w:tcPr>
            <w:tcW w:w="992" w:type="dxa"/>
          </w:tcPr>
          <w:p w14:paraId="37D9370E" w14:textId="77777777" w:rsidR="00C80EFC" w:rsidRPr="00881F3A" w:rsidRDefault="000C6EAC" w:rsidP="00F33ED5">
            <w:pPr>
              <w:rPr>
                <w:rFonts w:ascii="Times New Roman" w:hAnsi="Times New Roman"/>
              </w:rPr>
            </w:pPr>
            <w:r w:rsidRPr="00881F3A">
              <w:rPr>
                <w:rFonts w:ascii="Times New Roman" w:hAnsi="Times New Roman"/>
              </w:rPr>
              <w:t>1–</w:t>
            </w:r>
            <w:r w:rsidR="00C80EFC" w:rsidRPr="00881F3A">
              <w:rPr>
                <w:rFonts w:ascii="Times New Roman" w:hAnsi="Times New Roman"/>
              </w:rPr>
              <w:t>2</w:t>
            </w:r>
          </w:p>
        </w:tc>
        <w:tc>
          <w:tcPr>
            <w:tcW w:w="1276" w:type="dxa"/>
          </w:tcPr>
          <w:p w14:paraId="2321F545" w14:textId="77777777" w:rsidR="00C80EFC" w:rsidRPr="00881F3A" w:rsidRDefault="00C80EFC" w:rsidP="00F33ED5">
            <w:pPr>
              <w:rPr>
                <w:rFonts w:ascii="Times New Roman" w:hAnsi="Times New Roman"/>
              </w:rPr>
            </w:pPr>
            <w:r w:rsidRPr="00881F3A">
              <w:rPr>
                <w:rFonts w:ascii="Times New Roman" w:hAnsi="Times New Roman"/>
              </w:rPr>
              <w:t>2</w:t>
            </w:r>
          </w:p>
        </w:tc>
      </w:tr>
      <w:tr w:rsidR="00C80EFC" w:rsidRPr="00881F3A" w14:paraId="41866F11" w14:textId="77777777" w:rsidTr="00344F8F">
        <w:tc>
          <w:tcPr>
            <w:tcW w:w="1129" w:type="dxa"/>
          </w:tcPr>
          <w:p w14:paraId="53E7DE3D" w14:textId="77777777" w:rsidR="00C80EFC" w:rsidRPr="00840CCC" w:rsidRDefault="00C80EFC" w:rsidP="00F33ED5">
            <w:pPr>
              <w:rPr>
                <w:rFonts w:ascii="Times New Roman" w:hAnsi="Times New Roman"/>
              </w:rPr>
            </w:pPr>
            <w:r w:rsidRPr="00840CCC">
              <w:rPr>
                <w:rFonts w:ascii="Times New Roman" w:hAnsi="Times New Roman"/>
              </w:rPr>
              <w:t>2.</w:t>
            </w:r>
          </w:p>
        </w:tc>
        <w:tc>
          <w:tcPr>
            <w:tcW w:w="4962" w:type="dxa"/>
          </w:tcPr>
          <w:p w14:paraId="0145BD1B" w14:textId="77777777" w:rsidR="00C80EFC" w:rsidRPr="00E675B7" w:rsidRDefault="00224B20" w:rsidP="000D36DB">
            <w:pPr>
              <w:ind w:firstLine="0"/>
              <w:jc w:val="left"/>
              <w:rPr>
                <w:rFonts w:ascii="Times New Roman" w:hAnsi="Times New Roman"/>
              </w:rPr>
            </w:pPr>
            <w:r w:rsidRPr="00E675B7">
              <w:rPr>
                <w:rFonts w:ascii="Times New Roman" w:hAnsi="Times New Roman"/>
              </w:rPr>
              <w:t>Bandymai ir eksperimentai</w:t>
            </w:r>
          </w:p>
        </w:tc>
        <w:tc>
          <w:tcPr>
            <w:tcW w:w="992" w:type="dxa"/>
          </w:tcPr>
          <w:p w14:paraId="6B745A58" w14:textId="77777777" w:rsidR="00C80EFC" w:rsidRPr="00881F3A" w:rsidRDefault="00E675B7" w:rsidP="00E675B7">
            <w:pPr>
              <w:rPr>
                <w:rFonts w:ascii="Times New Roman" w:hAnsi="Times New Roman"/>
              </w:rPr>
            </w:pPr>
            <w:r w:rsidRPr="00881F3A">
              <w:rPr>
                <w:rFonts w:ascii="Times New Roman" w:hAnsi="Times New Roman"/>
              </w:rPr>
              <w:t>3</w:t>
            </w:r>
            <w:r w:rsidR="000C6EAC" w:rsidRPr="00881F3A">
              <w:rPr>
                <w:rFonts w:ascii="Times New Roman" w:hAnsi="Times New Roman"/>
              </w:rPr>
              <w:t>–</w:t>
            </w:r>
            <w:r w:rsidRPr="00881F3A">
              <w:rPr>
                <w:rFonts w:ascii="Times New Roman" w:hAnsi="Times New Roman"/>
              </w:rPr>
              <w:t>4</w:t>
            </w:r>
          </w:p>
        </w:tc>
        <w:tc>
          <w:tcPr>
            <w:tcW w:w="1276" w:type="dxa"/>
          </w:tcPr>
          <w:p w14:paraId="69BAE23F" w14:textId="77777777" w:rsidR="00C80EFC" w:rsidRPr="00881F3A" w:rsidRDefault="00C80EFC" w:rsidP="00F33ED5">
            <w:pPr>
              <w:rPr>
                <w:rFonts w:ascii="Times New Roman" w:hAnsi="Times New Roman"/>
              </w:rPr>
            </w:pPr>
            <w:r w:rsidRPr="00881F3A">
              <w:rPr>
                <w:rFonts w:ascii="Times New Roman" w:hAnsi="Times New Roman"/>
              </w:rPr>
              <w:t>2</w:t>
            </w:r>
          </w:p>
        </w:tc>
      </w:tr>
      <w:tr w:rsidR="00C80EFC" w:rsidRPr="00881F3A" w14:paraId="704BDE49" w14:textId="77777777" w:rsidTr="00344F8F">
        <w:tc>
          <w:tcPr>
            <w:tcW w:w="1129" w:type="dxa"/>
          </w:tcPr>
          <w:p w14:paraId="5D5FB365" w14:textId="77777777" w:rsidR="00C80EFC" w:rsidRPr="00840CCC" w:rsidRDefault="00C80EFC" w:rsidP="00F33ED5">
            <w:pPr>
              <w:rPr>
                <w:rFonts w:ascii="Times New Roman" w:hAnsi="Times New Roman"/>
              </w:rPr>
            </w:pPr>
            <w:r w:rsidRPr="00840CCC">
              <w:rPr>
                <w:rFonts w:ascii="Times New Roman" w:hAnsi="Times New Roman"/>
              </w:rPr>
              <w:t>3.</w:t>
            </w:r>
          </w:p>
        </w:tc>
        <w:tc>
          <w:tcPr>
            <w:tcW w:w="4962" w:type="dxa"/>
          </w:tcPr>
          <w:p w14:paraId="3B7209D3" w14:textId="77777777" w:rsidR="00C80EFC" w:rsidRPr="00E675B7" w:rsidRDefault="00E675B7" w:rsidP="00E675B7">
            <w:pPr>
              <w:ind w:firstLine="0"/>
              <w:jc w:val="left"/>
              <w:rPr>
                <w:rFonts w:ascii="Times New Roman" w:hAnsi="Times New Roman"/>
              </w:rPr>
            </w:pPr>
            <w:r w:rsidRPr="00E675B7">
              <w:rPr>
                <w:rFonts w:ascii="Times New Roman" w:hAnsi="Times New Roman"/>
              </w:rPr>
              <w:t xml:space="preserve">Anglų kalbos būrelis </w:t>
            </w:r>
            <w:r w:rsidR="00C80EFC" w:rsidRPr="00E675B7">
              <w:rPr>
                <w:rFonts w:ascii="Times New Roman" w:hAnsi="Times New Roman"/>
              </w:rPr>
              <w:t xml:space="preserve">„Story </w:t>
            </w:r>
            <w:proofErr w:type="spellStart"/>
            <w:r w:rsidR="00C80EFC" w:rsidRPr="00E675B7">
              <w:rPr>
                <w:rFonts w:ascii="Times New Roman" w:hAnsi="Times New Roman"/>
              </w:rPr>
              <w:t>time</w:t>
            </w:r>
            <w:proofErr w:type="spellEnd"/>
            <w:r w:rsidR="00C80EFC" w:rsidRPr="00E675B7">
              <w:rPr>
                <w:rFonts w:ascii="Times New Roman" w:hAnsi="Times New Roman"/>
              </w:rPr>
              <w:t>“</w:t>
            </w:r>
            <w:r w:rsidR="008B107E" w:rsidRPr="00E675B7">
              <w:rPr>
                <w:rFonts w:ascii="Times New Roman" w:hAnsi="Times New Roman"/>
              </w:rPr>
              <w:t>.</w:t>
            </w:r>
          </w:p>
        </w:tc>
        <w:tc>
          <w:tcPr>
            <w:tcW w:w="992" w:type="dxa"/>
          </w:tcPr>
          <w:p w14:paraId="20EFBF38" w14:textId="77777777" w:rsidR="00C80EFC" w:rsidRPr="00881F3A" w:rsidRDefault="00E675B7" w:rsidP="00E675B7">
            <w:pPr>
              <w:rPr>
                <w:rFonts w:ascii="Times New Roman" w:hAnsi="Times New Roman"/>
              </w:rPr>
            </w:pPr>
            <w:r w:rsidRPr="00881F3A">
              <w:rPr>
                <w:rFonts w:ascii="Times New Roman" w:hAnsi="Times New Roman"/>
              </w:rPr>
              <w:t>3</w:t>
            </w:r>
            <w:r w:rsidR="000C6EAC" w:rsidRPr="00881F3A">
              <w:rPr>
                <w:rFonts w:ascii="Times New Roman" w:hAnsi="Times New Roman"/>
              </w:rPr>
              <w:t>–</w:t>
            </w:r>
            <w:r w:rsidRPr="00881F3A">
              <w:rPr>
                <w:rFonts w:ascii="Times New Roman" w:hAnsi="Times New Roman"/>
              </w:rPr>
              <w:t>4</w:t>
            </w:r>
          </w:p>
        </w:tc>
        <w:tc>
          <w:tcPr>
            <w:tcW w:w="1276" w:type="dxa"/>
          </w:tcPr>
          <w:p w14:paraId="28877979" w14:textId="77777777" w:rsidR="00C80EFC" w:rsidRPr="00881F3A" w:rsidRDefault="00E675B7" w:rsidP="00F33ED5">
            <w:pPr>
              <w:rPr>
                <w:rFonts w:ascii="Times New Roman" w:hAnsi="Times New Roman"/>
              </w:rPr>
            </w:pPr>
            <w:r w:rsidRPr="00881F3A">
              <w:rPr>
                <w:rFonts w:ascii="Times New Roman" w:hAnsi="Times New Roman"/>
              </w:rPr>
              <w:t>2</w:t>
            </w:r>
          </w:p>
        </w:tc>
      </w:tr>
      <w:tr w:rsidR="00C80EFC" w:rsidRPr="00881F3A" w14:paraId="37C9742D" w14:textId="77777777" w:rsidTr="00344F8F">
        <w:tc>
          <w:tcPr>
            <w:tcW w:w="1129" w:type="dxa"/>
          </w:tcPr>
          <w:p w14:paraId="299B93BA" w14:textId="77777777" w:rsidR="00C80EFC" w:rsidRPr="00840CCC" w:rsidRDefault="00C80EFC" w:rsidP="00F33ED5">
            <w:pPr>
              <w:rPr>
                <w:rFonts w:ascii="Times New Roman" w:hAnsi="Times New Roman"/>
              </w:rPr>
            </w:pPr>
            <w:r w:rsidRPr="00840CCC">
              <w:rPr>
                <w:rFonts w:ascii="Times New Roman" w:hAnsi="Times New Roman"/>
              </w:rPr>
              <w:t>4.</w:t>
            </w:r>
          </w:p>
        </w:tc>
        <w:tc>
          <w:tcPr>
            <w:tcW w:w="4962" w:type="dxa"/>
          </w:tcPr>
          <w:p w14:paraId="507F0E20" w14:textId="77777777" w:rsidR="00C80EFC" w:rsidRPr="00E675B7" w:rsidRDefault="00E675B7" w:rsidP="000D36DB">
            <w:pPr>
              <w:ind w:firstLine="0"/>
              <w:jc w:val="left"/>
              <w:rPr>
                <w:rFonts w:ascii="Times New Roman" w:hAnsi="Times New Roman"/>
              </w:rPr>
            </w:pPr>
            <w:r w:rsidRPr="00E675B7">
              <w:rPr>
                <w:rFonts w:ascii="Times New Roman" w:hAnsi="Times New Roman"/>
              </w:rPr>
              <w:t xml:space="preserve">Anglų kalbos būrelis </w:t>
            </w:r>
            <w:proofErr w:type="spellStart"/>
            <w:r w:rsidRPr="00E675B7">
              <w:rPr>
                <w:rFonts w:ascii="Times New Roman" w:hAnsi="Times New Roman"/>
              </w:rPr>
              <w:t>Telling</w:t>
            </w:r>
            <w:proofErr w:type="spellEnd"/>
            <w:r w:rsidR="0078591F">
              <w:rPr>
                <w:rFonts w:ascii="Times New Roman" w:hAnsi="Times New Roman"/>
              </w:rPr>
              <w:t xml:space="preserve"> </w:t>
            </w:r>
            <w:proofErr w:type="spellStart"/>
            <w:r w:rsidRPr="00E675B7">
              <w:rPr>
                <w:rFonts w:ascii="Times New Roman" w:hAnsi="Times New Roman"/>
              </w:rPr>
              <w:t>Time</w:t>
            </w:r>
            <w:proofErr w:type="spellEnd"/>
            <w:r w:rsidRPr="00E675B7">
              <w:rPr>
                <w:rFonts w:ascii="Times New Roman" w:hAnsi="Times New Roman"/>
              </w:rPr>
              <w:t xml:space="preserve">: </w:t>
            </w:r>
            <w:proofErr w:type="spellStart"/>
            <w:r w:rsidRPr="00E675B7">
              <w:rPr>
                <w:rFonts w:ascii="Times New Roman" w:hAnsi="Times New Roman"/>
              </w:rPr>
              <w:t>from</w:t>
            </w:r>
            <w:proofErr w:type="spellEnd"/>
            <w:r w:rsidRPr="00E675B7">
              <w:rPr>
                <w:rFonts w:ascii="Times New Roman" w:hAnsi="Times New Roman"/>
              </w:rPr>
              <w:t xml:space="preserve"> A to Z</w:t>
            </w:r>
          </w:p>
        </w:tc>
        <w:tc>
          <w:tcPr>
            <w:tcW w:w="992" w:type="dxa"/>
          </w:tcPr>
          <w:p w14:paraId="354DCD5F" w14:textId="77777777" w:rsidR="00C80EFC" w:rsidRPr="00881F3A" w:rsidRDefault="00E675B7" w:rsidP="00E675B7">
            <w:pPr>
              <w:rPr>
                <w:rFonts w:ascii="Times New Roman" w:hAnsi="Times New Roman"/>
              </w:rPr>
            </w:pPr>
            <w:r w:rsidRPr="00881F3A">
              <w:rPr>
                <w:rFonts w:ascii="Times New Roman" w:hAnsi="Times New Roman"/>
              </w:rPr>
              <w:t>2</w:t>
            </w:r>
            <w:r w:rsidR="000C6EAC" w:rsidRPr="00881F3A">
              <w:rPr>
                <w:rFonts w:ascii="Times New Roman" w:hAnsi="Times New Roman"/>
              </w:rPr>
              <w:t>–</w:t>
            </w:r>
            <w:r w:rsidRPr="00881F3A">
              <w:rPr>
                <w:rFonts w:ascii="Times New Roman" w:hAnsi="Times New Roman"/>
              </w:rPr>
              <w:t>3</w:t>
            </w:r>
          </w:p>
        </w:tc>
        <w:tc>
          <w:tcPr>
            <w:tcW w:w="1276" w:type="dxa"/>
          </w:tcPr>
          <w:p w14:paraId="04CC96FF" w14:textId="77777777" w:rsidR="00C80EFC" w:rsidRPr="00881F3A" w:rsidRDefault="00E675B7" w:rsidP="00F33ED5">
            <w:pPr>
              <w:rPr>
                <w:rFonts w:ascii="Times New Roman" w:hAnsi="Times New Roman"/>
              </w:rPr>
            </w:pPr>
            <w:r w:rsidRPr="00881F3A">
              <w:rPr>
                <w:rFonts w:ascii="Times New Roman" w:hAnsi="Times New Roman"/>
              </w:rPr>
              <w:t>2</w:t>
            </w:r>
          </w:p>
        </w:tc>
      </w:tr>
      <w:tr w:rsidR="00C80EFC" w:rsidRPr="00881F3A" w14:paraId="144F97AA" w14:textId="77777777" w:rsidTr="00344F8F">
        <w:tc>
          <w:tcPr>
            <w:tcW w:w="1129" w:type="dxa"/>
          </w:tcPr>
          <w:p w14:paraId="467ABD63" w14:textId="77777777" w:rsidR="00C80EFC" w:rsidRPr="00840CCC" w:rsidRDefault="00C80EFC" w:rsidP="00F33ED5">
            <w:pPr>
              <w:rPr>
                <w:rFonts w:ascii="Times New Roman" w:hAnsi="Times New Roman"/>
              </w:rPr>
            </w:pPr>
            <w:r w:rsidRPr="00840CCC">
              <w:rPr>
                <w:rFonts w:ascii="Times New Roman" w:hAnsi="Times New Roman"/>
              </w:rPr>
              <w:t>5.</w:t>
            </w:r>
          </w:p>
        </w:tc>
        <w:tc>
          <w:tcPr>
            <w:tcW w:w="4962" w:type="dxa"/>
          </w:tcPr>
          <w:p w14:paraId="6DC04D0A" w14:textId="77777777" w:rsidR="00C80EFC" w:rsidRPr="00E675B7" w:rsidRDefault="00E675B7" w:rsidP="00F27709">
            <w:pPr>
              <w:ind w:firstLine="0"/>
              <w:jc w:val="left"/>
              <w:rPr>
                <w:rFonts w:ascii="Times New Roman" w:hAnsi="Times New Roman"/>
              </w:rPr>
            </w:pPr>
            <w:r w:rsidRPr="00E675B7">
              <w:rPr>
                <w:rFonts w:ascii="Times New Roman" w:hAnsi="Times New Roman"/>
              </w:rPr>
              <w:t>Vokalinis ansamblis „</w:t>
            </w:r>
            <w:r w:rsidR="00F27709">
              <w:rPr>
                <w:rFonts w:ascii="Times New Roman" w:hAnsi="Times New Roman"/>
              </w:rPr>
              <w:t>Skamb</w:t>
            </w:r>
            <w:r w:rsidRPr="00E675B7">
              <w:rPr>
                <w:rFonts w:ascii="Times New Roman" w:hAnsi="Times New Roman"/>
              </w:rPr>
              <w:t>anti Minija“</w:t>
            </w:r>
          </w:p>
        </w:tc>
        <w:tc>
          <w:tcPr>
            <w:tcW w:w="992" w:type="dxa"/>
          </w:tcPr>
          <w:p w14:paraId="05585CD1" w14:textId="77777777" w:rsidR="00C80EFC" w:rsidRPr="00881F3A" w:rsidRDefault="00F27709" w:rsidP="00F27709">
            <w:pPr>
              <w:rPr>
                <w:rFonts w:ascii="Times New Roman" w:hAnsi="Times New Roman"/>
              </w:rPr>
            </w:pPr>
            <w:r>
              <w:rPr>
                <w:rFonts w:ascii="Times New Roman" w:hAnsi="Times New Roman"/>
              </w:rPr>
              <w:t>2</w:t>
            </w:r>
            <w:r w:rsidR="000C6EAC" w:rsidRPr="00881F3A">
              <w:rPr>
                <w:rFonts w:ascii="Times New Roman" w:hAnsi="Times New Roman"/>
              </w:rPr>
              <w:t>–</w:t>
            </w:r>
            <w:r w:rsidR="00C80EFC" w:rsidRPr="00881F3A">
              <w:rPr>
                <w:rFonts w:ascii="Times New Roman" w:hAnsi="Times New Roman"/>
              </w:rPr>
              <w:t>4</w:t>
            </w:r>
          </w:p>
        </w:tc>
        <w:tc>
          <w:tcPr>
            <w:tcW w:w="1276" w:type="dxa"/>
          </w:tcPr>
          <w:p w14:paraId="29ED6BDC" w14:textId="77777777" w:rsidR="00C80EFC" w:rsidRPr="00881F3A" w:rsidRDefault="00E675B7" w:rsidP="00F33ED5">
            <w:pPr>
              <w:rPr>
                <w:rFonts w:ascii="Times New Roman" w:hAnsi="Times New Roman"/>
              </w:rPr>
            </w:pPr>
            <w:r w:rsidRPr="00881F3A">
              <w:rPr>
                <w:rFonts w:ascii="Times New Roman" w:hAnsi="Times New Roman"/>
              </w:rPr>
              <w:t>4</w:t>
            </w:r>
          </w:p>
        </w:tc>
      </w:tr>
      <w:tr w:rsidR="00C80EFC" w:rsidRPr="00881F3A" w14:paraId="1AAA4E40" w14:textId="77777777" w:rsidTr="00344F8F">
        <w:tc>
          <w:tcPr>
            <w:tcW w:w="1129" w:type="dxa"/>
          </w:tcPr>
          <w:p w14:paraId="4C7A05D6" w14:textId="77777777" w:rsidR="00C80EFC" w:rsidRPr="00840CCC" w:rsidRDefault="00C80EFC" w:rsidP="00F33ED5">
            <w:pPr>
              <w:rPr>
                <w:rFonts w:ascii="Times New Roman" w:hAnsi="Times New Roman"/>
              </w:rPr>
            </w:pPr>
            <w:r w:rsidRPr="00840CCC">
              <w:rPr>
                <w:rFonts w:ascii="Times New Roman" w:hAnsi="Times New Roman"/>
              </w:rPr>
              <w:t>6.</w:t>
            </w:r>
          </w:p>
        </w:tc>
        <w:tc>
          <w:tcPr>
            <w:tcW w:w="4962" w:type="dxa"/>
          </w:tcPr>
          <w:p w14:paraId="003EBB9D" w14:textId="77777777" w:rsidR="00C80EFC" w:rsidRPr="00E675B7" w:rsidRDefault="00CF4A96" w:rsidP="000D36DB">
            <w:pPr>
              <w:ind w:firstLine="0"/>
              <w:jc w:val="left"/>
              <w:rPr>
                <w:rFonts w:ascii="Times New Roman" w:hAnsi="Times New Roman"/>
              </w:rPr>
            </w:pPr>
            <w:r w:rsidRPr="00E675B7">
              <w:rPr>
                <w:rFonts w:ascii="Times New Roman" w:hAnsi="Times New Roman"/>
              </w:rPr>
              <w:t>Sportiniai žaidimai</w:t>
            </w:r>
          </w:p>
        </w:tc>
        <w:tc>
          <w:tcPr>
            <w:tcW w:w="992" w:type="dxa"/>
          </w:tcPr>
          <w:p w14:paraId="01B0137C" w14:textId="77777777" w:rsidR="00C80EFC" w:rsidRPr="00881F3A" w:rsidRDefault="000C6EAC" w:rsidP="00F33ED5">
            <w:pPr>
              <w:rPr>
                <w:rFonts w:ascii="Times New Roman" w:hAnsi="Times New Roman"/>
              </w:rPr>
            </w:pPr>
            <w:r w:rsidRPr="00881F3A">
              <w:rPr>
                <w:rFonts w:ascii="Times New Roman" w:hAnsi="Times New Roman"/>
              </w:rPr>
              <w:t>1–</w:t>
            </w:r>
            <w:r w:rsidR="00C80EFC" w:rsidRPr="00881F3A">
              <w:rPr>
                <w:rFonts w:ascii="Times New Roman" w:hAnsi="Times New Roman"/>
              </w:rPr>
              <w:t>4</w:t>
            </w:r>
          </w:p>
        </w:tc>
        <w:tc>
          <w:tcPr>
            <w:tcW w:w="1276" w:type="dxa"/>
          </w:tcPr>
          <w:p w14:paraId="5AE83E49" w14:textId="77777777" w:rsidR="00C80EFC" w:rsidRPr="00881F3A" w:rsidRDefault="00CF4A96" w:rsidP="00F33ED5">
            <w:pPr>
              <w:rPr>
                <w:rFonts w:ascii="Times New Roman" w:hAnsi="Times New Roman"/>
              </w:rPr>
            </w:pPr>
            <w:r>
              <w:rPr>
                <w:rFonts w:ascii="Times New Roman" w:hAnsi="Times New Roman"/>
              </w:rPr>
              <w:t>3</w:t>
            </w:r>
          </w:p>
        </w:tc>
      </w:tr>
      <w:tr w:rsidR="00C80EFC" w:rsidRPr="00881F3A" w14:paraId="70F93963" w14:textId="77777777" w:rsidTr="00344F8F">
        <w:tc>
          <w:tcPr>
            <w:tcW w:w="1129" w:type="dxa"/>
          </w:tcPr>
          <w:p w14:paraId="1288BBB4" w14:textId="77777777" w:rsidR="00C80EFC" w:rsidRPr="00840CCC" w:rsidRDefault="00C80EFC" w:rsidP="00F33ED5">
            <w:pPr>
              <w:rPr>
                <w:rFonts w:ascii="Times New Roman" w:hAnsi="Times New Roman"/>
              </w:rPr>
            </w:pPr>
            <w:r w:rsidRPr="00840CCC">
              <w:rPr>
                <w:rFonts w:ascii="Times New Roman" w:hAnsi="Times New Roman"/>
              </w:rPr>
              <w:t>7.</w:t>
            </w:r>
          </w:p>
        </w:tc>
        <w:tc>
          <w:tcPr>
            <w:tcW w:w="4962" w:type="dxa"/>
          </w:tcPr>
          <w:p w14:paraId="2295A2B0" w14:textId="77777777" w:rsidR="00C80EFC" w:rsidRPr="00E675B7" w:rsidRDefault="00CF4A96" w:rsidP="000D36DB">
            <w:pPr>
              <w:ind w:firstLine="0"/>
              <w:jc w:val="left"/>
              <w:rPr>
                <w:rFonts w:ascii="Times New Roman" w:hAnsi="Times New Roman"/>
              </w:rPr>
            </w:pPr>
            <w:proofErr w:type="spellStart"/>
            <w:r w:rsidRPr="00CF4A96">
              <w:rPr>
                <w:rFonts w:ascii="Times New Roman" w:hAnsi="Times New Roman"/>
              </w:rPr>
              <w:t>Skudutininkų</w:t>
            </w:r>
            <w:proofErr w:type="spellEnd"/>
            <w:r w:rsidRPr="00CF4A96">
              <w:rPr>
                <w:rFonts w:ascii="Times New Roman" w:hAnsi="Times New Roman"/>
              </w:rPr>
              <w:t xml:space="preserve"> ansamblis</w:t>
            </w:r>
          </w:p>
        </w:tc>
        <w:tc>
          <w:tcPr>
            <w:tcW w:w="992" w:type="dxa"/>
          </w:tcPr>
          <w:p w14:paraId="618EF98D" w14:textId="77777777" w:rsidR="00C80EFC" w:rsidRPr="00881F3A" w:rsidRDefault="00C80EFC" w:rsidP="00F33ED5">
            <w:pPr>
              <w:rPr>
                <w:rFonts w:ascii="Times New Roman" w:hAnsi="Times New Roman"/>
              </w:rPr>
            </w:pPr>
            <w:r w:rsidRPr="00881F3A">
              <w:rPr>
                <w:rFonts w:ascii="Times New Roman" w:hAnsi="Times New Roman"/>
              </w:rPr>
              <w:t>4</w:t>
            </w:r>
          </w:p>
        </w:tc>
        <w:tc>
          <w:tcPr>
            <w:tcW w:w="1276" w:type="dxa"/>
          </w:tcPr>
          <w:p w14:paraId="4508783B" w14:textId="77777777" w:rsidR="00C80EFC" w:rsidRPr="00881F3A" w:rsidRDefault="007F127C" w:rsidP="00F33ED5">
            <w:pPr>
              <w:rPr>
                <w:rFonts w:ascii="Times New Roman" w:hAnsi="Times New Roman"/>
              </w:rPr>
            </w:pPr>
            <w:r>
              <w:rPr>
                <w:rFonts w:ascii="Times New Roman" w:hAnsi="Times New Roman"/>
              </w:rPr>
              <w:t>2</w:t>
            </w:r>
          </w:p>
        </w:tc>
      </w:tr>
      <w:tr w:rsidR="00C80EFC" w:rsidRPr="00881F3A" w14:paraId="2B716B0D" w14:textId="77777777" w:rsidTr="00344F8F">
        <w:tc>
          <w:tcPr>
            <w:tcW w:w="1129" w:type="dxa"/>
          </w:tcPr>
          <w:p w14:paraId="241B6F85" w14:textId="77777777" w:rsidR="00C80EFC" w:rsidRPr="00840CCC" w:rsidRDefault="0075546A" w:rsidP="00F33ED5">
            <w:pPr>
              <w:rPr>
                <w:rFonts w:ascii="Times New Roman" w:hAnsi="Times New Roman"/>
              </w:rPr>
            </w:pPr>
            <w:r>
              <w:rPr>
                <w:rFonts w:ascii="Times New Roman" w:hAnsi="Times New Roman"/>
              </w:rPr>
              <w:t>8.</w:t>
            </w:r>
          </w:p>
        </w:tc>
        <w:tc>
          <w:tcPr>
            <w:tcW w:w="4962" w:type="dxa"/>
          </w:tcPr>
          <w:p w14:paraId="4B92122A" w14:textId="77777777" w:rsidR="00C80EFC" w:rsidRPr="00E675B7" w:rsidRDefault="00CF4A96" w:rsidP="000D36DB">
            <w:pPr>
              <w:ind w:firstLine="0"/>
              <w:jc w:val="left"/>
              <w:rPr>
                <w:rFonts w:ascii="Times New Roman" w:hAnsi="Times New Roman"/>
              </w:rPr>
            </w:pPr>
            <w:r w:rsidRPr="00036C0F">
              <w:rPr>
                <w:rFonts w:ascii="Times New Roman" w:hAnsi="Times New Roman"/>
              </w:rPr>
              <w:t>Jaunučių choras</w:t>
            </w:r>
          </w:p>
        </w:tc>
        <w:tc>
          <w:tcPr>
            <w:tcW w:w="992" w:type="dxa"/>
          </w:tcPr>
          <w:p w14:paraId="3DCFAEB9" w14:textId="77777777" w:rsidR="00C80EFC" w:rsidRPr="00881F3A" w:rsidRDefault="007F127C" w:rsidP="00F33ED5">
            <w:pPr>
              <w:rPr>
                <w:rFonts w:ascii="Times New Roman" w:hAnsi="Times New Roman"/>
              </w:rPr>
            </w:pPr>
            <w:r w:rsidRPr="00881F3A">
              <w:rPr>
                <w:rFonts w:ascii="Times New Roman" w:hAnsi="Times New Roman"/>
              </w:rPr>
              <w:t>1–2</w:t>
            </w:r>
          </w:p>
        </w:tc>
        <w:tc>
          <w:tcPr>
            <w:tcW w:w="1276" w:type="dxa"/>
          </w:tcPr>
          <w:p w14:paraId="636EC466" w14:textId="77777777" w:rsidR="00C80EFC" w:rsidRPr="00881F3A" w:rsidRDefault="007F127C" w:rsidP="00F33ED5">
            <w:pPr>
              <w:rPr>
                <w:rFonts w:ascii="Times New Roman" w:hAnsi="Times New Roman"/>
              </w:rPr>
            </w:pPr>
            <w:r>
              <w:rPr>
                <w:rFonts w:ascii="Times New Roman" w:hAnsi="Times New Roman"/>
              </w:rPr>
              <w:t>1</w:t>
            </w:r>
          </w:p>
        </w:tc>
      </w:tr>
      <w:tr w:rsidR="00C80EFC" w:rsidRPr="00881F3A" w14:paraId="1933E0D8" w14:textId="77777777" w:rsidTr="00344F8F">
        <w:tc>
          <w:tcPr>
            <w:tcW w:w="1129" w:type="dxa"/>
          </w:tcPr>
          <w:p w14:paraId="39249E13" w14:textId="77777777" w:rsidR="00C80EFC" w:rsidRPr="00840CCC" w:rsidRDefault="0075546A" w:rsidP="00F33ED5">
            <w:pPr>
              <w:rPr>
                <w:rFonts w:ascii="Times New Roman" w:hAnsi="Times New Roman"/>
              </w:rPr>
            </w:pPr>
            <w:r>
              <w:rPr>
                <w:rFonts w:ascii="Times New Roman" w:hAnsi="Times New Roman"/>
              </w:rPr>
              <w:t>9.</w:t>
            </w:r>
          </w:p>
        </w:tc>
        <w:tc>
          <w:tcPr>
            <w:tcW w:w="4962" w:type="dxa"/>
          </w:tcPr>
          <w:p w14:paraId="4CD11C43" w14:textId="77777777" w:rsidR="00C80EFC" w:rsidRPr="00840CCC" w:rsidRDefault="00CF4A96" w:rsidP="000D36DB">
            <w:pPr>
              <w:ind w:firstLine="0"/>
              <w:jc w:val="left"/>
              <w:rPr>
                <w:rFonts w:ascii="Times New Roman" w:hAnsi="Times New Roman"/>
              </w:rPr>
            </w:pPr>
            <w:r w:rsidRPr="00036C0F">
              <w:rPr>
                <w:rFonts w:ascii="Times New Roman" w:hAnsi="Times New Roman"/>
              </w:rPr>
              <w:t>Jaunučių choras</w:t>
            </w:r>
          </w:p>
        </w:tc>
        <w:tc>
          <w:tcPr>
            <w:tcW w:w="992" w:type="dxa"/>
          </w:tcPr>
          <w:p w14:paraId="0D361C9F" w14:textId="77777777" w:rsidR="00C80EFC" w:rsidRPr="00881F3A" w:rsidRDefault="007F127C" w:rsidP="00E675B7">
            <w:pPr>
              <w:rPr>
                <w:rFonts w:ascii="Times New Roman" w:hAnsi="Times New Roman"/>
              </w:rPr>
            </w:pPr>
            <w:r w:rsidRPr="00881F3A">
              <w:rPr>
                <w:rFonts w:ascii="Times New Roman" w:hAnsi="Times New Roman"/>
              </w:rPr>
              <w:t>3–4</w:t>
            </w:r>
          </w:p>
        </w:tc>
        <w:tc>
          <w:tcPr>
            <w:tcW w:w="1276" w:type="dxa"/>
          </w:tcPr>
          <w:p w14:paraId="6FF4B0E9" w14:textId="77777777" w:rsidR="00C80EFC" w:rsidRPr="00881F3A" w:rsidRDefault="007F127C" w:rsidP="00F33ED5">
            <w:pPr>
              <w:rPr>
                <w:rFonts w:ascii="Times New Roman" w:hAnsi="Times New Roman"/>
              </w:rPr>
            </w:pPr>
            <w:r>
              <w:rPr>
                <w:rFonts w:ascii="Times New Roman" w:hAnsi="Times New Roman"/>
              </w:rPr>
              <w:t>3</w:t>
            </w:r>
          </w:p>
        </w:tc>
      </w:tr>
      <w:tr w:rsidR="00C80EFC" w:rsidRPr="00881F3A" w14:paraId="22B57F91" w14:textId="77777777" w:rsidTr="00344F8F">
        <w:tc>
          <w:tcPr>
            <w:tcW w:w="1129" w:type="dxa"/>
          </w:tcPr>
          <w:p w14:paraId="76457E3B" w14:textId="77777777" w:rsidR="00C80EFC" w:rsidRPr="00840CCC" w:rsidRDefault="0075546A" w:rsidP="00F33ED5">
            <w:pPr>
              <w:rPr>
                <w:rFonts w:ascii="Times New Roman" w:hAnsi="Times New Roman"/>
              </w:rPr>
            </w:pPr>
            <w:r>
              <w:rPr>
                <w:rFonts w:ascii="Times New Roman" w:hAnsi="Times New Roman"/>
              </w:rPr>
              <w:lastRenderedPageBreak/>
              <w:t>10.</w:t>
            </w:r>
          </w:p>
        </w:tc>
        <w:tc>
          <w:tcPr>
            <w:tcW w:w="4962" w:type="dxa"/>
          </w:tcPr>
          <w:p w14:paraId="63088D60" w14:textId="77777777" w:rsidR="00C80EFC" w:rsidRPr="00840CCC" w:rsidRDefault="00CF4A96" w:rsidP="000D36DB">
            <w:pPr>
              <w:ind w:firstLine="0"/>
              <w:jc w:val="left"/>
              <w:rPr>
                <w:rFonts w:ascii="Times New Roman" w:hAnsi="Times New Roman"/>
              </w:rPr>
            </w:pPr>
            <w:proofErr w:type="spellStart"/>
            <w:r w:rsidRPr="00036C0F">
              <w:rPr>
                <w:rFonts w:ascii="Times New Roman" w:hAnsi="Times New Roman"/>
              </w:rPr>
              <w:t>Solo</w:t>
            </w:r>
            <w:proofErr w:type="spellEnd"/>
            <w:r w:rsidRPr="00036C0F">
              <w:rPr>
                <w:rFonts w:ascii="Times New Roman" w:hAnsi="Times New Roman"/>
              </w:rPr>
              <w:t xml:space="preserve"> studija ( talentingiems vaikams)</w:t>
            </w:r>
          </w:p>
        </w:tc>
        <w:tc>
          <w:tcPr>
            <w:tcW w:w="992" w:type="dxa"/>
          </w:tcPr>
          <w:p w14:paraId="5A248419" w14:textId="77777777" w:rsidR="00C80EFC" w:rsidRPr="00881F3A" w:rsidRDefault="007F127C" w:rsidP="00E675B7">
            <w:pPr>
              <w:rPr>
                <w:rFonts w:ascii="Times New Roman" w:hAnsi="Times New Roman"/>
              </w:rPr>
            </w:pPr>
            <w:r w:rsidRPr="00881F3A">
              <w:rPr>
                <w:rFonts w:ascii="Times New Roman" w:hAnsi="Times New Roman"/>
              </w:rPr>
              <w:t>1–4</w:t>
            </w:r>
          </w:p>
        </w:tc>
        <w:tc>
          <w:tcPr>
            <w:tcW w:w="1276" w:type="dxa"/>
          </w:tcPr>
          <w:p w14:paraId="45ECA652" w14:textId="77777777" w:rsidR="00C80EFC" w:rsidRPr="00881F3A" w:rsidRDefault="007F127C" w:rsidP="00F33ED5">
            <w:pPr>
              <w:rPr>
                <w:rFonts w:ascii="Times New Roman" w:hAnsi="Times New Roman"/>
              </w:rPr>
            </w:pPr>
            <w:r>
              <w:rPr>
                <w:rFonts w:ascii="Times New Roman" w:hAnsi="Times New Roman"/>
              </w:rPr>
              <w:t>2</w:t>
            </w:r>
          </w:p>
        </w:tc>
      </w:tr>
      <w:tr w:rsidR="00C80EFC" w:rsidRPr="00881F3A" w14:paraId="7582FFA7" w14:textId="77777777" w:rsidTr="00344F8F">
        <w:tc>
          <w:tcPr>
            <w:tcW w:w="1129" w:type="dxa"/>
          </w:tcPr>
          <w:p w14:paraId="27EBA71B" w14:textId="77777777" w:rsidR="00C80EFC" w:rsidRPr="00840CCC" w:rsidRDefault="00C80EFC" w:rsidP="00F33ED5">
            <w:pPr>
              <w:rPr>
                <w:rFonts w:ascii="Times New Roman" w:hAnsi="Times New Roman"/>
              </w:rPr>
            </w:pPr>
            <w:r w:rsidRPr="00840CCC">
              <w:rPr>
                <w:rFonts w:ascii="Times New Roman" w:hAnsi="Times New Roman"/>
              </w:rPr>
              <w:t>11.</w:t>
            </w:r>
          </w:p>
        </w:tc>
        <w:tc>
          <w:tcPr>
            <w:tcW w:w="4962" w:type="dxa"/>
          </w:tcPr>
          <w:p w14:paraId="167690F3" w14:textId="77777777" w:rsidR="00C80EFC" w:rsidRPr="00840CCC" w:rsidRDefault="00F27709" w:rsidP="000D36DB">
            <w:pPr>
              <w:ind w:firstLine="0"/>
              <w:jc w:val="left"/>
              <w:rPr>
                <w:rFonts w:ascii="Times New Roman" w:hAnsi="Times New Roman"/>
              </w:rPr>
            </w:pPr>
            <w:r>
              <w:rPr>
                <w:rFonts w:ascii="Times New Roman" w:hAnsi="Times New Roman"/>
              </w:rPr>
              <w:t>„Aš judu- judėk ir tu“</w:t>
            </w:r>
          </w:p>
        </w:tc>
        <w:tc>
          <w:tcPr>
            <w:tcW w:w="992" w:type="dxa"/>
          </w:tcPr>
          <w:p w14:paraId="5DA38175" w14:textId="77777777" w:rsidR="00C80EFC" w:rsidRPr="00881F3A" w:rsidRDefault="00E675B7" w:rsidP="00F33ED5">
            <w:pPr>
              <w:rPr>
                <w:rFonts w:ascii="Times New Roman" w:hAnsi="Times New Roman"/>
              </w:rPr>
            </w:pPr>
            <w:r w:rsidRPr="00881F3A">
              <w:rPr>
                <w:rFonts w:ascii="Times New Roman" w:hAnsi="Times New Roman"/>
              </w:rPr>
              <w:t>1–4</w:t>
            </w:r>
          </w:p>
        </w:tc>
        <w:tc>
          <w:tcPr>
            <w:tcW w:w="1276" w:type="dxa"/>
          </w:tcPr>
          <w:p w14:paraId="64AA54C5" w14:textId="77777777" w:rsidR="00C80EFC" w:rsidRPr="00881F3A" w:rsidRDefault="00E675B7" w:rsidP="00F33ED5">
            <w:pPr>
              <w:rPr>
                <w:rFonts w:ascii="Times New Roman" w:hAnsi="Times New Roman"/>
              </w:rPr>
            </w:pPr>
            <w:r w:rsidRPr="00881F3A">
              <w:rPr>
                <w:rFonts w:ascii="Times New Roman" w:hAnsi="Times New Roman"/>
              </w:rPr>
              <w:t>2</w:t>
            </w:r>
          </w:p>
        </w:tc>
      </w:tr>
      <w:tr w:rsidR="00C80EFC" w:rsidRPr="00881F3A" w14:paraId="611DB437" w14:textId="77777777" w:rsidTr="00344F8F">
        <w:tc>
          <w:tcPr>
            <w:tcW w:w="1129" w:type="dxa"/>
          </w:tcPr>
          <w:p w14:paraId="3D968DB3" w14:textId="77777777" w:rsidR="00C80EFC" w:rsidRPr="00840CCC" w:rsidRDefault="00C80EFC" w:rsidP="00F33ED5">
            <w:pPr>
              <w:rPr>
                <w:rFonts w:ascii="Times New Roman" w:hAnsi="Times New Roman"/>
              </w:rPr>
            </w:pPr>
            <w:r w:rsidRPr="00840CCC">
              <w:rPr>
                <w:rFonts w:ascii="Times New Roman" w:hAnsi="Times New Roman"/>
              </w:rPr>
              <w:t>12.</w:t>
            </w:r>
          </w:p>
        </w:tc>
        <w:tc>
          <w:tcPr>
            <w:tcW w:w="4962" w:type="dxa"/>
          </w:tcPr>
          <w:p w14:paraId="53C6D262" w14:textId="77777777" w:rsidR="00C80EFC" w:rsidRPr="00840CCC" w:rsidRDefault="00F27709" w:rsidP="000D36DB">
            <w:pPr>
              <w:ind w:firstLine="0"/>
              <w:jc w:val="left"/>
              <w:rPr>
                <w:rFonts w:ascii="Times New Roman" w:hAnsi="Times New Roman"/>
              </w:rPr>
            </w:pPr>
            <w:r w:rsidRPr="00036C0F">
              <w:rPr>
                <w:rFonts w:ascii="Times New Roman" w:hAnsi="Times New Roman"/>
              </w:rPr>
              <w:t>Teatras</w:t>
            </w:r>
          </w:p>
        </w:tc>
        <w:tc>
          <w:tcPr>
            <w:tcW w:w="992" w:type="dxa"/>
          </w:tcPr>
          <w:p w14:paraId="0D81E8F3" w14:textId="77777777" w:rsidR="00C80EFC" w:rsidRPr="00881F3A" w:rsidRDefault="00E675B7" w:rsidP="00F33ED5">
            <w:pPr>
              <w:rPr>
                <w:rFonts w:ascii="Times New Roman" w:hAnsi="Times New Roman"/>
              </w:rPr>
            </w:pPr>
            <w:r w:rsidRPr="00881F3A">
              <w:rPr>
                <w:rFonts w:ascii="Times New Roman" w:hAnsi="Times New Roman"/>
              </w:rPr>
              <w:t>1–4</w:t>
            </w:r>
          </w:p>
        </w:tc>
        <w:tc>
          <w:tcPr>
            <w:tcW w:w="1276" w:type="dxa"/>
          </w:tcPr>
          <w:p w14:paraId="4BD2629B" w14:textId="77777777" w:rsidR="00C80EFC" w:rsidRPr="00881F3A" w:rsidRDefault="00F27709" w:rsidP="00F33ED5">
            <w:pPr>
              <w:rPr>
                <w:rFonts w:ascii="Times New Roman" w:hAnsi="Times New Roman"/>
              </w:rPr>
            </w:pPr>
            <w:r>
              <w:rPr>
                <w:rFonts w:ascii="Times New Roman" w:hAnsi="Times New Roman"/>
              </w:rPr>
              <w:t>3</w:t>
            </w:r>
          </w:p>
        </w:tc>
      </w:tr>
      <w:tr w:rsidR="00C80EFC" w:rsidRPr="00881F3A" w14:paraId="7DE9419A" w14:textId="77777777" w:rsidTr="00344F8F">
        <w:tc>
          <w:tcPr>
            <w:tcW w:w="1129" w:type="dxa"/>
          </w:tcPr>
          <w:p w14:paraId="4B978F00" w14:textId="77777777" w:rsidR="00C80EFC" w:rsidRPr="00840CCC" w:rsidRDefault="00C80EFC" w:rsidP="00F33ED5">
            <w:pPr>
              <w:rPr>
                <w:rFonts w:ascii="Times New Roman" w:hAnsi="Times New Roman"/>
              </w:rPr>
            </w:pPr>
            <w:r w:rsidRPr="00840CCC">
              <w:rPr>
                <w:rFonts w:ascii="Times New Roman" w:hAnsi="Times New Roman"/>
              </w:rPr>
              <w:t>13.</w:t>
            </w:r>
          </w:p>
        </w:tc>
        <w:tc>
          <w:tcPr>
            <w:tcW w:w="4962" w:type="dxa"/>
          </w:tcPr>
          <w:p w14:paraId="1055D7DB" w14:textId="77777777" w:rsidR="00C80EFC" w:rsidRPr="00840CCC" w:rsidRDefault="00E675B7" w:rsidP="000D36DB">
            <w:pPr>
              <w:ind w:firstLine="0"/>
              <w:jc w:val="left"/>
              <w:rPr>
                <w:rFonts w:ascii="Times New Roman" w:hAnsi="Times New Roman"/>
              </w:rPr>
            </w:pPr>
            <w:r>
              <w:rPr>
                <w:rFonts w:ascii="Times New Roman" w:hAnsi="Times New Roman"/>
              </w:rPr>
              <w:t>Etnokultūra</w:t>
            </w:r>
          </w:p>
        </w:tc>
        <w:tc>
          <w:tcPr>
            <w:tcW w:w="992" w:type="dxa"/>
          </w:tcPr>
          <w:p w14:paraId="4846B2C4" w14:textId="77777777" w:rsidR="00C80EFC" w:rsidRPr="00881F3A" w:rsidRDefault="00F27709" w:rsidP="00F33ED5">
            <w:pPr>
              <w:rPr>
                <w:rFonts w:ascii="Times New Roman" w:hAnsi="Times New Roman"/>
              </w:rPr>
            </w:pPr>
            <w:r w:rsidRPr="00881F3A">
              <w:rPr>
                <w:rFonts w:ascii="Times New Roman" w:hAnsi="Times New Roman"/>
              </w:rPr>
              <w:t>2–3</w:t>
            </w:r>
          </w:p>
        </w:tc>
        <w:tc>
          <w:tcPr>
            <w:tcW w:w="1276" w:type="dxa"/>
          </w:tcPr>
          <w:p w14:paraId="5B44EA9C" w14:textId="77777777" w:rsidR="00C80EFC" w:rsidRPr="00881F3A" w:rsidRDefault="00C80EFC" w:rsidP="00F33ED5">
            <w:pPr>
              <w:rPr>
                <w:rFonts w:ascii="Times New Roman" w:hAnsi="Times New Roman"/>
              </w:rPr>
            </w:pPr>
            <w:r w:rsidRPr="00881F3A">
              <w:rPr>
                <w:rFonts w:ascii="Times New Roman" w:hAnsi="Times New Roman"/>
              </w:rPr>
              <w:t>2</w:t>
            </w:r>
          </w:p>
        </w:tc>
      </w:tr>
      <w:tr w:rsidR="00C80EFC" w:rsidRPr="00881F3A" w14:paraId="4ACBFE37" w14:textId="77777777" w:rsidTr="00344F8F">
        <w:tc>
          <w:tcPr>
            <w:tcW w:w="1129" w:type="dxa"/>
          </w:tcPr>
          <w:p w14:paraId="7886B677" w14:textId="77777777" w:rsidR="00C80EFC" w:rsidRPr="00840CCC" w:rsidRDefault="00C80EFC" w:rsidP="00F33ED5">
            <w:pPr>
              <w:rPr>
                <w:rFonts w:ascii="Times New Roman" w:hAnsi="Times New Roman"/>
              </w:rPr>
            </w:pPr>
            <w:r w:rsidRPr="00840CCC">
              <w:rPr>
                <w:rFonts w:ascii="Times New Roman" w:hAnsi="Times New Roman"/>
              </w:rPr>
              <w:t>14.</w:t>
            </w:r>
          </w:p>
        </w:tc>
        <w:tc>
          <w:tcPr>
            <w:tcW w:w="4962" w:type="dxa"/>
          </w:tcPr>
          <w:p w14:paraId="6312E771" w14:textId="77777777" w:rsidR="00C80EFC" w:rsidRPr="00840CCC" w:rsidRDefault="00E675B7" w:rsidP="000D36DB">
            <w:pPr>
              <w:ind w:firstLine="0"/>
              <w:jc w:val="left"/>
              <w:rPr>
                <w:rFonts w:ascii="Times New Roman" w:hAnsi="Times New Roman"/>
              </w:rPr>
            </w:pPr>
            <w:r>
              <w:rPr>
                <w:rFonts w:ascii="Times New Roman" w:hAnsi="Times New Roman"/>
              </w:rPr>
              <w:t>Kūrybinių idėjų dirbtuvės</w:t>
            </w:r>
          </w:p>
        </w:tc>
        <w:tc>
          <w:tcPr>
            <w:tcW w:w="992" w:type="dxa"/>
          </w:tcPr>
          <w:p w14:paraId="6745CFC3" w14:textId="77777777" w:rsidR="00C80EFC" w:rsidRPr="00881F3A" w:rsidRDefault="00F27709" w:rsidP="00F33ED5">
            <w:pPr>
              <w:rPr>
                <w:rFonts w:ascii="Times New Roman" w:hAnsi="Times New Roman"/>
              </w:rPr>
            </w:pPr>
            <w:r>
              <w:rPr>
                <w:rFonts w:ascii="Times New Roman" w:hAnsi="Times New Roman"/>
              </w:rPr>
              <w:t>3</w:t>
            </w:r>
            <w:r w:rsidR="00E675B7" w:rsidRPr="00881F3A">
              <w:rPr>
                <w:rFonts w:ascii="Times New Roman" w:hAnsi="Times New Roman"/>
              </w:rPr>
              <w:t>–4</w:t>
            </w:r>
          </w:p>
        </w:tc>
        <w:tc>
          <w:tcPr>
            <w:tcW w:w="1276" w:type="dxa"/>
          </w:tcPr>
          <w:p w14:paraId="7C405363" w14:textId="77777777" w:rsidR="00C80EFC" w:rsidRPr="00881F3A" w:rsidRDefault="00C80EFC" w:rsidP="00F33ED5">
            <w:pPr>
              <w:rPr>
                <w:rFonts w:ascii="Times New Roman" w:hAnsi="Times New Roman"/>
              </w:rPr>
            </w:pPr>
            <w:r w:rsidRPr="00881F3A">
              <w:rPr>
                <w:rFonts w:ascii="Times New Roman" w:hAnsi="Times New Roman"/>
              </w:rPr>
              <w:t>2</w:t>
            </w:r>
          </w:p>
        </w:tc>
      </w:tr>
      <w:tr w:rsidR="00F27709" w:rsidRPr="00881F3A" w14:paraId="649649D1" w14:textId="77777777" w:rsidTr="00344F8F">
        <w:tc>
          <w:tcPr>
            <w:tcW w:w="1129" w:type="dxa"/>
          </w:tcPr>
          <w:p w14:paraId="0EE46A90" w14:textId="77777777" w:rsidR="00F27709" w:rsidRPr="00F27709" w:rsidRDefault="00F27709" w:rsidP="00F33ED5">
            <w:pPr>
              <w:rPr>
                <w:rFonts w:ascii="Times New Roman" w:hAnsi="Times New Roman"/>
              </w:rPr>
            </w:pPr>
            <w:r w:rsidRPr="00F27709">
              <w:rPr>
                <w:rFonts w:ascii="Times New Roman" w:hAnsi="Times New Roman"/>
              </w:rPr>
              <w:t>15.</w:t>
            </w:r>
          </w:p>
        </w:tc>
        <w:tc>
          <w:tcPr>
            <w:tcW w:w="4962" w:type="dxa"/>
          </w:tcPr>
          <w:p w14:paraId="6BD8BCF9" w14:textId="77777777" w:rsidR="00F27709" w:rsidRPr="00F27709" w:rsidRDefault="00F27709" w:rsidP="000D36DB">
            <w:pPr>
              <w:ind w:firstLine="0"/>
              <w:jc w:val="left"/>
              <w:rPr>
                <w:rFonts w:ascii="Times New Roman" w:hAnsi="Times New Roman"/>
              </w:rPr>
            </w:pPr>
            <w:r w:rsidRPr="00F27709">
              <w:rPr>
                <w:rFonts w:ascii="Times New Roman" w:hAnsi="Times New Roman"/>
              </w:rPr>
              <w:t>„Kompiuteris mano draugas“</w:t>
            </w:r>
          </w:p>
        </w:tc>
        <w:tc>
          <w:tcPr>
            <w:tcW w:w="992" w:type="dxa"/>
          </w:tcPr>
          <w:p w14:paraId="74D6922B" w14:textId="77777777" w:rsidR="00F27709" w:rsidRPr="00F27709" w:rsidRDefault="00F27709" w:rsidP="00F27709">
            <w:pPr>
              <w:rPr>
                <w:rFonts w:ascii="Times New Roman" w:hAnsi="Times New Roman"/>
              </w:rPr>
            </w:pPr>
            <w:r w:rsidRPr="00F27709">
              <w:rPr>
                <w:rFonts w:ascii="Times New Roman" w:hAnsi="Times New Roman"/>
              </w:rPr>
              <w:t>1–2</w:t>
            </w:r>
          </w:p>
        </w:tc>
        <w:tc>
          <w:tcPr>
            <w:tcW w:w="1276" w:type="dxa"/>
          </w:tcPr>
          <w:p w14:paraId="66B2633F" w14:textId="77777777" w:rsidR="00F27709" w:rsidRPr="00F27709" w:rsidRDefault="00F27709" w:rsidP="00F33ED5">
            <w:pPr>
              <w:rPr>
                <w:rFonts w:ascii="Times New Roman" w:hAnsi="Times New Roman"/>
              </w:rPr>
            </w:pPr>
            <w:r w:rsidRPr="00F27709">
              <w:rPr>
                <w:rFonts w:ascii="Times New Roman" w:hAnsi="Times New Roman"/>
              </w:rPr>
              <w:t>2</w:t>
            </w:r>
          </w:p>
        </w:tc>
      </w:tr>
      <w:tr w:rsidR="00F27709" w:rsidRPr="00881F3A" w14:paraId="3494E9EF" w14:textId="77777777" w:rsidTr="00344F8F">
        <w:tc>
          <w:tcPr>
            <w:tcW w:w="1129" w:type="dxa"/>
          </w:tcPr>
          <w:p w14:paraId="749AC046" w14:textId="77777777" w:rsidR="00F27709" w:rsidRPr="00F27709" w:rsidRDefault="00F27709" w:rsidP="00F33ED5">
            <w:pPr>
              <w:rPr>
                <w:rFonts w:ascii="Times New Roman" w:hAnsi="Times New Roman"/>
              </w:rPr>
            </w:pPr>
            <w:r w:rsidRPr="00F27709">
              <w:rPr>
                <w:rFonts w:ascii="Times New Roman" w:hAnsi="Times New Roman"/>
              </w:rPr>
              <w:t>16.</w:t>
            </w:r>
          </w:p>
        </w:tc>
        <w:tc>
          <w:tcPr>
            <w:tcW w:w="4962" w:type="dxa"/>
          </w:tcPr>
          <w:p w14:paraId="6FCF261A" w14:textId="77777777" w:rsidR="00F27709" w:rsidRPr="00F27709" w:rsidRDefault="00F27709" w:rsidP="000D36DB">
            <w:pPr>
              <w:ind w:firstLine="0"/>
              <w:jc w:val="left"/>
              <w:rPr>
                <w:rFonts w:ascii="Times New Roman" w:hAnsi="Times New Roman"/>
              </w:rPr>
            </w:pPr>
            <w:r w:rsidRPr="00F27709">
              <w:rPr>
                <w:rFonts w:ascii="Times New Roman" w:hAnsi="Times New Roman"/>
              </w:rPr>
              <w:t xml:space="preserve">Išmanieji </w:t>
            </w:r>
            <w:proofErr w:type="spellStart"/>
            <w:r w:rsidRPr="00F27709">
              <w:rPr>
                <w:rFonts w:ascii="Times New Roman" w:hAnsi="Times New Roman"/>
              </w:rPr>
              <w:t>A‘alfukai</w:t>
            </w:r>
            <w:proofErr w:type="spellEnd"/>
          </w:p>
        </w:tc>
        <w:tc>
          <w:tcPr>
            <w:tcW w:w="992" w:type="dxa"/>
          </w:tcPr>
          <w:p w14:paraId="78F5AA34" w14:textId="77777777" w:rsidR="00F27709" w:rsidRPr="00F27709" w:rsidRDefault="00F27709" w:rsidP="00F27709">
            <w:pPr>
              <w:rPr>
                <w:rFonts w:ascii="Times New Roman" w:hAnsi="Times New Roman"/>
              </w:rPr>
            </w:pPr>
            <w:r w:rsidRPr="00F27709">
              <w:rPr>
                <w:rFonts w:ascii="Times New Roman" w:hAnsi="Times New Roman"/>
                <w:color w:val="000000" w:themeColor="text1"/>
              </w:rPr>
              <w:t>3</w:t>
            </w:r>
            <w:r>
              <w:rPr>
                <w:rFonts w:ascii="Times New Roman" w:hAnsi="Times New Roman"/>
                <w:color w:val="000000" w:themeColor="text1"/>
              </w:rPr>
              <w:t>–</w:t>
            </w:r>
            <w:r w:rsidRPr="00F27709">
              <w:rPr>
                <w:rFonts w:ascii="Times New Roman" w:hAnsi="Times New Roman"/>
                <w:color w:val="000000" w:themeColor="text1"/>
              </w:rPr>
              <w:t>4</w:t>
            </w:r>
          </w:p>
        </w:tc>
        <w:tc>
          <w:tcPr>
            <w:tcW w:w="1276" w:type="dxa"/>
          </w:tcPr>
          <w:p w14:paraId="038F895A" w14:textId="77777777" w:rsidR="00F27709" w:rsidRPr="00F27709" w:rsidRDefault="00F27709" w:rsidP="00F33ED5">
            <w:pPr>
              <w:rPr>
                <w:rFonts w:ascii="Times New Roman" w:hAnsi="Times New Roman"/>
              </w:rPr>
            </w:pPr>
            <w:r w:rsidRPr="00F27709">
              <w:rPr>
                <w:rFonts w:ascii="Times New Roman" w:hAnsi="Times New Roman"/>
              </w:rPr>
              <w:t>2</w:t>
            </w:r>
          </w:p>
        </w:tc>
      </w:tr>
      <w:tr w:rsidR="00F27709" w:rsidRPr="00881F3A" w14:paraId="534C0AD9" w14:textId="77777777" w:rsidTr="00344F8F">
        <w:tc>
          <w:tcPr>
            <w:tcW w:w="1129" w:type="dxa"/>
          </w:tcPr>
          <w:p w14:paraId="4FDF3E0E" w14:textId="77777777" w:rsidR="00F27709" w:rsidRPr="00F27709" w:rsidRDefault="00F27709" w:rsidP="00F33ED5">
            <w:pPr>
              <w:rPr>
                <w:rFonts w:ascii="Times New Roman" w:hAnsi="Times New Roman"/>
              </w:rPr>
            </w:pPr>
            <w:r w:rsidRPr="00F27709">
              <w:rPr>
                <w:rFonts w:ascii="Times New Roman" w:hAnsi="Times New Roman"/>
              </w:rPr>
              <w:t>17.</w:t>
            </w:r>
          </w:p>
        </w:tc>
        <w:tc>
          <w:tcPr>
            <w:tcW w:w="4962" w:type="dxa"/>
          </w:tcPr>
          <w:p w14:paraId="425C7CD2" w14:textId="77777777" w:rsidR="00F27709" w:rsidRPr="00F27709" w:rsidRDefault="00F27709" w:rsidP="000D36DB">
            <w:pPr>
              <w:ind w:firstLine="0"/>
              <w:jc w:val="left"/>
              <w:rPr>
                <w:rFonts w:ascii="Times New Roman" w:hAnsi="Times New Roman"/>
              </w:rPr>
            </w:pPr>
            <w:r w:rsidRPr="00F27709">
              <w:rPr>
                <w:rFonts w:ascii="Times New Roman" w:hAnsi="Times New Roman"/>
              </w:rPr>
              <w:t xml:space="preserve">Išmanieji </w:t>
            </w:r>
            <w:proofErr w:type="spellStart"/>
            <w:r w:rsidRPr="00F27709">
              <w:rPr>
                <w:rFonts w:ascii="Times New Roman" w:hAnsi="Times New Roman"/>
              </w:rPr>
              <w:t>A‘alfukai</w:t>
            </w:r>
            <w:proofErr w:type="spellEnd"/>
          </w:p>
        </w:tc>
        <w:tc>
          <w:tcPr>
            <w:tcW w:w="992" w:type="dxa"/>
          </w:tcPr>
          <w:p w14:paraId="712D670B" w14:textId="77777777" w:rsidR="00F27709" w:rsidRPr="00F27709" w:rsidRDefault="00F27709" w:rsidP="00F27709">
            <w:pPr>
              <w:rPr>
                <w:rFonts w:ascii="Times New Roman" w:hAnsi="Times New Roman"/>
              </w:rPr>
            </w:pPr>
            <w:r w:rsidRPr="00F27709">
              <w:rPr>
                <w:rFonts w:ascii="Times New Roman" w:hAnsi="Times New Roman"/>
                <w:color w:val="000000"/>
              </w:rPr>
              <w:t>3</w:t>
            </w:r>
            <w:r>
              <w:rPr>
                <w:rFonts w:ascii="Times New Roman" w:hAnsi="Times New Roman"/>
                <w:color w:val="000000"/>
              </w:rPr>
              <w:t>–</w:t>
            </w:r>
            <w:r w:rsidRPr="00F27709">
              <w:rPr>
                <w:rFonts w:ascii="Times New Roman" w:hAnsi="Times New Roman"/>
                <w:color w:val="000000"/>
              </w:rPr>
              <w:t>4</w:t>
            </w:r>
          </w:p>
        </w:tc>
        <w:tc>
          <w:tcPr>
            <w:tcW w:w="1276" w:type="dxa"/>
          </w:tcPr>
          <w:p w14:paraId="75D6FA44" w14:textId="77777777" w:rsidR="00F27709" w:rsidRPr="00F27709" w:rsidRDefault="00F27709" w:rsidP="00F33ED5">
            <w:pPr>
              <w:rPr>
                <w:rFonts w:ascii="Times New Roman" w:hAnsi="Times New Roman"/>
              </w:rPr>
            </w:pPr>
            <w:r w:rsidRPr="00F27709">
              <w:rPr>
                <w:rFonts w:ascii="Times New Roman" w:hAnsi="Times New Roman"/>
              </w:rPr>
              <w:t>2</w:t>
            </w:r>
          </w:p>
        </w:tc>
      </w:tr>
      <w:tr w:rsidR="00F27709" w:rsidRPr="00881F3A" w14:paraId="2F85913D" w14:textId="77777777" w:rsidTr="00344F8F">
        <w:tc>
          <w:tcPr>
            <w:tcW w:w="1129" w:type="dxa"/>
          </w:tcPr>
          <w:p w14:paraId="27490252" w14:textId="77777777" w:rsidR="00F27709" w:rsidRPr="00F27709" w:rsidRDefault="00F27709" w:rsidP="00F33ED5">
            <w:pPr>
              <w:rPr>
                <w:rFonts w:ascii="Times New Roman" w:hAnsi="Times New Roman"/>
              </w:rPr>
            </w:pPr>
            <w:r w:rsidRPr="00F27709">
              <w:rPr>
                <w:rFonts w:ascii="Times New Roman" w:hAnsi="Times New Roman"/>
              </w:rPr>
              <w:t>18.</w:t>
            </w:r>
          </w:p>
        </w:tc>
        <w:tc>
          <w:tcPr>
            <w:tcW w:w="4962" w:type="dxa"/>
          </w:tcPr>
          <w:p w14:paraId="36EAD550" w14:textId="77777777" w:rsidR="00F27709" w:rsidRPr="00F27709" w:rsidRDefault="00F27709" w:rsidP="000D36DB">
            <w:pPr>
              <w:ind w:firstLine="0"/>
              <w:jc w:val="left"/>
              <w:rPr>
                <w:rFonts w:ascii="Times New Roman" w:hAnsi="Times New Roman"/>
              </w:rPr>
            </w:pPr>
            <w:r>
              <w:rPr>
                <w:rFonts w:ascii="Times New Roman" w:hAnsi="Times New Roman"/>
              </w:rPr>
              <w:t>Matematikos vingrybės</w:t>
            </w:r>
          </w:p>
        </w:tc>
        <w:tc>
          <w:tcPr>
            <w:tcW w:w="992" w:type="dxa"/>
          </w:tcPr>
          <w:p w14:paraId="6A062983" w14:textId="77777777" w:rsidR="00F27709" w:rsidRPr="00F27709" w:rsidRDefault="00CF4A96" w:rsidP="00F27709">
            <w:pPr>
              <w:rPr>
                <w:rFonts w:ascii="Times New Roman" w:hAnsi="Times New Roman"/>
                <w:color w:val="000000"/>
              </w:rPr>
            </w:pPr>
            <w:r>
              <w:rPr>
                <w:rFonts w:ascii="Times New Roman" w:hAnsi="Times New Roman"/>
                <w:color w:val="000000"/>
              </w:rPr>
              <w:t>4</w:t>
            </w:r>
          </w:p>
        </w:tc>
        <w:tc>
          <w:tcPr>
            <w:tcW w:w="1276" w:type="dxa"/>
          </w:tcPr>
          <w:p w14:paraId="0973836D" w14:textId="77777777" w:rsidR="00F27709" w:rsidRPr="00F27709" w:rsidRDefault="00CF4A96" w:rsidP="00F33ED5">
            <w:pPr>
              <w:rPr>
                <w:rFonts w:ascii="Times New Roman" w:hAnsi="Times New Roman"/>
              </w:rPr>
            </w:pPr>
            <w:r>
              <w:rPr>
                <w:rFonts w:ascii="Times New Roman" w:hAnsi="Times New Roman"/>
              </w:rPr>
              <w:t>1</w:t>
            </w:r>
          </w:p>
        </w:tc>
      </w:tr>
      <w:tr w:rsidR="00F27709" w:rsidRPr="00881F3A" w14:paraId="1E715B32" w14:textId="77777777" w:rsidTr="00344F8F">
        <w:tc>
          <w:tcPr>
            <w:tcW w:w="1129" w:type="dxa"/>
          </w:tcPr>
          <w:p w14:paraId="3221A42F" w14:textId="77777777" w:rsidR="00F27709" w:rsidRPr="00F27709" w:rsidRDefault="00F27709" w:rsidP="00F33ED5">
            <w:pPr>
              <w:rPr>
                <w:rFonts w:ascii="Times New Roman" w:hAnsi="Times New Roman"/>
              </w:rPr>
            </w:pPr>
            <w:r w:rsidRPr="00F27709">
              <w:rPr>
                <w:rFonts w:ascii="Times New Roman" w:hAnsi="Times New Roman"/>
              </w:rPr>
              <w:t>19.</w:t>
            </w:r>
          </w:p>
        </w:tc>
        <w:tc>
          <w:tcPr>
            <w:tcW w:w="4962" w:type="dxa"/>
          </w:tcPr>
          <w:p w14:paraId="4FA45C71" w14:textId="77777777" w:rsidR="00F27709" w:rsidRPr="00F27709" w:rsidRDefault="00CF4A96" w:rsidP="000D36DB">
            <w:pPr>
              <w:ind w:firstLine="0"/>
              <w:jc w:val="left"/>
              <w:rPr>
                <w:rFonts w:ascii="Times New Roman" w:hAnsi="Times New Roman"/>
              </w:rPr>
            </w:pPr>
            <w:r>
              <w:rPr>
                <w:rFonts w:ascii="Times New Roman" w:hAnsi="Times New Roman"/>
              </w:rPr>
              <w:t>Įdomioji matematika</w:t>
            </w:r>
          </w:p>
        </w:tc>
        <w:tc>
          <w:tcPr>
            <w:tcW w:w="992" w:type="dxa"/>
          </w:tcPr>
          <w:p w14:paraId="6F7B2BD2" w14:textId="77777777" w:rsidR="00F27709" w:rsidRPr="00F27709" w:rsidRDefault="00CF4A96" w:rsidP="00F27709">
            <w:pPr>
              <w:rPr>
                <w:rFonts w:ascii="Times New Roman" w:hAnsi="Times New Roman"/>
                <w:color w:val="000000"/>
              </w:rPr>
            </w:pPr>
            <w:r>
              <w:rPr>
                <w:rFonts w:ascii="Times New Roman" w:hAnsi="Times New Roman"/>
                <w:color w:val="000000"/>
              </w:rPr>
              <w:t>4</w:t>
            </w:r>
          </w:p>
        </w:tc>
        <w:tc>
          <w:tcPr>
            <w:tcW w:w="1276" w:type="dxa"/>
          </w:tcPr>
          <w:p w14:paraId="634D1026" w14:textId="77777777" w:rsidR="00F27709" w:rsidRPr="00F27709" w:rsidRDefault="00CF4A96" w:rsidP="00F33ED5">
            <w:pPr>
              <w:rPr>
                <w:rFonts w:ascii="Times New Roman" w:hAnsi="Times New Roman"/>
              </w:rPr>
            </w:pPr>
            <w:r>
              <w:rPr>
                <w:rFonts w:ascii="Times New Roman" w:hAnsi="Times New Roman"/>
              </w:rPr>
              <w:t>1</w:t>
            </w:r>
          </w:p>
        </w:tc>
      </w:tr>
      <w:tr w:rsidR="00F27709" w:rsidRPr="00881F3A" w14:paraId="36A4B115" w14:textId="77777777" w:rsidTr="00344F8F">
        <w:tc>
          <w:tcPr>
            <w:tcW w:w="1129" w:type="dxa"/>
          </w:tcPr>
          <w:p w14:paraId="7DC45B63" w14:textId="77777777" w:rsidR="00F27709" w:rsidRPr="00F27709" w:rsidRDefault="00F27709" w:rsidP="00F33ED5">
            <w:pPr>
              <w:rPr>
                <w:rFonts w:ascii="Times New Roman" w:hAnsi="Times New Roman"/>
              </w:rPr>
            </w:pPr>
            <w:r w:rsidRPr="00F27709">
              <w:rPr>
                <w:rFonts w:ascii="Times New Roman" w:hAnsi="Times New Roman"/>
              </w:rPr>
              <w:t>20.</w:t>
            </w:r>
          </w:p>
        </w:tc>
        <w:tc>
          <w:tcPr>
            <w:tcW w:w="4962" w:type="dxa"/>
          </w:tcPr>
          <w:p w14:paraId="70F2D714" w14:textId="77777777" w:rsidR="00F27709" w:rsidRPr="00F27709" w:rsidRDefault="00CF4A96" w:rsidP="000D36DB">
            <w:pPr>
              <w:ind w:firstLine="0"/>
              <w:jc w:val="left"/>
              <w:rPr>
                <w:rFonts w:ascii="Times New Roman" w:hAnsi="Times New Roman"/>
              </w:rPr>
            </w:pPr>
            <w:r>
              <w:rPr>
                <w:rFonts w:ascii="Times New Roman" w:hAnsi="Times New Roman"/>
              </w:rPr>
              <w:t>Knygelė mano draugė</w:t>
            </w:r>
          </w:p>
        </w:tc>
        <w:tc>
          <w:tcPr>
            <w:tcW w:w="992" w:type="dxa"/>
          </w:tcPr>
          <w:p w14:paraId="2F320CAF" w14:textId="77777777" w:rsidR="00F27709" w:rsidRPr="00F27709" w:rsidRDefault="00CF4A96" w:rsidP="00F27709">
            <w:pPr>
              <w:rPr>
                <w:rFonts w:ascii="Times New Roman" w:hAnsi="Times New Roman"/>
                <w:color w:val="000000"/>
              </w:rPr>
            </w:pPr>
            <w:r>
              <w:rPr>
                <w:rFonts w:ascii="Times New Roman" w:hAnsi="Times New Roman"/>
                <w:color w:val="000000"/>
              </w:rPr>
              <w:t>1</w:t>
            </w:r>
          </w:p>
        </w:tc>
        <w:tc>
          <w:tcPr>
            <w:tcW w:w="1276" w:type="dxa"/>
          </w:tcPr>
          <w:p w14:paraId="2E1D5723" w14:textId="77777777" w:rsidR="00F27709" w:rsidRPr="00F27709" w:rsidRDefault="00CF4A96" w:rsidP="00F33ED5">
            <w:pPr>
              <w:rPr>
                <w:rFonts w:ascii="Times New Roman" w:hAnsi="Times New Roman"/>
              </w:rPr>
            </w:pPr>
            <w:r>
              <w:rPr>
                <w:rFonts w:ascii="Times New Roman" w:hAnsi="Times New Roman"/>
              </w:rPr>
              <w:t>1</w:t>
            </w:r>
          </w:p>
        </w:tc>
      </w:tr>
      <w:tr w:rsidR="00C80EFC" w14:paraId="4CDF56AF" w14:textId="77777777" w:rsidTr="00344F8F">
        <w:tc>
          <w:tcPr>
            <w:tcW w:w="7083" w:type="dxa"/>
            <w:gridSpan w:val="3"/>
          </w:tcPr>
          <w:p w14:paraId="672A4486" w14:textId="77777777" w:rsidR="00C80EFC" w:rsidRPr="00840CCC" w:rsidRDefault="00C80EFC" w:rsidP="00C80EFC">
            <w:pPr>
              <w:jc w:val="right"/>
              <w:rPr>
                <w:rFonts w:ascii="Times New Roman" w:hAnsi="Times New Roman"/>
              </w:rPr>
            </w:pPr>
            <w:r w:rsidRPr="00840CCC">
              <w:rPr>
                <w:rFonts w:ascii="Times New Roman" w:hAnsi="Times New Roman"/>
              </w:rPr>
              <w:t>Iš viso valandų</w:t>
            </w:r>
          </w:p>
        </w:tc>
        <w:tc>
          <w:tcPr>
            <w:tcW w:w="1276" w:type="dxa"/>
          </w:tcPr>
          <w:p w14:paraId="5B93B6F9" w14:textId="77777777" w:rsidR="00C80EFC" w:rsidRPr="00840CCC" w:rsidRDefault="00E61034" w:rsidP="00F33ED5">
            <w:pPr>
              <w:rPr>
                <w:rFonts w:ascii="Times New Roman" w:hAnsi="Times New Roman"/>
              </w:rPr>
            </w:pPr>
            <w:r>
              <w:rPr>
                <w:rFonts w:ascii="Times New Roman" w:hAnsi="Times New Roman"/>
              </w:rPr>
              <w:t>4</w:t>
            </w:r>
            <w:r w:rsidR="00F27709">
              <w:rPr>
                <w:rFonts w:ascii="Times New Roman" w:hAnsi="Times New Roman"/>
              </w:rPr>
              <w:t>0</w:t>
            </w:r>
          </w:p>
        </w:tc>
      </w:tr>
    </w:tbl>
    <w:p w14:paraId="2F0D4474" w14:textId="77777777" w:rsidR="00344F8F" w:rsidRDefault="00344F8F" w:rsidP="0007570B"/>
    <w:p w14:paraId="2B07D78E" w14:textId="77777777" w:rsidR="0007570B" w:rsidRPr="0007570B" w:rsidRDefault="00E20987" w:rsidP="0007570B">
      <w:r>
        <w:t>5</w:t>
      </w:r>
      <w:r w:rsidR="007C6AE8">
        <w:t>2</w:t>
      </w:r>
      <w:r w:rsidR="0007570B">
        <w:t>.2.</w:t>
      </w:r>
      <w:r w:rsidR="0078591F">
        <w:t xml:space="preserve"> </w:t>
      </w:r>
      <w:proofErr w:type="spellStart"/>
      <w:r w:rsidR="0007570B" w:rsidRPr="0007570B">
        <w:t>Gobergiškės</w:t>
      </w:r>
      <w:proofErr w:type="spellEnd"/>
      <w:r w:rsidR="0007570B" w:rsidRPr="0007570B">
        <w:t xml:space="preserve"> skyriuje</w:t>
      </w:r>
      <w:r w:rsidR="0007570B">
        <w:t>:</w:t>
      </w:r>
    </w:p>
    <w:tbl>
      <w:tblPr>
        <w:tblStyle w:val="Lentelstinklelis3"/>
        <w:tblW w:w="0" w:type="auto"/>
        <w:tblLayout w:type="fixed"/>
        <w:tblLook w:val="04A0" w:firstRow="1" w:lastRow="0" w:firstColumn="1" w:lastColumn="0" w:noHBand="0" w:noVBand="1"/>
      </w:tblPr>
      <w:tblGrid>
        <w:gridCol w:w="1129"/>
        <w:gridCol w:w="4536"/>
        <w:gridCol w:w="1418"/>
        <w:gridCol w:w="1276"/>
      </w:tblGrid>
      <w:tr w:rsidR="00AF4EBB" w:rsidRPr="00840CCC" w14:paraId="2D524C57" w14:textId="77777777" w:rsidTr="00344F8F">
        <w:tc>
          <w:tcPr>
            <w:tcW w:w="1129" w:type="dxa"/>
          </w:tcPr>
          <w:p w14:paraId="66E52C03" w14:textId="77777777" w:rsidR="00AF4EBB" w:rsidRPr="00840CCC" w:rsidRDefault="00344F8F" w:rsidP="00AF4EBB">
            <w:pPr>
              <w:jc w:val="center"/>
              <w:rPr>
                <w:rFonts w:ascii="Times New Roman" w:hAnsi="Times New Roman"/>
              </w:rPr>
            </w:pPr>
            <w:r w:rsidRPr="00840CCC">
              <w:rPr>
                <w:rFonts w:ascii="Times New Roman" w:hAnsi="Times New Roman"/>
              </w:rPr>
              <w:t>Eil. N</w:t>
            </w:r>
            <w:r w:rsidR="00AF4EBB" w:rsidRPr="00840CCC">
              <w:rPr>
                <w:rFonts w:ascii="Times New Roman" w:hAnsi="Times New Roman"/>
              </w:rPr>
              <w:t>r</w:t>
            </w:r>
            <w:r w:rsidRPr="00840CCC">
              <w:rPr>
                <w:rFonts w:ascii="Times New Roman" w:hAnsi="Times New Roman"/>
              </w:rPr>
              <w:t>.</w:t>
            </w:r>
          </w:p>
        </w:tc>
        <w:tc>
          <w:tcPr>
            <w:tcW w:w="4536" w:type="dxa"/>
          </w:tcPr>
          <w:p w14:paraId="00D66F99" w14:textId="77777777" w:rsidR="00AF4EBB" w:rsidRPr="00840CCC" w:rsidRDefault="00AF4EBB" w:rsidP="0007570B">
            <w:pPr>
              <w:rPr>
                <w:rFonts w:ascii="Times New Roman" w:hAnsi="Times New Roman"/>
              </w:rPr>
            </w:pPr>
            <w:r w:rsidRPr="00840CCC">
              <w:rPr>
                <w:rFonts w:ascii="Times New Roman" w:hAnsi="Times New Roman"/>
              </w:rPr>
              <w:t>Programos pavadinimas</w:t>
            </w:r>
          </w:p>
        </w:tc>
        <w:tc>
          <w:tcPr>
            <w:tcW w:w="1418" w:type="dxa"/>
          </w:tcPr>
          <w:p w14:paraId="3D83E167" w14:textId="77777777" w:rsidR="00AF4EBB" w:rsidRPr="00840CCC" w:rsidRDefault="00AF4EBB" w:rsidP="0007570B">
            <w:pPr>
              <w:rPr>
                <w:rFonts w:ascii="Times New Roman" w:hAnsi="Times New Roman"/>
              </w:rPr>
            </w:pPr>
            <w:r w:rsidRPr="00840CCC">
              <w:rPr>
                <w:rFonts w:ascii="Times New Roman" w:hAnsi="Times New Roman"/>
              </w:rPr>
              <w:t>Klasė</w:t>
            </w:r>
          </w:p>
        </w:tc>
        <w:tc>
          <w:tcPr>
            <w:tcW w:w="1276" w:type="dxa"/>
          </w:tcPr>
          <w:p w14:paraId="076AF554" w14:textId="77777777" w:rsidR="00AF4EBB" w:rsidRPr="00840CCC" w:rsidRDefault="00AF4EBB" w:rsidP="0007570B">
            <w:pPr>
              <w:rPr>
                <w:rFonts w:ascii="Times New Roman" w:hAnsi="Times New Roman"/>
              </w:rPr>
            </w:pPr>
            <w:r w:rsidRPr="00840CCC">
              <w:rPr>
                <w:rFonts w:ascii="Times New Roman" w:hAnsi="Times New Roman"/>
              </w:rPr>
              <w:t>Valandų skaičius</w:t>
            </w:r>
          </w:p>
        </w:tc>
      </w:tr>
      <w:tr w:rsidR="00AF4EBB" w:rsidRPr="00840CCC" w14:paraId="4F729E8B" w14:textId="77777777" w:rsidTr="00344F8F">
        <w:tc>
          <w:tcPr>
            <w:tcW w:w="1129" w:type="dxa"/>
          </w:tcPr>
          <w:p w14:paraId="4947819E" w14:textId="77777777" w:rsidR="00AF4EBB" w:rsidRPr="00840CCC" w:rsidRDefault="00AF4EBB" w:rsidP="0007570B">
            <w:pPr>
              <w:rPr>
                <w:rFonts w:ascii="Times New Roman" w:hAnsi="Times New Roman"/>
              </w:rPr>
            </w:pPr>
            <w:r w:rsidRPr="00840CCC">
              <w:rPr>
                <w:rFonts w:ascii="Times New Roman" w:hAnsi="Times New Roman"/>
              </w:rPr>
              <w:t>1.</w:t>
            </w:r>
          </w:p>
        </w:tc>
        <w:tc>
          <w:tcPr>
            <w:tcW w:w="4536" w:type="dxa"/>
          </w:tcPr>
          <w:p w14:paraId="57446656" w14:textId="77777777" w:rsidR="00AF4EBB" w:rsidRPr="00840CCC" w:rsidRDefault="00AF4EBB" w:rsidP="00344F8F">
            <w:pPr>
              <w:ind w:firstLine="0"/>
              <w:rPr>
                <w:rFonts w:ascii="Times New Roman" w:hAnsi="Times New Roman"/>
              </w:rPr>
            </w:pPr>
            <w:r w:rsidRPr="00840CCC">
              <w:rPr>
                <w:rFonts w:ascii="Times New Roman" w:hAnsi="Times New Roman"/>
              </w:rPr>
              <w:t>Matematika įdomiau</w:t>
            </w:r>
          </w:p>
        </w:tc>
        <w:tc>
          <w:tcPr>
            <w:tcW w:w="1418" w:type="dxa"/>
          </w:tcPr>
          <w:p w14:paraId="7616C635" w14:textId="77777777" w:rsidR="00AF4EBB" w:rsidRPr="00840CCC" w:rsidRDefault="000C6EAC" w:rsidP="00224B20">
            <w:pPr>
              <w:rPr>
                <w:rFonts w:ascii="Times New Roman" w:hAnsi="Times New Roman"/>
              </w:rPr>
            </w:pPr>
            <w:r>
              <w:rPr>
                <w:rFonts w:ascii="Times New Roman" w:hAnsi="Times New Roman"/>
              </w:rPr>
              <w:t>1</w:t>
            </w:r>
            <w:r w:rsidRPr="00F54D32">
              <w:t>–</w:t>
            </w:r>
            <w:r w:rsidR="00224B20">
              <w:rPr>
                <w:rFonts w:ascii="Times New Roman" w:hAnsi="Times New Roman"/>
              </w:rPr>
              <w:t>3</w:t>
            </w:r>
          </w:p>
        </w:tc>
        <w:tc>
          <w:tcPr>
            <w:tcW w:w="1276" w:type="dxa"/>
          </w:tcPr>
          <w:p w14:paraId="62BEDEB5" w14:textId="77777777" w:rsidR="00AF4EBB" w:rsidRPr="00840CCC" w:rsidRDefault="00F27709" w:rsidP="0007570B">
            <w:pPr>
              <w:rPr>
                <w:rFonts w:ascii="Times New Roman" w:hAnsi="Times New Roman"/>
              </w:rPr>
            </w:pPr>
            <w:r>
              <w:rPr>
                <w:rFonts w:ascii="Times New Roman" w:hAnsi="Times New Roman"/>
              </w:rPr>
              <w:t>2</w:t>
            </w:r>
          </w:p>
        </w:tc>
      </w:tr>
      <w:tr w:rsidR="00AF4EBB" w:rsidRPr="00840CCC" w14:paraId="6C34B6CD" w14:textId="77777777" w:rsidTr="00344F8F">
        <w:tc>
          <w:tcPr>
            <w:tcW w:w="7083" w:type="dxa"/>
            <w:gridSpan w:val="3"/>
          </w:tcPr>
          <w:p w14:paraId="7B391DB3" w14:textId="77777777" w:rsidR="00AF4EBB" w:rsidRPr="00840CCC" w:rsidRDefault="00AF4EBB" w:rsidP="00AF4EBB">
            <w:pPr>
              <w:jc w:val="right"/>
              <w:rPr>
                <w:rFonts w:ascii="Times New Roman" w:hAnsi="Times New Roman"/>
              </w:rPr>
            </w:pPr>
            <w:r w:rsidRPr="00840CCC">
              <w:rPr>
                <w:rFonts w:ascii="Times New Roman" w:hAnsi="Times New Roman"/>
              </w:rPr>
              <w:t>Iš viso valandų</w:t>
            </w:r>
          </w:p>
        </w:tc>
        <w:tc>
          <w:tcPr>
            <w:tcW w:w="1276" w:type="dxa"/>
          </w:tcPr>
          <w:p w14:paraId="593548BF" w14:textId="77777777" w:rsidR="00AF4EBB" w:rsidRPr="00840CCC" w:rsidRDefault="00F27709" w:rsidP="0007570B">
            <w:pPr>
              <w:rPr>
                <w:rFonts w:ascii="Times New Roman" w:hAnsi="Times New Roman"/>
              </w:rPr>
            </w:pPr>
            <w:r>
              <w:rPr>
                <w:rFonts w:ascii="Times New Roman" w:hAnsi="Times New Roman"/>
              </w:rPr>
              <w:t>2</w:t>
            </w:r>
          </w:p>
        </w:tc>
      </w:tr>
    </w:tbl>
    <w:p w14:paraId="3D55DA7F" w14:textId="77777777" w:rsidR="00344F8F" w:rsidRPr="00840CCC" w:rsidRDefault="00344F8F" w:rsidP="000A6571">
      <w:pPr>
        <w:ind w:firstLine="0"/>
      </w:pPr>
    </w:p>
    <w:p w14:paraId="21AC1613" w14:textId="77777777" w:rsidR="00326413" w:rsidRPr="00840CCC" w:rsidRDefault="00E20987" w:rsidP="00326413">
      <w:r>
        <w:t>5</w:t>
      </w:r>
      <w:r w:rsidR="007C6AE8">
        <w:t>2</w:t>
      </w:r>
      <w:r w:rsidR="000A6571" w:rsidRPr="00840CCC">
        <w:t>.</w:t>
      </w:r>
      <w:r w:rsidR="007A6199" w:rsidRPr="00840CCC">
        <w:t>3</w:t>
      </w:r>
      <w:r w:rsidR="000C6EAC">
        <w:t>. Progimnazijos 5</w:t>
      </w:r>
      <w:r w:rsidR="000C6EAC" w:rsidRPr="00F54D32">
        <w:t>–</w:t>
      </w:r>
      <w:r w:rsidR="000A6571" w:rsidRPr="00840CCC">
        <w:t>8 klasėse:</w:t>
      </w:r>
    </w:p>
    <w:tbl>
      <w:tblPr>
        <w:tblStyle w:val="Lentelstinklelis"/>
        <w:tblW w:w="8359" w:type="dxa"/>
        <w:tblLook w:val="04A0" w:firstRow="1" w:lastRow="0" w:firstColumn="1" w:lastColumn="0" w:noHBand="0" w:noVBand="1"/>
      </w:tblPr>
      <w:tblGrid>
        <w:gridCol w:w="988"/>
        <w:gridCol w:w="5103"/>
        <w:gridCol w:w="1134"/>
        <w:gridCol w:w="1134"/>
      </w:tblGrid>
      <w:tr w:rsidR="00C80EFC" w:rsidRPr="00840CCC" w14:paraId="61715CE7"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61D7ABDF" w14:textId="77777777" w:rsidR="00C80EFC" w:rsidRPr="00840CCC" w:rsidRDefault="00C80EFC" w:rsidP="00AF4EBB">
            <w:pPr>
              <w:ind w:firstLine="0"/>
              <w:jc w:val="center"/>
              <w:rPr>
                <w:rFonts w:ascii="Times New Roman" w:hAnsi="Times New Roman"/>
              </w:rPr>
            </w:pPr>
            <w:r w:rsidRPr="00840CCC">
              <w:rPr>
                <w:rFonts w:ascii="Times New Roman" w:hAnsi="Times New Roman"/>
              </w:rPr>
              <w:t xml:space="preserve">Eil. </w:t>
            </w:r>
            <w:r w:rsidR="00344F8F" w:rsidRPr="00840CCC">
              <w:rPr>
                <w:rFonts w:ascii="Times New Roman" w:hAnsi="Times New Roman"/>
              </w:rPr>
              <w:t>N</w:t>
            </w:r>
            <w:r w:rsidRPr="00840CCC">
              <w:rPr>
                <w:rFonts w:ascii="Times New Roman" w:hAnsi="Times New Roman"/>
              </w:rPr>
              <w:t>r.</w:t>
            </w:r>
          </w:p>
        </w:tc>
        <w:tc>
          <w:tcPr>
            <w:tcW w:w="5103" w:type="dxa"/>
            <w:tcBorders>
              <w:top w:val="single" w:sz="4" w:space="0" w:color="auto"/>
              <w:left w:val="single" w:sz="4" w:space="0" w:color="auto"/>
              <w:bottom w:val="single" w:sz="4" w:space="0" w:color="auto"/>
              <w:right w:val="single" w:sz="4" w:space="0" w:color="auto"/>
            </w:tcBorders>
            <w:hideMark/>
          </w:tcPr>
          <w:p w14:paraId="29E9631A" w14:textId="77777777" w:rsidR="00C80EFC" w:rsidRPr="00840CCC" w:rsidRDefault="00C80EFC" w:rsidP="00F33ED5">
            <w:pPr>
              <w:ind w:firstLine="0"/>
              <w:jc w:val="center"/>
              <w:rPr>
                <w:rFonts w:ascii="Times New Roman" w:hAnsi="Times New Roman"/>
              </w:rPr>
            </w:pPr>
            <w:r w:rsidRPr="00840CCC">
              <w:rPr>
                <w:rFonts w:ascii="Times New Roman" w:hAnsi="Times New Roman"/>
              </w:rPr>
              <w:t>Programos pavadinimas</w:t>
            </w:r>
          </w:p>
        </w:tc>
        <w:tc>
          <w:tcPr>
            <w:tcW w:w="1134" w:type="dxa"/>
            <w:tcBorders>
              <w:top w:val="single" w:sz="4" w:space="0" w:color="auto"/>
              <w:left w:val="single" w:sz="4" w:space="0" w:color="auto"/>
              <w:bottom w:val="single" w:sz="4" w:space="0" w:color="auto"/>
              <w:right w:val="single" w:sz="4" w:space="0" w:color="auto"/>
            </w:tcBorders>
            <w:hideMark/>
          </w:tcPr>
          <w:p w14:paraId="798BB528" w14:textId="77777777" w:rsidR="00C80EFC" w:rsidRPr="00840CCC" w:rsidRDefault="00C80EFC" w:rsidP="00F33ED5">
            <w:pPr>
              <w:ind w:firstLine="0"/>
              <w:jc w:val="center"/>
              <w:rPr>
                <w:rFonts w:ascii="Times New Roman" w:hAnsi="Times New Roman"/>
              </w:rPr>
            </w:pPr>
            <w:r w:rsidRPr="00840CCC">
              <w:rPr>
                <w:rFonts w:ascii="Times New Roman" w:hAnsi="Times New Roman"/>
              </w:rPr>
              <w:t>Klasė</w:t>
            </w:r>
          </w:p>
        </w:tc>
        <w:tc>
          <w:tcPr>
            <w:tcW w:w="1134" w:type="dxa"/>
            <w:tcBorders>
              <w:top w:val="single" w:sz="4" w:space="0" w:color="auto"/>
              <w:left w:val="single" w:sz="4" w:space="0" w:color="auto"/>
              <w:bottom w:val="single" w:sz="4" w:space="0" w:color="auto"/>
              <w:right w:val="single" w:sz="4" w:space="0" w:color="auto"/>
            </w:tcBorders>
          </w:tcPr>
          <w:p w14:paraId="7FB1C221" w14:textId="77777777" w:rsidR="00C80EFC" w:rsidRPr="00840CCC" w:rsidRDefault="00AF4EBB" w:rsidP="00AF4EBB">
            <w:pPr>
              <w:ind w:firstLine="0"/>
              <w:rPr>
                <w:rFonts w:ascii="Times New Roman" w:hAnsi="Times New Roman"/>
              </w:rPr>
            </w:pPr>
            <w:r w:rsidRPr="00840CCC">
              <w:rPr>
                <w:rFonts w:ascii="Times New Roman" w:hAnsi="Times New Roman"/>
              </w:rPr>
              <w:t>V</w:t>
            </w:r>
            <w:r w:rsidR="00C80EFC" w:rsidRPr="00840CCC">
              <w:rPr>
                <w:rFonts w:ascii="Times New Roman" w:hAnsi="Times New Roman"/>
              </w:rPr>
              <w:t>alandų skaičius</w:t>
            </w:r>
          </w:p>
        </w:tc>
      </w:tr>
      <w:tr w:rsidR="00C80EFC" w:rsidRPr="00840CCC" w14:paraId="2E42A0D3"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5505FFEE" w14:textId="77777777" w:rsidR="00C80EFC" w:rsidRPr="00840CCC" w:rsidRDefault="00C80EFC" w:rsidP="00F33ED5">
            <w:pPr>
              <w:ind w:firstLine="0"/>
              <w:jc w:val="center"/>
              <w:rPr>
                <w:rFonts w:ascii="Times New Roman" w:hAnsi="Times New Roman"/>
              </w:rPr>
            </w:pPr>
            <w:r w:rsidRPr="00840CCC">
              <w:rPr>
                <w:rFonts w:ascii="Times New Roman" w:hAnsi="Times New Roman"/>
              </w:rPr>
              <w:t>1.</w:t>
            </w:r>
          </w:p>
        </w:tc>
        <w:tc>
          <w:tcPr>
            <w:tcW w:w="5103" w:type="dxa"/>
            <w:tcBorders>
              <w:top w:val="single" w:sz="4" w:space="0" w:color="auto"/>
              <w:left w:val="single" w:sz="4" w:space="0" w:color="auto"/>
              <w:bottom w:val="single" w:sz="4" w:space="0" w:color="auto"/>
              <w:right w:val="single" w:sz="4" w:space="0" w:color="auto"/>
            </w:tcBorders>
            <w:hideMark/>
          </w:tcPr>
          <w:p w14:paraId="62382A85" w14:textId="77777777" w:rsidR="00C80EFC" w:rsidRPr="00F71752" w:rsidRDefault="00C80EFC" w:rsidP="00F33ED5">
            <w:pPr>
              <w:ind w:firstLine="0"/>
              <w:rPr>
                <w:rFonts w:ascii="Times New Roman" w:hAnsi="Times New Roman"/>
              </w:rPr>
            </w:pPr>
            <w:r w:rsidRPr="00F71752">
              <w:rPr>
                <w:rFonts w:ascii="Times New Roman" w:hAnsi="Times New Roman"/>
              </w:rPr>
              <w:t>Jaunasis meistrelis</w:t>
            </w:r>
          </w:p>
        </w:tc>
        <w:tc>
          <w:tcPr>
            <w:tcW w:w="1134" w:type="dxa"/>
            <w:tcBorders>
              <w:top w:val="single" w:sz="4" w:space="0" w:color="auto"/>
              <w:left w:val="single" w:sz="4" w:space="0" w:color="auto"/>
              <w:bottom w:val="single" w:sz="4" w:space="0" w:color="auto"/>
              <w:right w:val="single" w:sz="4" w:space="0" w:color="auto"/>
            </w:tcBorders>
            <w:hideMark/>
          </w:tcPr>
          <w:p w14:paraId="1FC42116" w14:textId="77777777" w:rsidR="00C80EFC" w:rsidRPr="00881F3A" w:rsidRDefault="000C6EAC" w:rsidP="00F33ED5">
            <w:pPr>
              <w:ind w:firstLine="0"/>
              <w:jc w:val="center"/>
              <w:rPr>
                <w:rFonts w:ascii="Times New Roman" w:hAnsi="Times New Roman"/>
              </w:rPr>
            </w:pPr>
            <w:r w:rsidRPr="00881F3A">
              <w:rPr>
                <w:rFonts w:ascii="Times New Roman" w:hAnsi="Times New Roman"/>
              </w:rPr>
              <w:t>5–</w:t>
            </w:r>
            <w:r w:rsidR="00C80EFC"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42360AA1"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28E40D29"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4D208C6D" w14:textId="77777777" w:rsidR="00C80EFC" w:rsidRPr="00840CCC" w:rsidRDefault="00C80EFC" w:rsidP="00F33ED5">
            <w:pPr>
              <w:ind w:firstLine="0"/>
              <w:jc w:val="center"/>
              <w:rPr>
                <w:rFonts w:ascii="Times New Roman" w:hAnsi="Times New Roman"/>
              </w:rPr>
            </w:pPr>
            <w:r w:rsidRPr="00840CCC">
              <w:rPr>
                <w:rFonts w:ascii="Times New Roman" w:hAnsi="Times New Roman"/>
              </w:rPr>
              <w:t>2.</w:t>
            </w:r>
          </w:p>
        </w:tc>
        <w:tc>
          <w:tcPr>
            <w:tcW w:w="5103" w:type="dxa"/>
            <w:tcBorders>
              <w:top w:val="single" w:sz="4" w:space="0" w:color="auto"/>
              <w:left w:val="single" w:sz="4" w:space="0" w:color="auto"/>
              <w:bottom w:val="single" w:sz="4" w:space="0" w:color="auto"/>
              <w:right w:val="single" w:sz="4" w:space="0" w:color="auto"/>
            </w:tcBorders>
            <w:hideMark/>
          </w:tcPr>
          <w:p w14:paraId="74B82044" w14:textId="77777777" w:rsidR="00C80EFC" w:rsidRPr="00F71752" w:rsidRDefault="00297525" w:rsidP="00132E7A">
            <w:pPr>
              <w:ind w:firstLine="0"/>
              <w:rPr>
                <w:rFonts w:ascii="Times New Roman" w:hAnsi="Times New Roman"/>
              </w:rPr>
            </w:pPr>
            <w:r w:rsidRPr="00297525">
              <w:rPr>
                <w:rFonts w:ascii="Times New Roman" w:hAnsi="Times New Roman"/>
              </w:rPr>
              <w:t>Kūrybinio rašymo dirbtuvės</w:t>
            </w:r>
          </w:p>
        </w:tc>
        <w:tc>
          <w:tcPr>
            <w:tcW w:w="1134" w:type="dxa"/>
            <w:tcBorders>
              <w:top w:val="single" w:sz="4" w:space="0" w:color="auto"/>
              <w:left w:val="single" w:sz="4" w:space="0" w:color="auto"/>
              <w:bottom w:val="single" w:sz="4" w:space="0" w:color="auto"/>
              <w:right w:val="single" w:sz="4" w:space="0" w:color="auto"/>
            </w:tcBorders>
            <w:hideMark/>
          </w:tcPr>
          <w:p w14:paraId="56BAB568" w14:textId="77777777" w:rsidR="00C80EFC" w:rsidRPr="00881F3A" w:rsidRDefault="000C6EAC" w:rsidP="00132E7A">
            <w:pPr>
              <w:ind w:firstLine="0"/>
              <w:jc w:val="center"/>
              <w:rPr>
                <w:rFonts w:ascii="Times New Roman" w:hAnsi="Times New Roman"/>
              </w:rPr>
            </w:pPr>
            <w:r w:rsidRPr="00881F3A">
              <w:rPr>
                <w:rFonts w:ascii="Times New Roman" w:hAnsi="Times New Roman"/>
              </w:rPr>
              <w:t>5–</w:t>
            </w:r>
            <w:r w:rsidR="00132E7A" w:rsidRPr="00881F3A">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14:paraId="53CE356A"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1E4201CF"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4FD995B7" w14:textId="77777777" w:rsidR="00C80EFC" w:rsidRPr="00840CCC" w:rsidRDefault="00C80EFC" w:rsidP="00F33ED5">
            <w:pPr>
              <w:ind w:firstLine="0"/>
              <w:jc w:val="center"/>
              <w:rPr>
                <w:rFonts w:ascii="Times New Roman" w:hAnsi="Times New Roman"/>
              </w:rPr>
            </w:pPr>
            <w:r w:rsidRPr="00840CCC">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hideMark/>
          </w:tcPr>
          <w:p w14:paraId="695173AE" w14:textId="77777777" w:rsidR="00C80EFC" w:rsidRPr="00F71752" w:rsidRDefault="00C80EFC" w:rsidP="00344F8F">
            <w:pPr>
              <w:ind w:firstLine="0"/>
              <w:jc w:val="left"/>
              <w:rPr>
                <w:rFonts w:ascii="Times New Roman" w:hAnsi="Times New Roman"/>
              </w:rPr>
            </w:pPr>
            <w:r w:rsidRPr="00F71752">
              <w:rPr>
                <w:rFonts w:ascii="Times New Roman" w:hAnsi="Times New Roman"/>
              </w:rPr>
              <w:t>Tautinis paveldas ir tradicijos mokyklos edukacinėse erdvėse</w:t>
            </w:r>
          </w:p>
        </w:tc>
        <w:tc>
          <w:tcPr>
            <w:tcW w:w="1134" w:type="dxa"/>
            <w:tcBorders>
              <w:top w:val="single" w:sz="4" w:space="0" w:color="auto"/>
              <w:left w:val="single" w:sz="4" w:space="0" w:color="auto"/>
              <w:bottom w:val="single" w:sz="4" w:space="0" w:color="auto"/>
              <w:right w:val="single" w:sz="4" w:space="0" w:color="auto"/>
            </w:tcBorders>
            <w:hideMark/>
          </w:tcPr>
          <w:p w14:paraId="74CFD11F" w14:textId="77777777" w:rsidR="00C80EFC" w:rsidRPr="00881F3A" w:rsidRDefault="000C6EAC" w:rsidP="00F33ED5">
            <w:pPr>
              <w:ind w:firstLine="0"/>
              <w:jc w:val="center"/>
              <w:rPr>
                <w:rFonts w:ascii="Times New Roman" w:hAnsi="Times New Roman"/>
              </w:rPr>
            </w:pPr>
            <w:r w:rsidRPr="00881F3A">
              <w:rPr>
                <w:rFonts w:ascii="Times New Roman" w:hAnsi="Times New Roman"/>
              </w:rPr>
              <w:t>5–</w:t>
            </w:r>
            <w:r w:rsidR="00C80EFC"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63967637"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77989185"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654C3644" w14:textId="77777777" w:rsidR="00C80EFC" w:rsidRPr="00840CCC" w:rsidRDefault="00C80EFC" w:rsidP="00F33ED5">
            <w:pPr>
              <w:ind w:firstLine="0"/>
              <w:jc w:val="center"/>
              <w:rPr>
                <w:rFonts w:ascii="Times New Roman" w:hAnsi="Times New Roman"/>
              </w:rPr>
            </w:pPr>
            <w:r w:rsidRPr="00840CCC">
              <w:rPr>
                <w:rFonts w:ascii="Times New Roman" w:hAnsi="Times New Roman"/>
              </w:rPr>
              <w:t>4.</w:t>
            </w:r>
          </w:p>
        </w:tc>
        <w:tc>
          <w:tcPr>
            <w:tcW w:w="5103" w:type="dxa"/>
            <w:tcBorders>
              <w:top w:val="single" w:sz="4" w:space="0" w:color="auto"/>
              <w:left w:val="single" w:sz="4" w:space="0" w:color="auto"/>
              <w:bottom w:val="single" w:sz="4" w:space="0" w:color="auto"/>
              <w:right w:val="single" w:sz="4" w:space="0" w:color="auto"/>
            </w:tcBorders>
            <w:hideMark/>
          </w:tcPr>
          <w:p w14:paraId="37CAC743" w14:textId="77777777" w:rsidR="00C80EFC" w:rsidRPr="00F71752" w:rsidRDefault="000140EF" w:rsidP="00344F8F">
            <w:pPr>
              <w:ind w:firstLine="0"/>
              <w:jc w:val="left"/>
              <w:rPr>
                <w:rFonts w:ascii="Times New Roman" w:hAnsi="Times New Roman"/>
              </w:rPr>
            </w:pPr>
            <w:r w:rsidRPr="000140EF">
              <w:rPr>
                <w:rFonts w:ascii="Times New Roman" w:hAnsi="Times New Roman"/>
              </w:rPr>
              <w:t>NMPP pavyzdinių užduočių sprendimas</w:t>
            </w:r>
          </w:p>
        </w:tc>
        <w:tc>
          <w:tcPr>
            <w:tcW w:w="1134" w:type="dxa"/>
            <w:tcBorders>
              <w:top w:val="single" w:sz="4" w:space="0" w:color="auto"/>
              <w:left w:val="single" w:sz="4" w:space="0" w:color="auto"/>
              <w:bottom w:val="single" w:sz="4" w:space="0" w:color="auto"/>
              <w:right w:val="single" w:sz="4" w:space="0" w:color="auto"/>
            </w:tcBorders>
            <w:hideMark/>
          </w:tcPr>
          <w:p w14:paraId="794B3924" w14:textId="77777777" w:rsidR="00C80EFC" w:rsidRPr="00881F3A" w:rsidRDefault="000140EF" w:rsidP="00F33ED5">
            <w:pPr>
              <w:ind w:firstLine="0"/>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55DC182E" w14:textId="77777777" w:rsidR="00C80EFC" w:rsidRPr="00881F3A" w:rsidRDefault="000140EF" w:rsidP="00F33ED5">
            <w:pPr>
              <w:ind w:firstLine="0"/>
              <w:jc w:val="center"/>
              <w:rPr>
                <w:rFonts w:ascii="Times New Roman" w:hAnsi="Times New Roman"/>
              </w:rPr>
            </w:pPr>
            <w:r>
              <w:rPr>
                <w:rFonts w:ascii="Times New Roman" w:hAnsi="Times New Roman"/>
              </w:rPr>
              <w:t>3</w:t>
            </w:r>
          </w:p>
        </w:tc>
      </w:tr>
      <w:tr w:rsidR="00C80EFC" w:rsidRPr="00840CCC" w14:paraId="43CDF844"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3313A257" w14:textId="77777777" w:rsidR="00C80EFC" w:rsidRPr="00840CCC" w:rsidRDefault="00C80EFC" w:rsidP="00F33ED5">
            <w:pPr>
              <w:ind w:firstLine="0"/>
              <w:jc w:val="center"/>
              <w:rPr>
                <w:rFonts w:ascii="Times New Roman" w:hAnsi="Times New Roman"/>
              </w:rPr>
            </w:pPr>
            <w:r w:rsidRPr="00840CCC">
              <w:rPr>
                <w:rFonts w:ascii="Times New Roman" w:hAnsi="Times New Roman"/>
              </w:rPr>
              <w:t>5.</w:t>
            </w:r>
          </w:p>
        </w:tc>
        <w:tc>
          <w:tcPr>
            <w:tcW w:w="5103" w:type="dxa"/>
            <w:tcBorders>
              <w:top w:val="single" w:sz="4" w:space="0" w:color="auto"/>
              <w:left w:val="single" w:sz="4" w:space="0" w:color="auto"/>
              <w:bottom w:val="single" w:sz="4" w:space="0" w:color="auto"/>
              <w:right w:val="single" w:sz="4" w:space="0" w:color="auto"/>
            </w:tcBorders>
            <w:hideMark/>
          </w:tcPr>
          <w:p w14:paraId="1347A35F" w14:textId="77777777" w:rsidR="00C80EFC" w:rsidRPr="00F71752" w:rsidRDefault="000140EF" w:rsidP="00344F8F">
            <w:pPr>
              <w:ind w:firstLine="0"/>
              <w:jc w:val="left"/>
              <w:rPr>
                <w:rFonts w:ascii="Times New Roman" w:hAnsi="Times New Roman"/>
              </w:rPr>
            </w:pPr>
            <w:r w:rsidRPr="000140EF">
              <w:rPr>
                <w:rFonts w:ascii="Times New Roman" w:eastAsia="Times New Roman" w:hAnsi="Times New Roman"/>
              </w:rPr>
              <w:t>Informatikos būrelis</w:t>
            </w:r>
          </w:p>
        </w:tc>
        <w:tc>
          <w:tcPr>
            <w:tcW w:w="1134" w:type="dxa"/>
            <w:tcBorders>
              <w:top w:val="single" w:sz="4" w:space="0" w:color="auto"/>
              <w:left w:val="single" w:sz="4" w:space="0" w:color="auto"/>
              <w:bottom w:val="single" w:sz="4" w:space="0" w:color="auto"/>
              <w:right w:val="single" w:sz="4" w:space="0" w:color="auto"/>
            </w:tcBorders>
            <w:hideMark/>
          </w:tcPr>
          <w:p w14:paraId="3E533D17" w14:textId="77777777" w:rsidR="00C80EFC" w:rsidRPr="00881F3A" w:rsidRDefault="00F24EF0" w:rsidP="00F33ED5">
            <w:pPr>
              <w:ind w:firstLine="0"/>
              <w:jc w:val="center"/>
              <w:rPr>
                <w:rFonts w:ascii="Times New Roman" w:hAnsi="Times New Roman"/>
              </w:rPr>
            </w:pPr>
            <w:r w:rsidRPr="00881F3A">
              <w:rPr>
                <w:rFonts w:ascii="Times New Roman" w:hAnsi="Times New Roman"/>
              </w:rPr>
              <w:t>5</w:t>
            </w:r>
            <w:r w:rsidR="000C6EAC" w:rsidRPr="00881F3A">
              <w:rPr>
                <w:rFonts w:ascii="Times New Roman" w:hAnsi="Times New Roman"/>
              </w:rPr>
              <w:t>–</w:t>
            </w:r>
            <w:r w:rsidR="00C80EFC"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1A5B836F"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225AB77A"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4FBA125B" w14:textId="77777777" w:rsidR="00C80EFC" w:rsidRPr="00840CCC" w:rsidRDefault="00C80EFC" w:rsidP="00F33ED5">
            <w:pPr>
              <w:ind w:firstLine="0"/>
              <w:jc w:val="center"/>
              <w:rPr>
                <w:rFonts w:ascii="Times New Roman" w:hAnsi="Times New Roman"/>
              </w:rPr>
            </w:pPr>
            <w:r w:rsidRPr="00840CCC">
              <w:rPr>
                <w:rFonts w:ascii="Times New Roman" w:hAnsi="Times New Roman"/>
              </w:rPr>
              <w:t>6.</w:t>
            </w:r>
          </w:p>
        </w:tc>
        <w:tc>
          <w:tcPr>
            <w:tcW w:w="5103" w:type="dxa"/>
            <w:tcBorders>
              <w:top w:val="single" w:sz="4" w:space="0" w:color="auto"/>
              <w:left w:val="single" w:sz="4" w:space="0" w:color="auto"/>
              <w:bottom w:val="single" w:sz="4" w:space="0" w:color="auto"/>
              <w:right w:val="single" w:sz="4" w:space="0" w:color="auto"/>
            </w:tcBorders>
            <w:hideMark/>
          </w:tcPr>
          <w:p w14:paraId="305F1C1B" w14:textId="77777777" w:rsidR="00C80EFC" w:rsidRPr="00F71752" w:rsidRDefault="000140EF" w:rsidP="00344F8F">
            <w:pPr>
              <w:ind w:firstLine="0"/>
              <w:jc w:val="left"/>
              <w:rPr>
                <w:rFonts w:ascii="Times New Roman" w:hAnsi="Times New Roman"/>
              </w:rPr>
            </w:pPr>
            <w:r w:rsidRPr="000140EF">
              <w:rPr>
                <w:rFonts w:ascii="Times New Roman" w:eastAsia="Times New Roman" w:hAnsi="Times New Roman"/>
              </w:rPr>
              <w:t>„Išmanusis pasaulis“</w:t>
            </w:r>
          </w:p>
        </w:tc>
        <w:tc>
          <w:tcPr>
            <w:tcW w:w="1134" w:type="dxa"/>
            <w:tcBorders>
              <w:top w:val="single" w:sz="4" w:space="0" w:color="auto"/>
              <w:left w:val="single" w:sz="4" w:space="0" w:color="auto"/>
              <w:bottom w:val="single" w:sz="4" w:space="0" w:color="auto"/>
              <w:right w:val="single" w:sz="4" w:space="0" w:color="auto"/>
            </w:tcBorders>
            <w:hideMark/>
          </w:tcPr>
          <w:p w14:paraId="4BC5F2A0" w14:textId="77777777" w:rsidR="00C80EFC" w:rsidRPr="00881F3A" w:rsidRDefault="000C6EAC" w:rsidP="00297525">
            <w:pPr>
              <w:ind w:firstLine="0"/>
              <w:jc w:val="center"/>
              <w:rPr>
                <w:rFonts w:ascii="Times New Roman" w:hAnsi="Times New Roman"/>
              </w:rPr>
            </w:pPr>
            <w:r w:rsidRPr="00881F3A">
              <w:rPr>
                <w:rFonts w:ascii="Times New Roman" w:hAnsi="Times New Roman"/>
              </w:rPr>
              <w:t>5–</w:t>
            </w:r>
            <w:r w:rsidR="00297525">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03F9D485" w14:textId="77777777" w:rsidR="00C80EFC" w:rsidRPr="00881F3A" w:rsidRDefault="000140EF" w:rsidP="00F33ED5">
            <w:pPr>
              <w:ind w:firstLine="0"/>
              <w:jc w:val="center"/>
              <w:rPr>
                <w:rFonts w:ascii="Times New Roman" w:hAnsi="Times New Roman"/>
              </w:rPr>
            </w:pPr>
            <w:r>
              <w:rPr>
                <w:rFonts w:ascii="Times New Roman" w:hAnsi="Times New Roman"/>
              </w:rPr>
              <w:t>2</w:t>
            </w:r>
          </w:p>
        </w:tc>
      </w:tr>
      <w:tr w:rsidR="00C80EFC" w:rsidRPr="00840CCC" w14:paraId="364833DC"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0D3D8FE7" w14:textId="77777777" w:rsidR="00C80EFC" w:rsidRPr="00840CCC" w:rsidRDefault="00C80EFC" w:rsidP="00F33ED5">
            <w:pPr>
              <w:ind w:firstLine="0"/>
              <w:jc w:val="center"/>
              <w:rPr>
                <w:rFonts w:ascii="Times New Roman" w:hAnsi="Times New Roman"/>
              </w:rPr>
            </w:pPr>
            <w:r w:rsidRPr="00840CCC">
              <w:rPr>
                <w:rFonts w:ascii="Times New Roman" w:hAnsi="Times New Roman"/>
              </w:rPr>
              <w:t>7.</w:t>
            </w:r>
          </w:p>
        </w:tc>
        <w:tc>
          <w:tcPr>
            <w:tcW w:w="5103" w:type="dxa"/>
            <w:tcBorders>
              <w:top w:val="single" w:sz="4" w:space="0" w:color="auto"/>
              <w:left w:val="single" w:sz="4" w:space="0" w:color="auto"/>
              <w:bottom w:val="single" w:sz="4" w:space="0" w:color="auto"/>
              <w:right w:val="single" w:sz="4" w:space="0" w:color="auto"/>
            </w:tcBorders>
            <w:hideMark/>
          </w:tcPr>
          <w:p w14:paraId="0DC63676" w14:textId="77777777" w:rsidR="00C80EFC" w:rsidRPr="00F71752" w:rsidRDefault="000140EF" w:rsidP="00344F8F">
            <w:pPr>
              <w:ind w:firstLine="0"/>
              <w:jc w:val="left"/>
              <w:rPr>
                <w:rFonts w:ascii="Times New Roman" w:hAnsi="Times New Roman"/>
              </w:rPr>
            </w:pPr>
            <w:r w:rsidRPr="00F71752">
              <w:rPr>
                <w:rFonts w:ascii="Times New Roman" w:hAnsi="Times New Roman"/>
              </w:rPr>
              <w:t>Teatro būrelis</w:t>
            </w:r>
          </w:p>
        </w:tc>
        <w:tc>
          <w:tcPr>
            <w:tcW w:w="1134" w:type="dxa"/>
            <w:tcBorders>
              <w:top w:val="single" w:sz="4" w:space="0" w:color="auto"/>
              <w:left w:val="single" w:sz="4" w:space="0" w:color="auto"/>
              <w:bottom w:val="single" w:sz="4" w:space="0" w:color="auto"/>
              <w:right w:val="single" w:sz="4" w:space="0" w:color="auto"/>
            </w:tcBorders>
            <w:hideMark/>
          </w:tcPr>
          <w:p w14:paraId="0824006C" w14:textId="77777777" w:rsidR="00C80EFC" w:rsidRPr="00881F3A" w:rsidRDefault="000140EF" w:rsidP="00F33ED5">
            <w:pPr>
              <w:ind w:firstLine="0"/>
              <w:jc w:val="center"/>
              <w:rPr>
                <w:rFonts w:ascii="Times New Roman" w:hAnsi="Times New Roman"/>
              </w:rPr>
            </w:pPr>
            <w:r>
              <w:rPr>
                <w:rFonts w:ascii="Times New Roman" w:hAnsi="Times New Roman"/>
              </w:rPr>
              <w:t>5</w:t>
            </w:r>
            <w:r w:rsidR="000C6EAC" w:rsidRPr="00881F3A">
              <w:rPr>
                <w:rFonts w:ascii="Times New Roman" w:hAnsi="Times New Roman"/>
              </w:rPr>
              <w:t>–</w:t>
            </w:r>
            <w:r w:rsidR="00C80EFC"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6830E182" w14:textId="77777777" w:rsidR="00C80EFC" w:rsidRPr="00881F3A" w:rsidRDefault="000140EF" w:rsidP="00F33ED5">
            <w:pPr>
              <w:ind w:firstLine="0"/>
              <w:jc w:val="center"/>
              <w:rPr>
                <w:rFonts w:ascii="Times New Roman" w:hAnsi="Times New Roman"/>
              </w:rPr>
            </w:pPr>
            <w:r>
              <w:rPr>
                <w:rFonts w:ascii="Times New Roman" w:hAnsi="Times New Roman"/>
              </w:rPr>
              <w:t>3</w:t>
            </w:r>
          </w:p>
        </w:tc>
      </w:tr>
      <w:tr w:rsidR="00C80EFC" w:rsidRPr="00840CCC" w14:paraId="300F098D"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0AFA4D86" w14:textId="77777777" w:rsidR="00C80EFC" w:rsidRPr="00840CCC" w:rsidRDefault="00C80EFC" w:rsidP="00F33ED5">
            <w:pPr>
              <w:ind w:firstLine="0"/>
              <w:jc w:val="center"/>
              <w:rPr>
                <w:rFonts w:ascii="Times New Roman" w:hAnsi="Times New Roman"/>
              </w:rPr>
            </w:pPr>
            <w:r w:rsidRPr="00840CCC">
              <w:rPr>
                <w:rFonts w:ascii="Times New Roman" w:hAnsi="Times New Roman"/>
              </w:rPr>
              <w:t>8.</w:t>
            </w:r>
          </w:p>
        </w:tc>
        <w:tc>
          <w:tcPr>
            <w:tcW w:w="5103" w:type="dxa"/>
            <w:tcBorders>
              <w:top w:val="single" w:sz="4" w:space="0" w:color="auto"/>
              <w:left w:val="single" w:sz="4" w:space="0" w:color="auto"/>
              <w:bottom w:val="single" w:sz="4" w:space="0" w:color="auto"/>
              <w:right w:val="single" w:sz="4" w:space="0" w:color="auto"/>
            </w:tcBorders>
            <w:hideMark/>
          </w:tcPr>
          <w:p w14:paraId="3F7CD5E9" w14:textId="77777777" w:rsidR="00C80EFC" w:rsidRPr="00F71752" w:rsidRDefault="00132E7A" w:rsidP="00344F8F">
            <w:pPr>
              <w:ind w:firstLine="0"/>
              <w:jc w:val="left"/>
              <w:rPr>
                <w:rFonts w:ascii="Times New Roman" w:hAnsi="Times New Roman"/>
              </w:rPr>
            </w:pPr>
            <w:r w:rsidRPr="00F71752">
              <w:rPr>
                <w:rFonts w:ascii="Times New Roman" w:hAnsi="Times New Roman"/>
              </w:rPr>
              <w:t>K</w:t>
            </w:r>
            <w:r w:rsidR="00C80EFC" w:rsidRPr="00F71752">
              <w:rPr>
                <w:rFonts w:ascii="Times New Roman" w:hAnsi="Times New Roman"/>
              </w:rPr>
              <w:t>vadratas</w:t>
            </w:r>
          </w:p>
        </w:tc>
        <w:tc>
          <w:tcPr>
            <w:tcW w:w="1134" w:type="dxa"/>
            <w:tcBorders>
              <w:top w:val="single" w:sz="4" w:space="0" w:color="auto"/>
              <w:left w:val="single" w:sz="4" w:space="0" w:color="auto"/>
              <w:bottom w:val="single" w:sz="4" w:space="0" w:color="auto"/>
              <w:right w:val="single" w:sz="4" w:space="0" w:color="auto"/>
            </w:tcBorders>
            <w:hideMark/>
          </w:tcPr>
          <w:p w14:paraId="33272962" w14:textId="77777777" w:rsidR="00C80EFC" w:rsidRPr="00881F3A" w:rsidRDefault="000C6EAC" w:rsidP="00F33ED5">
            <w:pPr>
              <w:ind w:firstLine="0"/>
              <w:jc w:val="center"/>
              <w:rPr>
                <w:rFonts w:ascii="Times New Roman" w:hAnsi="Times New Roman"/>
              </w:rPr>
            </w:pPr>
            <w:r w:rsidRPr="00881F3A">
              <w:rPr>
                <w:rFonts w:ascii="Times New Roman" w:hAnsi="Times New Roman"/>
              </w:rPr>
              <w:t>5–</w:t>
            </w:r>
            <w:r w:rsidR="00C80EFC" w:rsidRPr="00881F3A">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14:paraId="006B50FF"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6B4BF0A6"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4BEE2191" w14:textId="77777777" w:rsidR="00C80EFC" w:rsidRPr="00840CCC" w:rsidRDefault="00C80EFC" w:rsidP="00F33ED5">
            <w:pPr>
              <w:ind w:firstLine="0"/>
              <w:jc w:val="center"/>
              <w:rPr>
                <w:rFonts w:ascii="Times New Roman" w:hAnsi="Times New Roman"/>
              </w:rPr>
            </w:pPr>
            <w:r w:rsidRPr="00840CCC">
              <w:rPr>
                <w:rFonts w:ascii="Times New Roman" w:hAnsi="Times New Roman"/>
              </w:rPr>
              <w:t>9.</w:t>
            </w:r>
          </w:p>
        </w:tc>
        <w:tc>
          <w:tcPr>
            <w:tcW w:w="5103" w:type="dxa"/>
            <w:tcBorders>
              <w:top w:val="single" w:sz="4" w:space="0" w:color="auto"/>
              <w:left w:val="single" w:sz="4" w:space="0" w:color="auto"/>
              <w:bottom w:val="single" w:sz="4" w:space="0" w:color="auto"/>
              <w:right w:val="single" w:sz="4" w:space="0" w:color="auto"/>
            </w:tcBorders>
            <w:hideMark/>
          </w:tcPr>
          <w:p w14:paraId="098A97A0" w14:textId="77777777" w:rsidR="00C80EFC" w:rsidRPr="00F71752" w:rsidRDefault="00C80EFC" w:rsidP="00344F8F">
            <w:pPr>
              <w:ind w:firstLine="0"/>
              <w:jc w:val="left"/>
              <w:rPr>
                <w:rFonts w:ascii="Times New Roman" w:hAnsi="Times New Roman"/>
              </w:rPr>
            </w:pPr>
            <w:r w:rsidRPr="00F71752">
              <w:rPr>
                <w:rFonts w:ascii="Times New Roman" w:hAnsi="Times New Roman"/>
              </w:rPr>
              <w:t>Tinklinis mergaitėms</w:t>
            </w:r>
          </w:p>
        </w:tc>
        <w:tc>
          <w:tcPr>
            <w:tcW w:w="1134" w:type="dxa"/>
            <w:tcBorders>
              <w:top w:val="single" w:sz="4" w:space="0" w:color="auto"/>
              <w:left w:val="single" w:sz="4" w:space="0" w:color="auto"/>
              <w:bottom w:val="single" w:sz="4" w:space="0" w:color="auto"/>
              <w:right w:val="single" w:sz="4" w:space="0" w:color="auto"/>
            </w:tcBorders>
            <w:hideMark/>
          </w:tcPr>
          <w:p w14:paraId="24E78C20" w14:textId="77777777" w:rsidR="00C80EFC" w:rsidRPr="00881F3A" w:rsidRDefault="000C6EAC" w:rsidP="00F33ED5">
            <w:pPr>
              <w:ind w:firstLine="0"/>
              <w:jc w:val="center"/>
              <w:rPr>
                <w:rFonts w:ascii="Times New Roman" w:hAnsi="Times New Roman"/>
              </w:rPr>
            </w:pPr>
            <w:r w:rsidRPr="00881F3A">
              <w:rPr>
                <w:rFonts w:ascii="Times New Roman" w:hAnsi="Times New Roman"/>
              </w:rPr>
              <w:t>5–</w:t>
            </w:r>
            <w:r w:rsidR="00C80EFC"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61F76789"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1648B75F"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5B5BF023" w14:textId="77777777" w:rsidR="00C80EFC" w:rsidRPr="00840CCC" w:rsidRDefault="00C80EFC" w:rsidP="00F33ED5">
            <w:pPr>
              <w:ind w:firstLine="0"/>
              <w:jc w:val="center"/>
              <w:rPr>
                <w:rFonts w:ascii="Times New Roman" w:hAnsi="Times New Roman"/>
              </w:rPr>
            </w:pPr>
            <w:r w:rsidRPr="00840CCC">
              <w:rPr>
                <w:rFonts w:ascii="Times New Roman" w:hAnsi="Times New Roman"/>
              </w:rPr>
              <w:t>10.</w:t>
            </w:r>
          </w:p>
        </w:tc>
        <w:tc>
          <w:tcPr>
            <w:tcW w:w="5103" w:type="dxa"/>
            <w:tcBorders>
              <w:top w:val="single" w:sz="4" w:space="0" w:color="auto"/>
              <w:left w:val="single" w:sz="4" w:space="0" w:color="auto"/>
              <w:bottom w:val="single" w:sz="4" w:space="0" w:color="auto"/>
              <w:right w:val="single" w:sz="4" w:space="0" w:color="auto"/>
            </w:tcBorders>
            <w:hideMark/>
          </w:tcPr>
          <w:p w14:paraId="711854D7" w14:textId="77777777" w:rsidR="00C80EFC" w:rsidRPr="00F71752" w:rsidRDefault="00C80EFC" w:rsidP="00344F8F">
            <w:pPr>
              <w:ind w:firstLine="0"/>
              <w:jc w:val="left"/>
              <w:rPr>
                <w:rFonts w:ascii="Times New Roman" w:hAnsi="Times New Roman"/>
              </w:rPr>
            </w:pPr>
            <w:r w:rsidRPr="00F71752">
              <w:rPr>
                <w:rFonts w:ascii="Times New Roman" w:hAnsi="Times New Roman"/>
              </w:rPr>
              <w:t>Tinklinis berniukams</w:t>
            </w:r>
          </w:p>
        </w:tc>
        <w:tc>
          <w:tcPr>
            <w:tcW w:w="1134" w:type="dxa"/>
            <w:tcBorders>
              <w:top w:val="single" w:sz="4" w:space="0" w:color="auto"/>
              <w:left w:val="single" w:sz="4" w:space="0" w:color="auto"/>
              <w:bottom w:val="single" w:sz="4" w:space="0" w:color="auto"/>
              <w:right w:val="single" w:sz="4" w:space="0" w:color="auto"/>
            </w:tcBorders>
            <w:hideMark/>
          </w:tcPr>
          <w:p w14:paraId="4D7BAC0C" w14:textId="77777777" w:rsidR="00C80EFC" w:rsidRPr="00881F3A" w:rsidRDefault="000C6EAC" w:rsidP="00F33ED5">
            <w:pPr>
              <w:ind w:firstLine="0"/>
              <w:jc w:val="center"/>
              <w:rPr>
                <w:rFonts w:ascii="Times New Roman" w:hAnsi="Times New Roman"/>
              </w:rPr>
            </w:pPr>
            <w:r w:rsidRPr="00881F3A">
              <w:rPr>
                <w:rFonts w:ascii="Times New Roman" w:hAnsi="Times New Roman"/>
              </w:rPr>
              <w:t>6–</w:t>
            </w:r>
            <w:r w:rsidR="00C80EFC"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1C843096"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0892ECE3"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7EAF78EC" w14:textId="77777777" w:rsidR="00C80EFC" w:rsidRPr="00840CCC" w:rsidRDefault="00C80EFC" w:rsidP="00F33ED5">
            <w:pPr>
              <w:ind w:firstLine="0"/>
              <w:jc w:val="center"/>
              <w:rPr>
                <w:rFonts w:ascii="Times New Roman" w:hAnsi="Times New Roman"/>
                <w:color w:val="FF0000"/>
              </w:rPr>
            </w:pPr>
            <w:r w:rsidRPr="00840CCC">
              <w:rPr>
                <w:rFonts w:ascii="Times New Roman" w:hAnsi="Times New Roman"/>
              </w:rPr>
              <w:t>11.</w:t>
            </w:r>
          </w:p>
        </w:tc>
        <w:tc>
          <w:tcPr>
            <w:tcW w:w="5103" w:type="dxa"/>
            <w:tcBorders>
              <w:top w:val="single" w:sz="4" w:space="0" w:color="auto"/>
              <w:left w:val="single" w:sz="4" w:space="0" w:color="auto"/>
              <w:bottom w:val="single" w:sz="4" w:space="0" w:color="auto"/>
              <w:right w:val="single" w:sz="4" w:space="0" w:color="auto"/>
            </w:tcBorders>
            <w:hideMark/>
          </w:tcPr>
          <w:p w14:paraId="2CBEE587" w14:textId="77777777" w:rsidR="00C80EFC" w:rsidRPr="00F71752" w:rsidRDefault="00132E7A" w:rsidP="00344F8F">
            <w:pPr>
              <w:ind w:firstLine="0"/>
              <w:jc w:val="left"/>
              <w:rPr>
                <w:rFonts w:ascii="Times New Roman" w:hAnsi="Times New Roman"/>
                <w:color w:val="FF0000"/>
              </w:rPr>
            </w:pPr>
            <w:r w:rsidRPr="00F71752">
              <w:rPr>
                <w:rFonts w:ascii="Times New Roman" w:hAnsi="Times New Roman"/>
              </w:rPr>
              <w:t>Jaunoji bendrovė</w:t>
            </w:r>
          </w:p>
        </w:tc>
        <w:tc>
          <w:tcPr>
            <w:tcW w:w="1134" w:type="dxa"/>
            <w:tcBorders>
              <w:top w:val="single" w:sz="4" w:space="0" w:color="auto"/>
              <w:left w:val="single" w:sz="4" w:space="0" w:color="auto"/>
              <w:bottom w:val="single" w:sz="4" w:space="0" w:color="auto"/>
              <w:right w:val="single" w:sz="4" w:space="0" w:color="auto"/>
            </w:tcBorders>
            <w:hideMark/>
          </w:tcPr>
          <w:p w14:paraId="3278462F" w14:textId="77777777" w:rsidR="00C80EFC" w:rsidRPr="00881F3A" w:rsidRDefault="00132E7A" w:rsidP="00F33ED5">
            <w:pPr>
              <w:ind w:firstLine="0"/>
              <w:jc w:val="center"/>
              <w:rPr>
                <w:rFonts w:ascii="Times New Roman" w:hAnsi="Times New Roman"/>
                <w:color w:val="FF0000"/>
              </w:rPr>
            </w:pPr>
            <w:r w:rsidRPr="00881F3A">
              <w:rPr>
                <w:rFonts w:ascii="Times New Roman" w:hAnsi="Times New Roman"/>
              </w:rPr>
              <w:t>7–8</w:t>
            </w:r>
          </w:p>
        </w:tc>
        <w:tc>
          <w:tcPr>
            <w:tcW w:w="1134" w:type="dxa"/>
            <w:tcBorders>
              <w:top w:val="single" w:sz="4" w:space="0" w:color="auto"/>
              <w:left w:val="single" w:sz="4" w:space="0" w:color="auto"/>
              <w:bottom w:val="single" w:sz="4" w:space="0" w:color="auto"/>
              <w:right w:val="single" w:sz="4" w:space="0" w:color="auto"/>
            </w:tcBorders>
          </w:tcPr>
          <w:p w14:paraId="4B294041"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6A9D5AB6"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079669D4" w14:textId="77777777" w:rsidR="00C80EFC" w:rsidRPr="00840CCC" w:rsidRDefault="00C80EFC" w:rsidP="000140EF">
            <w:pPr>
              <w:ind w:firstLine="0"/>
              <w:jc w:val="center"/>
              <w:rPr>
                <w:rFonts w:ascii="Times New Roman" w:hAnsi="Times New Roman"/>
              </w:rPr>
            </w:pPr>
            <w:r w:rsidRPr="00840CCC">
              <w:rPr>
                <w:rFonts w:ascii="Times New Roman" w:hAnsi="Times New Roman"/>
              </w:rPr>
              <w:t>1</w:t>
            </w:r>
            <w:r w:rsidR="000140EF">
              <w:rPr>
                <w:rFonts w:ascii="Times New Roman" w:hAnsi="Times New Roman"/>
              </w:rPr>
              <w:t>2</w:t>
            </w:r>
            <w:r w:rsidRPr="00840CCC">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hideMark/>
          </w:tcPr>
          <w:p w14:paraId="3066A7AF" w14:textId="77777777" w:rsidR="00C80EFC" w:rsidRPr="00840CCC" w:rsidRDefault="00132E7A" w:rsidP="00344F8F">
            <w:pPr>
              <w:ind w:firstLine="0"/>
              <w:jc w:val="left"/>
              <w:rPr>
                <w:rFonts w:ascii="Times New Roman" w:hAnsi="Times New Roman"/>
              </w:rPr>
            </w:pPr>
            <w:r w:rsidRPr="00EB6611">
              <w:rPr>
                <w:rFonts w:ascii="Times New Roman" w:hAnsi="Times New Roman"/>
                <w:lang w:eastAsia="lt-LT"/>
              </w:rPr>
              <w:t>Vokalinė grupė</w:t>
            </w:r>
          </w:p>
        </w:tc>
        <w:tc>
          <w:tcPr>
            <w:tcW w:w="1134" w:type="dxa"/>
            <w:tcBorders>
              <w:top w:val="single" w:sz="4" w:space="0" w:color="auto"/>
              <w:left w:val="single" w:sz="4" w:space="0" w:color="auto"/>
              <w:bottom w:val="single" w:sz="4" w:space="0" w:color="auto"/>
              <w:right w:val="single" w:sz="4" w:space="0" w:color="auto"/>
            </w:tcBorders>
            <w:hideMark/>
          </w:tcPr>
          <w:p w14:paraId="6D3BAADB" w14:textId="77777777" w:rsidR="00C80EFC" w:rsidRPr="00881F3A" w:rsidRDefault="00297525" w:rsidP="00F33ED5">
            <w:pPr>
              <w:ind w:firstLine="0"/>
              <w:jc w:val="center"/>
              <w:rPr>
                <w:rFonts w:ascii="Times New Roman" w:hAnsi="Times New Roman"/>
              </w:rPr>
            </w:pPr>
            <w:r>
              <w:rPr>
                <w:rFonts w:ascii="Times New Roman" w:hAnsi="Times New Roman"/>
              </w:rPr>
              <w:t>6</w:t>
            </w:r>
            <w:r w:rsidR="000C6EAC" w:rsidRPr="00881F3A">
              <w:rPr>
                <w:rFonts w:ascii="Times New Roman" w:hAnsi="Times New Roman"/>
              </w:rPr>
              <w:t>–</w:t>
            </w:r>
            <w:r w:rsidR="00C80EFC"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25167BF0"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300A37D2"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31ADDE9F" w14:textId="77777777" w:rsidR="00C80EFC" w:rsidRPr="00840CCC" w:rsidRDefault="00C80EFC" w:rsidP="000140EF">
            <w:pPr>
              <w:ind w:firstLine="0"/>
              <w:jc w:val="center"/>
              <w:rPr>
                <w:rFonts w:ascii="Times New Roman" w:hAnsi="Times New Roman"/>
              </w:rPr>
            </w:pPr>
            <w:r w:rsidRPr="00840CCC">
              <w:rPr>
                <w:rFonts w:ascii="Times New Roman" w:hAnsi="Times New Roman"/>
              </w:rPr>
              <w:t>1</w:t>
            </w:r>
            <w:r w:rsidR="000140EF">
              <w:rPr>
                <w:rFonts w:ascii="Times New Roman" w:hAnsi="Times New Roman"/>
              </w:rPr>
              <w:t>3</w:t>
            </w:r>
            <w:r w:rsidRPr="00840CCC">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hideMark/>
          </w:tcPr>
          <w:p w14:paraId="76423FD1" w14:textId="77777777" w:rsidR="00C80EFC" w:rsidRPr="00840CCC" w:rsidRDefault="00132E7A" w:rsidP="00344F8F">
            <w:pPr>
              <w:ind w:firstLine="0"/>
              <w:jc w:val="left"/>
              <w:rPr>
                <w:rFonts w:ascii="Times New Roman" w:hAnsi="Times New Roman"/>
              </w:rPr>
            </w:pPr>
            <w:r w:rsidRPr="00F173C2">
              <w:rPr>
                <w:rFonts w:ascii="Times New Roman" w:hAnsi="Times New Roman"/>
              </w:rPr>
              <w:t>Dainavimo studija</w:t>
            </w:r>
          </w:p>
        </w:tc>
        <w:tc>
          <w:tcPr>
            <w:tcW w:w="1134" w:type="dxa"/>
            <w:tcBorders>
              <w:top w:val="single" w:sz="4" w:space="0" w:color="auto"/>
              <w:left w:val="single" w:sz="4" w:space="0" w:color="auto"/>
              <w:bottom w:val="single" w:sz="4" w:space="0" w:color="auto"/>
              <w:right w:val="single" w:sz="4" w:space="0" w:color="auto"/>
            </w:tcBorders>
            <w:hideMark/>
          </w:tcPr>
          <w:p w14:paraId="66972EC2" w14:textId="77777777" w:rsidR="00C80EFC" w:rsidRPr="00881F3A" w:rsidRDefault="00C80EFC" w:rsidP="00F33ED5">
            <w:pPr>
              <w:ind w:firstLine="0"/>
              <w:jc w:val="center"/>
              <w:rPr>
                <w:rFonts w:ascii="Times New Roman" w:hAnsi="Times New Roman"/>
              </w:rPr>
            </w:pPr>
            <w:r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50E9AFCD" w14:textId="77777777" w:rsidR="00C80EFC" w:rsidRPr="00881F3A" w:rsidRDefault="00C80EFC" w:rsidP="00F33ED5">
            <w:pPr>
              <w:ind w:firstLine="0"/>
              <w:jc w:val="center"/>
              <w:rPr>
                <w:rFonts w:ascii="Times New Roman" w:hAnsi="Times New Roman"/>
              </w:rPr>
            </w:pPr>
            <w:r w:rsidRPr="00881F3A">
              <w:rPr>
                <w:rFonts w:ascii="Times New Roman" w:hAnsi="Times New Roman"/>
              </w:rPr>
              <w:t>2</w:t>
            </w:r>
          </w:p>
        </w:tc>
      </w:tr>
      <w:tr w:rsidR="00C80EFC" w:rsidRPr="00840CCC" w14:paraId="5131CDF5" w14:textId="77777777" w:rsidTr="00344F8F">
        <w:tc>
          <w:tcPr>
            <w:tcW w:w="988" w:type="dxa"/>
            <w:tcBorders>
              <w:top w:val="single" w:sz="4" w:space="0" w:color="auto"/>
              <w:left w:val="single" w:sz="4" w:space="0" w:color="auto"/>
              <w:bottom w:val="single" w:sz="4" w:space="0" w:color="auto"/>
              <w:right w:val="single" w:sz="4" w:space="0" w:color="auto"/>
            </w:tcBorders>
            <w:hideMark/>
          </w:tcPr>
          <w:p w14:paraId="130C3FCB" w14:textId="77777777" w:rsidR="00C80EFC" w:rsidRPr="00840CCC" w:rsidRDefault="00C80EFC" w:rsidP="000140EF">
            <w:pPr>
              <w:ind w:firstLine="0"/>
              <w:jc w:val="center"/>
              <w:rPr>
                <w:rFonts w:ascii="Times New Roman" w:hAnsi="Times New Roman"/>
              </w:rPr>
            </w:pPr>
            <w:r w:rsidRPr="00840CCC">
              <w:rPr>
                <w:rFonts w:ascii="Times New Roman" w:hAnsi="Times New Roman"/>
              </w:rPr>
              <w:t>1</w:t>
            </w:r>
            <w:r w:rsidR="000140EF">
              <w:rPr>
                <w:rFonts w:ascii="Times New Roman" w:hAnsi="Times New Roman"/>
              </w:rPr>
              <w:t>4</w:t>
            </w:r>
            <w:r w:rsidRPr="00840CCC">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hideMark/>
          </w:tcPr>
          <w:p w14:paraId="57F813AE" w14:textId="77777777" w:rsidR="00C80EFC" w:rsidRPr="00840CCC" w:rsidRDefault="00C80EFC" w:rsidP="00344F8F">
            <w:pPr>
              <w:ind w:firstLine="0"/>
              <w:jc w:val="left"/>
              <w:rPr>
                <w:rFonts w:ascii="Times New Roman" w:hAnsi="Times New Roman"/>
              </w:rPr>
            </w:pPr>
            <w:r w:rsidRPr="00840CCC">
              <w:rPr>
                <w:rFonts w:ascii="Times New Roman" w:hAnsi="Times New Roman"/>
              </w:rPr>
              <w:t>Etnologija</w:t>
            </w:r>
            <w:r w:rsidR="0078591F">
              <w:rPr>
                <w:rFonts w:ascii="Times New Roman" w:hAnsi="Times New Roman"/>
              </w:rPr>
              <w:t xml:space="preserve"> </w:t>
            </w:r>
            <w:r w:rsidR="00132E7A">
              <w:rPr>
                <w:rFonts w:ascii="Times New Roman" w:hAnsi="Times New Roman"/>
              </w:rPr>
              <w:t>(keramika)</w:t>
            </w:r>
          </w:p>
        </w:tc>
        <w:tc>
          <w:tcPr>
            <w:tcW w:w="1134" w:type="dxa"/>
            <w:tcBorders>
              <w:top w:val="single" w:sz="4" w:space="0" w:color="auto"/>
              <w:left w:val="single" w:sz="4" w:space="0" w:color="auto"/>
              <w:bottom w:val="single" w:sz="4" w:space="0" w:color="auto"/>
              <w:right w:val="single" w:sz="4" w:space="0" w:color="auto"/>
            </w:tcBorders>
            <w:hideMark/>
          </w:tcPr>
          <w:p w14:paraId="6317D83E" w14:textId="77777777" w:rsidR="00C80EFC" w:rsidRPr="00881F3A" w:rsidRDefault="000C6EAC" w:rsidP="00F33ED5">
            <w:pPr>
              <w:ind w:firstLine="0"/>
              <w:jc w:val="center"/>
              <w:rPr>
                <w:rFonts w:ascii="Times New Roman" w:hAnsi="Times New Roman"/>
              </w:rPr>
            </w:pPr>
            <w:r w:rsidRPr="00881F3A">
              <w:rPr>
                <w:rFonts w:ascii="Times New Roman" w:hAnsi="Times New Roman"/>
              </w:rPr>
              <w:t>5–</w:t>
            </w:r>
            <w:r w:rsidR="00C80EFC" w:rsidRPr="00881F3A">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14:paraId="24CFC127" w14:textId="77777777" w:rsidR="00C80EFC" w:rsidRPr="00881F3A" w:rsidRDefault="00297525" w:rsidP="00F33ED5">
            <w:pPr>
              <w:ind w:firstLine="0"/>
              <w:jc w:val="center"/>
              <w:rPr>
                <w:rFonts w:ascii="Times New Roman" w:hAnsi="Times New Roman"/>
              </w:rPr>
            </w:pPr>
            <w:r>
              <w:rPr>
                <w:rFonts w:ascii="Times New Roman" w:hAnsi="Times New Roman"/>
              </w:rPr>
              <w:t>1</w:t>
            </w:r>
          </w:p>
        </w:tc>
      </w:tr>
      <w:tr w:rsidR="00C80EFC" w:rsidRPr="00840CCC" w14:paraId="4A88D30E" w14:textId="77777777" w:rsidTr="00344F8F">
        <w:tc>
          <w:tcPr>
            <w:tcW w:w="988" w:type="dxa"/>
            <w:tcBorders>
              <w:top w:val="single" w:sz="4" w:space="0" w:color="auto"/>
              <w:left w:val="single" w:sz="4" w:space="0" w:color="auto"/>
              <w:bottom w:val="single" w:sz="4" w:space="0" w:color="auto"/>
              <w:right w:val="single" w:sz="4" w:space="0" w:color="auto"/>
            </w:tcBorders>
          </w:tcPr>
          <w:p w14:paraId="7EB71335" w14:textId="77777777" w:rsidR="00C80EFC" w:rsidRPr="00840CCC" w:rsidRDefault="00C80EFC" w:rsidP="000140EF">
            <w:pPr>
              <w:ind w:firstLine="0"/>
              <w:jc w:val="center"/>
              <w:rPr>
                <w:rFonts w:ascii="Times New Roman" w:hAnsi="Times New Roman"/>
              </w:rPr>
            </w:pPr>
            <w:r w:rsidRPr="00840CCC">
              <w:rPr>
                <w:rFonts w:ascii="Times New Roman" w:hAnsi="Times New Roman"/>
              </w:rPr>
              <w:t>1</w:t>
            </w:r>
            <w:r w:rsidR="000140EF">
              <w:rPr>
                <w:rFonts w:ascii="Times New Roman" w:hAnsi="Times New Roman"/>
              </w:rPr>
              <w:t>5</w:t>
            </w:r>
            <w:r w:rsidRPr="00840CCC">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tcPr>
          <w:p w14:paraId="5068C4F9" w14:textId="77777777" w:rsidR="00C80EFC" w:rsidRPr="00840CCC" w:rsidRDefault="00132E7A" w:rsidP="00344F8F">
            <w:pPr>
              <w:ind w:firstLine="0"/>
              <w:jc w:val="left"/>
              <w:rPr>
                <w:rFonts w:ascii="Times New Roman" w:hAnsi="Times New Roman"/>
              </w:rPr>
            </w:pPr>
            <w:r w:rsidRPr="00EB6611">
              <w:rPr>
                <w:rFonts w:ascii="Times New Roman" w:hAnsi="Times New Roman"/>
              </w:rPr>
              <w:t>Aplinkotyra</w:t>
            </w:r>
          </w:p>
        </w:tc>
        <w:tc>
          <w:tcPr>
            <w:tcW w:w="1134" w:type="dxa"/>
            <w:tcBorders>
              <w:top w:val="single" w:sz="4" w:space="0" w:color="auto"/>
              <w:left w:val="single" w:sz="4" w:space="0" w:color="auto"/>
              <w:bottom w:val="single" w:sz="4" w:space="0" w:color="auto"/>
              <w:right w:val="single" w:sz="4" w:space="0" w:color="auto"/>
            </w:tcBorders>
          </w:tcPr>
          <w:p w14:paraId="5E5973E0" w14:textId="77777777" w:rsidR="00C80EFC" w:rsidRPr="00881F3A" w:rsidRDefault="00297525" w:rsidP="00F33ED5">
            <w:pPr>
              <w:ind w:firstLine="0"/>
              <w:jc w:val="center"/>
              <w:rPr>
                <w:rFonts w:ascii="Times New Roman" w:hAnsi="Times New Roman"/>
              </w:rPr>
            </w:pPr>
            <w:r>
              <w:rPr>
                <w:rFonts w:ascii="Times New Roman" w:hAnsi="Times New Roman"/>
              </w:rPr>
              <w:t>5</w:t>
            </w:r>
            <w:r w:rsidR="000C6EAC" w:rsidRPr="00881F3A">
              <w:rPr>
                <w:rFonts w:ascii="Times New Roman" w:hAnsi="Times New Roman"/>
              </w:rPr>
              <w:t>–</w:t>
            </w:r>
            <w:r w:rsidR="00C80EFC" w:rsidRPr="00881F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28BF360A" w14:textId="77777777" w:rsidR="00C80EFC" w:rsidRPr="00881F3A" w:rsidRDefault="00297525" w:rsidP="00F33ED5">
            <w:pPr>
              <w:ind w:firstLine="0"/>
              <w:jc w:val="center"/>
              <w:rPr>
                <w:rFonts w:ascii="Times New Roman" w:hAnsi="Times New Roman"/>
              </w:rPr>
            </w:pPr>
            <w:r>
              <w:rPr>
                <w:rFonts w:ascii="Times New Roman" w:hAnsi="Times New Roman"/>
              </w:rPr>
              <w:t>2</w:t>
            </w:r>
          </w:p>
        </w:tc>
      </w:tr>
      <w:tr w:rsidR="00F71752" w:rsidRPr="00840CCC" w14:paraId="5D475162" w14:textId="77777777" w:rsidTr="00344F8F">
        <w:tc>
          <w:tcPr>
            <w:tcW w:w="988" w:type="dxa"/>
            <w:tcBorders>
              <w:top w:val="single" w:sz="4" w:space="0" w:color="auto"/>
              <w:left w:val="single" w:sz="4" w:space="0" w:color="auto"/>
              <w:bottom w:val="single" w:sz="4" w:space="0" w:color="auto"/>
              <w:right w:val="single" w:sz="4" w:space="0" w:color="auto"/>
            </w:tcBorders>
          </w:tcPr>
          <w:p w14:paraId="7E15AD7A" w14:textId="77777777" w:rsidR="00F71752" w:rsidRPr="00F71752" w:rsidRDefault="00F71752" w:rsidP="000140EF">
            <w:pPr>
              <w:ind w:firstLine="0"/>
              <w:jc w:val="center"/>
              <w:rPr>
                <w:rFonts w:ascii="Times New Roman" w:hAnsi="Times New Roman"/>
              </w:rPr>
            </w:pPr>
            <w:r w:rsidRPr="00F71752">
              <w:rPr>
                <w:rFonts w:ascii="Times New Roman" w:hAnsi="Times New Roman"/>
              </w:rPr>
              <w:t>1</w:t>
            </w:r>
            <w:r w:rsidR="000140EF">
              <w:rPr>
                <w:rFonts w:ascii="Times New Roman" w:hAnsi="Times New Roman"/>
              </w:rPr>
              <w:t>6</w:t>
            </w:r>
            <w:r w:rsidRPr="00F71752">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tcPr>
          <w:p w14:paraId="20AD2905" w14:textId="77777777" w:rsidR="00F71752" w:rsidRPr="00EB6611" w:rsidRDefault="00F71752" w:rsidP="00344F8F">
            <w:pPr>
              <w:ind w:firstLine="0"/>
              <w:jc w:val="left"/>
            </w:pPr>
            <w:r>
              <w:rPr>
                <w:rFonts w:ascii="Times New Roman" w:hAnsi="Times New Roman"/>
              </w:rPr>
              <w:t>Dailės būrelis</w:t>
            </w:r>
          </w:p>
        </w:tc>
        <w:tc>
          <w:tcPr>
            <w:tcW w:w="1134" w:type="dxa"/>
            <w:tcBorders>
              <w:top w:val="single" w:sz="4" w:space="0" w:color="auto"/>
              <w:left w:val="single" w:sz="4" w:space="0" w:color="auto"/>
              <w:bottom w:val="single" w:sz="4" w:space="0" w:color="auto"/>
              <w:right w:val="single" w:sz="4" w:space="0" w:color="auto"/>
            </w:tcBorders>
          </w:tcPr>
          <w:p w14:paraId="2E0B567F" w14:textId="77777777" w:rsidR="00F71752" w:rsidRPr="00881F3A" w:rsidRDefault="00F71752" w:rsidP="00F33ED5">
            <w:pPr>
              <w:ind w:firstLine="0"/>
              <w:jc w:val="center"/>
              <w:rPr>
                <w:rFonts w:ascii="Times New Roman" w:hAnsi="Times New Roman"/>
              </w:rPr>
            </w:pPr>
            <w:r w:rsidRPr="00881F3A">
              <w:rPr>
                <w:rFonts w:ascii="Times New Roman" w:hAnsi="Times New Roman"/>
              </w:rPr>
              <w:t>5–6</w:t>
            </w:r>
          </w:p>
        </w:tc>
        <w:tc>
          <w:tcPr>
            <w:tcW w:w="1134" w:type="dxa"/>
            <w:tcBorders>
              <w:top w:val="single" w:sz="4" w:space="0" w:color="auto"/>
              <w:left w:val="single" w:sz="4" w:space="0" w:color="auto"/>
              <w:bottom w:val="single" w:sz="4" w:space="0" w:color="auto"/>
              <w:right w:val="single" w:sz="4" w:space="0" w:color="auto"/>
            </w:tcBorders>
          </w:tcPr>
          <w:p w14:paraId="04020A07" w14:textId="77777777" w:rsidR="00F71752" w:rsidRPr="00881F3A" w:rsidRDefault="00F71752" w:rsidP="00F33ED5">
            <w:pPr>
              <w:ind w:firstLine="0"/>
              <w:jc w:val="center"/>
              <w:rPr>
                <w:rFonts w:ascii="Times New Roman" w:hAnsi="Times New Roman"/>
              </w:rPr>
            </w:pPr>
            <w:r w:rsidRPr="00881F3A">
              <w:rPr>
                <w:rFonts w:ascii="Times New Roman" w:hAnsi="Times New Roman"/>
              </w:rPr>
              <w:t>2</w:t>
            </w:r>
          </w:p>
        </w:tc>
      </w:tr>
      <w:tr w:rsidR="00F71752" w:rsidRPr="00840CCC" w14:paraId="40255A67" w14:textId="77777777" w:rsidTr="00344F8F">
        <w:tc>
          <w:tcPr>
            <w:tcW w:w="988" w:type="dxa"/>
            <w:tcBorders>
              <w:top w:val="single" w:sz="4" w:space="0" w:color="auto"/>
              <w:left w:val="single" w:sz="4" w:space="0" w:color="auto"/>
              <w:bottom w:val="single" w:sz="4" w:space="0" w:color="auto"/>
              <w:right w:val="single" w:sz="4" w:space="0" w:color="auto"/>
            </w:tcBorders>
          </w:tcPr>
          <w:p w14:paraId="140A0834" w14:textId="77777777" w:rsidR="00F71752" w:rsidRPr="00F71752" w:rsidRDefault="00F71752" w:rsidP="000140EF">
            <w:pPr>
              <w:ind w:firstLine="0"/>
              <w:jc w:val="center"/>
              <w:rPr>
                <w:rFonts w:ascii="Times New Roman" w:hAnsi="Times New Roman"/>
              </w:rPr>
            </w:pPr>
            <w:r w:rsidRPr="00F71752">
              <w:rPr>
                <w:rFonts w:ascii="Times New Roman" w:hAnsi="Times New Roman"/>
              </w:rPr>
              <w:t>1</w:t>
            </w:r>
            <w:r w:rsidR="000140EF">
              <w:rPr>
                <w:rFonts w:ascii="Times New Roman" w:hAnsi="Times New Roman"/>
              </w:rPr>
              <w:t>7</w:t>
            </w:r>
            <w:r w:rsidRPr="00F71752">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tcPr>
          <w:p w14:paraId="5FE96012" w14:textId="77777777" w:rsidR="00F71752" w:rsidRPr="00EB6611" w:rsidRDefault="00F71752" w:rsidP="00344F8F">
            <w:pPr>
              <w:ind w:firstLine="0"/>
              <w:jc w:val="left"/>
            </w:pPr>
            <w:r>
              <w:rPr>
                <w:rFonts w:ascii="Times New Roman" w:hAnsi="Times New Roman"/>
              </w:rPr>
              <w:t>Dailės būrelis</w:t>
            </w:r>
          </w:p>
        </w:tc>
        <w:tc>
          <w:tcPr>
            <w:tcW w:w="1134" w:type="dxa"/>
            <w:tcBorders>
              <w:top w:val="single" w:sz="4" w:space="0" w:color="auto"/>
              <w:left w:val="single" w:sz="4" w:space="0" w:color="auto"/>
              <w:bottom w:val="single" w:sz="4" w:space="0" w:color="auto"/>
              <w:right w:val="single" w:sz="4" w:space="0" w:color="auto"/>
            </w:tcBorders>
          </w:tcPr>
          <w:p w14:paraId="171780B0" w14:textId="77777777" w:rsidR="00F71752" w:rsidRPr="00881F3A" w:rsidRDefault="00F71752" w:rsidP="00F33ED5">
            <w:pPr>
              <w:ind w:firstLine="0"/>
              <w:jc w:val="center"/>
              <w:rPr>
                <w:rFonts w:ascii="Times New Roman" w:hAnsi="Times New Roman"/>
              </w:rPr>
            </w:pPr>
            <w:r w:rsidRPr="00881F3A">
              <w:rPr>
                <w:rFonts w:ascii="Times New Roman" w:hAnsi="Times New Roman"/>
              </w:rPr>
              <w:t>7–8</w:t>
            </w:r>
          </w:p>
        </w:tc>
        <w:tc>
          <w:tcPr>
            <w:tcW w:w="1134" w:type="dxa"/>
            <w:tcBorders>
              <w:top w:val="single" w:sz="4" w:space="0" w:color="auto"/>
              <w:left w:val="single" w:sz="4" w:space="0" w:color="auto"/>
              <w:bottom w:val="single" w:sz="4" w:space="0" w:color="auto"/>
              <w:right w:val="single" w:sz="4" w:space="0" w:color="auto"/>
            </w:tcBorders>
          </w:tcPr>
          <w:p w14:paraId="7BB093DC" w14:textId="77777777" w:rsidR="00F71752" w:rsidRPr="00881F3A" w:rsidRDefault="00F71752" w:rsidP="00F33ED5">
            <w:pPr>
              <w:ind w:firstLine="0"/>
              <w:jc w:val="center"/>
              <w:rPr>
                <w:rFonts w:ascii="Times New Roman" w:hAnsi="Times New Roman"/>
              </w:rPr>
            </w:pPr>
            <w:r w:rsidRPr="00881F3A">
              <w:rPr>
                <w:rFonts w:ascii="Times New Roman" w:hAnsi="Times New Roman"/>
              </w:rPr>
              <w:t>2</w:t>
            </w:r>
          </w:p>
        </w:tc>
      </w:tr>
      <w:tr w:rsidR="00C80EFC" w:rsidRPr="00840CCC" w14:paraId="60D15A99" w14:textId="77777777" w:rsidTr="00344F8F">
        <w:tc>
          <w:tcPr>
            <w:tcW w:w="7225" w:type="dxa"/>
            <w:gridSpan w:val="3"/>
            <w:tcBorders>
              <w:top w:val="single" w:sz="4" w:space="0" w:color="auto"/>
              <w:left w:val="single" w:sz="4" w:space="0" w:color="auto"/>
              <w:bottom w:val="single" w:sz="4" w:space="0" w:color="auto"/>
              <w:right w:val="single" w:sz="4" w:space="0" w:color="auto"/>
            </w:tcBorders>
          </w:tcPr>
          <w:p w14:paraId="740A0871" w14:textId="77777777" w:rsidR="00C80EFC" w:rsidRPr="00840CCC" w:rsidRDefault="00C80EFC" w:rsidP="00F71752">
            <w:pPr>
              <w:ind w:firstLine="0"/>
              <w:jc w:val="right"/>
              <w:rPr>
                <w:rFonts w:ascii="Times New Roman" w:hAnsi="Times New Roman"/>
                <w:color w:val="FF0000"/>
              </w:rPr>
            </w:pPr>
            <w:r w:rsidRPr="00840CCC">
              <w:rPr>
                <w:rFonts w:ascii="Times New Roman" w:hAnsi="Times New Roman"/>
              </w:rPr>
              <w:t>Iš viso valandų</w:t>
            </w:r>
          </w:p>
        </w:tc>
        <w:tc>
          <w:tcPr>
            <w:tcW w:w="1134" w:type="dxa"/>
            <w:tcBorders>
              <w:top w:val="single" w:sz="4" w:space="0" w:color="auto"/>
              <w:left w:val="single" w:sz="4" w:space="0" w:color="auto"/>
              <w:bottom w:val="single" w:sz="4" w:space="0" w:color="auto"/>
              <w:right w:val="single" w:sz="4" w:space="0" w:color="auto"/>
            </w:tcBorders>
          </w:tcPr>
          <w:p w14:paraId="3FF2CDE3" w14:textId="77777777" w:rsidR="00C80EFC" w:rsidRPr="00840CCC" w:rsidRDefault="00C80EFC" w:rsidP="00F33ED5">
            <w:pPr>
              <w:ind w:firstLine="0"/>
              <w:jc w:val="center"/>
              <w:rPr>
                <w:rFonts w:ascii="Times New Roman" w:hAnsi="Times New Roman"/>
              </w:rPr>
            </w:pPr>
            <w:r w:rsidRPr="00840CCC">
              <w:rPr>
                <w:rFonts w:ascii="Times New Roman" w:hAnsi="Times New Roman"/>
              </w:rPr>
              <w:t>35</w:t>
            </w:r>
          </w:p>
        </w:tc>
      </w:tr>
    </w:tbl>
    <w:p w14:paraId="5A8D9751" w14:textId="77777777" w:rsidR="005C7C1A" w:rsidRDefault="005C7C1A" w:rsidP="00326413"/>
    <w:p w14:paraId="04F2E24F" w14:textId="77777777" w:rsidR="0078591F" w:rsidRDefault="0078591F" w:rsidP="00326413"/>
    <w:p w14:paraId="74E0A90B" w14:textId="77777777" w:rsidR="002D7366" w:rsidRPr="00CB79CC" w:rsidRDefault="007C6AE8" w:rsidP="002D7366">
      <w:pPr>
        <w:spacing w:line="276" w:lineRule="auto"/>
        <w:ind w:left="-170" w:right="113"/>
        <w:jc w:val="center"/>
        <w:rPr>
          <w:b/>
        </w:rPr>
      </w:pPr>
      <w:r>
        <w:rPr>
          <w:b/>
        </w:rPr>
        <w:t>AŠTU</w:t>
      </w:r>
      <w:r w:rsidR="005A3F36">
        <w:rPr>
          <w:b/>
        </w:rPr>
        <w:t>N</w:t>
      </w:r>
      <w:r w:rsidR="002D7366" w:rsidRPr="00F311D3">
        <w:rPr>
          <w:b/>
        </w:rPr>
        <w:t>TASIS</w:t>
      </w:r>
      <w:r w:rsidR="002D7366" w:rsidRPr="00CB79CC">
        <w:rPr>
          <w:b/>
        </w:rPr>
        <w:t xml:space="preserve"> SKIRSNIS</w:t>
      </w:r>
    </w:p>
    <w:p w14:paraId="69C1FB9C" w14:textId="77777777" w:rsidR="00DB426F" w:rsidRPr="00DB426F" w:rsidRDefault="00DB426F" w:rsidP="00DB426F">
      <w:pPr>
        <w:ind w:firstLine="0"/>
        <w:jc w:val="center"/>
        <w:rPr>
          <w:color w:val="000000"/>
        </w:rPr>
      </w:pPr>
      <w:r w:rsidRPr="00DB426F">
        <w:rPr>
          <w:b/>
          <w:bCs/>
          <w:color w:val="000000"/>
        </w:rPr>
        <w:t>UŽSIENIEČIŲ, TURINČIŲ TEISĘ NUOLAT AR LAIKINAI GYVENTI LIETUVOS RESPUBLIKOJE, IR LIETUVOS RESPUBLIKOS PILIEČIŲ, ATVYKUSIŲ AR GRĮŽUSIŲ GYVENTI IR DIRBTI LIETUVOS RESPUBLIKOJE, UGDYMO ORGANIZAVIMAS</w:t>
      </w:r>
    </w:p>
    <w:p w14:paraId="51DE902C" w14:textId="77777777" w:rsidR="00DB426F" w:rsidRPr="00DB426F" w:rsidRDefault="00DB426F" w:rsidP="002D7366">
      <w:pPr>
        <w:jc w:val="center"/>
        <w:rPr>
          <w:b/>
        </w:rPr>
      </w:pPr>
    </w:p>
    <w:p w14:paraId="624DD587" w14:textId="77777777" w:rsidR="00DB426F" w:rsidRDefault="002B78BA" w:rsidP="002D7366">
      <w:pPr>
        <w:ind w:firstLine="851"/>
      </w:pPr>
      <w:r>
        <w:t>5</w:t>
      </w:r>
      <w:r w:rsidR="007C6AE8">
        <w:t>3</w:t>
      </w:r>
      <w:r w:rsidR="00DB426F">
        <w:t xml:space="preserve">. </w:t>
      </w:r>
      <w:r w:rsidR="00470DBC">
        <w:rPr>
          <w:color w:val="000000"/>
        </w:rPr>
        <w:t>Progimnazija</w:t>
      </w:r>
      <w:r w:rsidR="00DB426F" w:rsidRPr="008F087B">
        <w:rPr>
          <w:color w:val="000000"/>
        </w:rPr>
        <w:t xml:space="preserve">, priimdama mokytis užsieniečius, turinčius teisę nuolat ar laikinai gyventi Lietuvos Respublikoje, Lietuvos Respublikos piliečius, atvykusius ar grįžusius gyventi ir dirbti </w:t>
      </w:r>
      <w:r w:rsidR="00DB426F" w:rsidRPr="008F087B">
        <w:rPr>
          <w:color w:val="000000"/>
        </w:rPr>
        <w:lastRenderedPageBreak/>
        <w:t>Lietuvos Respublikoje, vadovaujasi Nuosekliojo mokymosi pagal bendrojo ugdymo programas tvarkos aprašu, patvirtintu Lietuvos Respublikos švietimo, mokslo ir sporto ministro 2005 m. balandžio 5 d. įsakymu Nr. ISAK-556 „Dėl Nuosekliojo mokymosi pagal bendrojo ugdymo programas tvarkos aprašo patvirtinimo“, ir 2023–2024 ir 2024–2025 mokslo metų pradinio, pagrindinio ir vidurinio ugdymo programų bendr</w:t>
      </w:r>
      <w:r w:rsidR="00DB426F">
        <w:rPr>
          <w:color w:val="000000"/>
        </w:rPr>
        <w:t>ųjų</w:t>
      </w:r>
      <w:r w:rsidR="00DB426F" w:rsidRPr="008F087B">
        <w:rPr>
          <w:color w:val="000000"/>
        </w:rPr>
        <w:t xml:space="preserve"> ugdymo plan</w:t>
      </w:r>
      <w:r w:rsidR="00DB426F">
        <w:rPr>
          <w:color w:val="000000"/>
        </w:rPr>
        <w:t>ų 10 priedu.</w:t>
      </w:r>
    </w:p>
    <w:p w14:paraId="5F058B4F" w14:textId="77777777" w:rsidR="002D7366" w:rsidRDefault="002B78BA" w:rsidP="002D7366">
      <w:pPr>
        <w:ind w:firstLine="851"/>
      </w:pPr>
      <w:r>
        <w:t>5</w:t>
      </w:r>
      <w:r w:rsidR="007C6AE8">
        <w:t>4</w:t>
      </w:r>
      <w:r w:rsidR="002D7366" w:rsidRPr="008660F5">
        <w:t xml:space="preserve">. </w:t>
      </w:r>
      <w:r w:rsidR="002D7366">
        <w:t>Prog</w:t>
      </w:r>
      <w:r w:rsidR="002D7366" w:rsidRPr="008660F5">
        <w:t>imnazija, priimdama mokinį, pripažįsta mokinio mokymosi rezultatus ir įskaito</w:t>
      </w:r>
      <w:r w:rsidR="000D1F91">
        <w:t xml:space="preserve"> </w:t>
      </w:r>
      <w:r w:rsidR="002D7366" w:rsidRPr="008660F5">
        <w:t xml:space="preserve">juos pagal pateiktus dokumentus. </w:t>
      </w:r>
    </w:p>
    <w:p w14:paraId="72BE4BC9" w14:textId="77777777" w:rsidR="002D7366" w:rsidRPr="008660F5" w:rsidRDefault="002B78BA" w:rsidP="002D7366">
      <w:pPr>
        <w:ind w:firstLine="851"/>
      </w:pPr>
      <w:r>
        <w:t>5</w:t>
      </w:r>
      <w:r w:rsidR="007C6AE8">
        <w:t>5</w:t>
      </w:r>
      <w:r w:rsidR="002D7366" w:rsidRPr="008660F5">
        <w:t xml:space="preserve">. </w:t>
      </w:r>
      <w:r w:rsidR="002D7366">
        <w:t>Prog</w:t>
      </w:r>
      <w:r w:rsidR="002D7366" w:rsidRPr="008660F5">
        <w:t>imnazija parengia atvykusio mokinio, baigusio tarptautinės bendrojo ugdymo programos dalį ar visą programą, integracijos į bendruomenę planą, išanalizuoja, kokia pagalba būtina mokinio sėkmingai adaptacijai, parengia mokinio individualų ugdymo planą:</w:t>
      </w:r>
    </w:p>
    <w:p w14:paraId="096E420D" w14:textId="77777777" w:rsidR="008002F2" w:rsidRDefault="002B78BA" w:rsidP="002D7366">
      <w:pPr>
        <w:ind w:firstLine="851"/>
      </w:pPr>
      <w:r>
        <w:t>5</w:t>
      </w:r>
      <w:r w:rsidR="007C6AE8">
        <w:t>5</w:t>
      </w:r>
      <w:r w:rsidR="002D7366" w:rsidRPr="008660F5">
        <w:t>.1. numato adaptacinio laikotarpio trukmę;</w:t>
      </w:r>
    </w:p>
    <w:p w14:paraId="65E8B314" w14:textId="77777777" w:rsidR="00DF222E" w:rsidRDefault="002B78BA" w:rsidP="002D7366">
      <w:pPr>
        <w:ind w:firstLine="851"/>
      </w:pPr>
      <w:r>
        <w:t>5</w:t>
      </w:r>
      <w:r w:rsidR="007C6AE8">
        <w:t>5</w:t>
      </w:r>
      <w:r w:rsidR="00DF222E">
        <w:t xml:space="preserve">.2. aptaria </w:t>
      </w:r>
      <w:r w:rsidR="00DF222E" w:rsidRPr="00DF222E">
        <w:t>lietuvių kalbos mokym</w:t>
      </w:r>
      <w:r w:rsidR="00DF222E">
        <w:t>ą</w:t>
      </w:r>
      <w:r w:rsidR="00DF222E" w:rsidRPr="00DF222E">
        <w:t>si</w:t>
      </w:r>
      <w:r w:rsidR="00DF222E">
        <w:t>:</w:t>
      </w:r>
      <w:r w:rsidR="00DF222E" w:rsidRPr="00DF222E">
        <w:t xml:space="preserve"> mokymosi būd</w:t>
      </w:r>
      <w:r w:rsidR="00DF222E">
        <w:t>us</w:t>
      </w:r>
      <w:r w:rsidR="00DF222E" w:rsidRPr="00DF222E">
        <w:t>, intensyvu</w:t>
      </w:r>
      <w:r w:rsidR="00DF222E">
        <w:t>mą</w:t>
      </w:r>
      <w:r w:rsidR="00DF222E" w:rsidRPr="00DF222E">
        <w:t xml:space="preserve">, </w:t>
      </w:r>
      <w:r w:rsidR="00DF222E">
        <w:t xml:space="preserve">skiria </w:t>
      </w:r>
      <w:r w:rsidR="00DF222E" w:rsidRPr="00DF222E">
        <w:t>konsultacij</w:t>
      </w:r>
      <w:r w:rsidR="00DF222E">
        <w:t>as</w:t>
      </w:r>
      <w:r w:rsidR="00DF222E" w:rsidRPr="00DF222E">
        <w:t>;</w:t>
      </w:r>
    </w:p>
    <w:p w14:paraId="2B2AF59C" w14:textId="77777777" w:rsidR="002D7366" w:rsidRPr="008660F5" w:rsidRDefault="002B78BA" w:rsidP="002D7366">
      <w:pPr>
        <w:ind w:firstLine="851"/>
      </w:pPr>
      <w:r>
        <w:t>5</w:t>
      </w:r>
      <w:r w:rsidR="007C6AE8">
        <w:t>5</w:t>
      </w:r>
      <w:r w:rsidR="002D7366" w:rsidRPr="008660F5">
        <w:t>.</w:t>
      </w:r>
      <w:r w:rsidR="00DF222E">
        <w:t>3</w:t>
      </w:r>
      <w:r w:rsidR="002D7366" w:rsidRPr="008660F5">
        <w:t xml:space="preserve">. </w:t>
      </w:r>
      <w:r w:rsidR="00214901">
        <w:t>skiria</w:t>
      </w:r>
      <w:r w:rsidR="002D7366" w:rsidRPr="008660F5">
        <w:t xml:space="preserve"> konsultacijas ugdymo programų skirtumams likviduoti;</w:t>
      </w:r>
    </w:p>
    <w:p w14:paraId="2A1D385E" w14:textId="77777777" w:rsidR="002D7366" w:rsidRPr="008660F5" w:rsidRDefault="002B78BA" w:rsidP="002D7366">
      <w:pPr>
        <w:ind w:firstLine="851"/>
      </w:pPr>
      <w:r>
        <w:t>5</w:t>
      </w:r>
      <w:r w:rsidR="007C6AE8">
        <w:t>5</w:t>
      </w:r>
      <w:r w:rsidR="002D7366" w:rsidRPr="008660F5">
        <w:t>.</w:t>
      </w:r>
      <w:r w:rsidR="00DF222E">
        <w:t>4</w:t>
      </w:r>
      <w:r w:rsidR="002D7366" w:rsidRPr="008660F5">
        <w:t>. siūlo neformaliojo vaikų švietimo veiklas, kurios padėtų mokiniui greičiau integruotis.</w:t>
      </w:r>
    </w:p>
    <w:p w14:paraId="3E0827B2" w14:textId="77777777" w:rsidR="002D7366" w:rsidRDefault="002D7366" w:rsidP="00DF222E"/>
    <w:p w14:paraId="59E79E52" w14:textId="77777777" w:rsidR="001875BA" w:rsidRPr="00F311D3" w:rsidRDefault="007C6AE8" w:rsidP="00F320A9">
      <w:pPr>
        <w:jc w:val="center"/>
        <w:rPr>
          <w:b/>
        </w:rPr>
      </w:pPr>
      <w:r>
        <w:rPr>
          <w:b/>
        </w:rPr>
        <w:t>DEVI</w:t>
      </w:r>
      <w:r w:rsidR="005A3F36">
        <w:rPr>
          <w:b/>
        </w:rPr>
        <w:t>NT</w:t>
      </w:r>
      <w:r w:rsidR="00EA6CD0">
        <w:rPr>
          <w:b/>
        </w:rPr>
        <w:t xml:space="preserve">ASIS </w:t>
      </w:r>
      <w:r w:rsidR="00C13172" w:rsidRPr="00F311D3">
        <w:rPr>
          <w:b/>
        </w:rPr>
        <w:t>SKIRSNIS</w:t>
      </w:r>
    </w:p>
    <w:p w14:paraId="25B194A5" w14:textId="77777777" w:rsidR="00C13172" w:rsidRPr="00F311D3" w:rsidRDefault="003E0BB3" w:rsidP="00F320A9">
      <w:pPr>
        <w:jc w:val="center"/>
        <w:rPr>
          <w:b/>
        </w:rPr>
      </w:pPr>
      <w:r w:rsidRPr="00F311D3">
        <w:rPr>
          <w:b/>
        </w:rPr>
        <w:t>LAIKINŲJŲ MOKYMOSI GRUPIŲ SUDARYMAS</w:t>
      </w:r>
    </w:p>
    <w:p w14:paraId="28A04427" w14:textId="77777777" w:rsidR="001875BA" w:rsidRPr="00F311D3" w:rsidRDefault="001875BA" w:rsidP="007109D1"/>
    <w:p w14:paraId="27634737" w14:textId="77777777" w:rsidR="003E0BB3" w:rsidRDefault="002B78BA" w:rsidP="00FB2553">
      <w:pPr>
        <w:ind w:firstLine="851"/>
      </w:pPr>
      <w:r>
        <w:t>5</w:t>
      </w:r>
      <w:r w:rsidR="007C6AE8">
        <w:t>6</w:t>
      </w:r>
      <w:r w:rsidR="00060D9D">
        <w:t xml:space="preserve">. </w:t>
      </w:r>
      <w:r w:rsidR="006B1326">
        <w:t>Progimnazija nustato laikinosios grupės dydį pagal skirtas mokymo lėšas.</w:t>
      </w:r>
    </w:p>
    <w:p w14:paraId="26AFC18E" w14:textId="77777777" w:rsidR="006B1326" w:rsidRPr="00E02643" w:rsidRDefault="002B78BA" w:rsidP="00FB2553">
      <w:pPr>
        <w:ind w:firstLine="851"/>
      </w:pPr>
      <w:r>
        <w:t>5</w:t>
      </w:r>
      <w:r w:rsidR="007C6AE8">
        <w:t>7</w:t>
      </w:r>
      <w:r w:rsidR="006B1326">
        <w:t>. Ugdymo turiniui įgyvendinti sudaromos laikinosios grupės:</w:t>
      </w:r>
    </w:p>
    <w:p w14:paraId="3FA11D62" w14:textId="77777777" w:rsidR="003E0BB3" w:rsidRPr="00F311D3" w:rsidRDefault="002B78BA" w:rsidP="00FB2553">
      <w:pPr>
        <w:ind w:firstLine="851"/>
      </w:pPr>
      <w:r>
        <w:t>5</w:t>
      </w:r>
      <w:r w:rsidR="007C6AE8">
        <w:t>7</w:t>
      </w:r>
      <w:r w:rsidR="00060D9D">
        <w:t xml:space="preserve">.1. </w:t>
      </w:r>
      <w:r w:rsidR="003E0BB3" w:rsidRPr="00F311D3">
        <w:t>per dorinio ugdymo (jei mokiniai pasirinko skirtingas dorinio ugdymo programas) pamokas. Mažiausias mokinių skaičius grupėje</w:t>
      </w:r>
      <w:r w:rsidR="00F320A9" w:rsidRPr="00F311D3">
        <w:t xml:space="preserve"> – </w:t>
      </w:r>
      <w:r w:rsidR="0044464E">
        <w:t>9</w:t>
      </w:r>
      <w:r w:rsidR="00BA6C09" w:rsidRPr="00F311D3">
        <w:t>;</w:t>
      </w:r>
    </w:p>
    <w:p w14:paraId="22F1064E" w14:textId="77777777" w:rsidR="003E0BB3" w:rsidRPr="00F311D3" w:rsidRDefault="002B78BA" w:rsidP="00FB2553">
      <w:pPr>
        <w:ind w:firstLine="851"/>
      </w:pPr>
      <w:r>
        <w:t>5</w:t>
      </w:r>
      <w:r w:rsidR="007C6AE8">
        <w:t>7</w:t>
      </w:r>
      <w:r w:rsidR="00060D9D">
        <w:t>.2.</w:t>
      </w:r>
      <w:r w:rsidR="0078591F">
        <w:t xml:space="preserve"> </w:t>
      </w:r>
      <w:r w:rsidR="003E0BB3" w:rsidRPr="00F311D3">
        <w:t>per technologijų</w:t>
      </w:r>
      <w:r w:rsidR="00BA6C09" w:rsidRPr="00F311D3">
        <w:t xml:space="preserve"> pamokas;</w:t>
      </w:r>
    </w:p>
    <w:p w14:paraId="138B9FAD" w14:textId="77777777" w:rsidR="003E0BB3" w:rsidRPr="00F311D3" w:rsidRDefault="002B78BA" w:rsidP="00FB2553">
      <w:pPr>
        <w:ind w:firstLine="851"/>
      </w:pPr>
      <w:r>
        <w:t>5</w:t>
      </w:r>
      <w:r w:rsidR="007C6AE8">
        <w:t>7</w:t>
      </w:r>
      <w:r w:rsidR="00060D9D">
        <w:t>.3.</w:t>
      </w:r>
      <w:r w:rsidR="0078591F">
        <w:t xml:space="preserve"> </w:t>
      </w:r>
      <w:r w:rsidR="003E0BB3" w:rsidRPr="00F311D3">
        <w:t>per in</w:t>
      </w:r>
      <w:r w:rsidR="00BA6C09" w:rsidRPr="00F311D3">
        <w:t>formacinių technologijų pamokas;</w:t>
      </w:r>
    </w:p>
    <w:p w14:paraId="6E79724E" w14:textId="77777777" w:rsidR="006B51EC" w:rsidRDefault="002B78BA" w:rsidP="00FB2553">
      <w:pPr>
        <w:ind w:firstLine="851"/>
      </w:pPr>
      <w:r>
        <w:t>5</w:t>
      </w:r>
      <w:r w:rsidR="007C6AE8">
        <w:t>7</w:t>
      </w:r>
      <w:r w:rsidR="00060D9D">
        <w:t>.4.</w:t>
      </w:r>
      <w:r w:rsidR="0078591F">
        <w:t xml:space="preserve"> </w:t>
      </w:r>
      <w:r w:rsidR="00D819B7">
        <w:t>laikinosios grupės sudaromos</w:t>
      </w:r>
      <w:r w:rsidR="003C424B">
        <w:t xml:space="preserve"> per užsienio </w:t>
      </w:r>
      <w:r w:rsidR="003E0BB3" w:rsidRPr="00F311D3">
        <w:t>(pirmosios ir antrosios) kalbų pamokas, jei klasė</w:t>
      </w:r>
      <w:r w:rsidR="00D819B7">
        <w:t>j</w:t>
      </w:r>
      <w:r w:rsidR="003E0BB3" w:rsidRPr="00F311D3">
        <w:t>e mokosi 2</w:t>
      </w:r>
      <w:r w:rsidR="007A04D5">
        <w:t>1</w:t>
      </w:r>
      <w:r w:rsidR="00D739C0">
        <w:t xml:space="preserve"> ir daugiau mokinių;</w:t>
      </w:r>
    </w:p>
    <w:p w14:paraId="44231EF6" w14:textId="77777777" w:rsidR="00F320A9" w:rsidRPr="00F311D3" w:rsidRDefault="002B78BA" w:rsidP="00FB2553">
      <w:pPr>
        <w:ind w:firstLine="851"/>
      </w:pPr>
      <w:r>
        <w:t>5</w:t>
      </w:r>
      <w:r w:rsidR="007C6AE8">
        <w:t>7</w:t>
      </w:r>
      <w:r w:rsidR="000B0246">
        <w:t>.</w:t>
      </w:r>
      <w:r w:rsidR="00DD38CB">
        <w:t>5</w:t>
      </w:r>
      <w:r w:rsidR="000B0246">
        <w:t>.</w:t>
      </w:r>
      <w:r w:rsidR="0078591F">
        <w:t xml:space="preserve"> </w:t>
      </w:r>
      <w:r w:rsidR="00BA6C09" w:rsidRPr="00F311D3">
        <w:t>p</w:t>
      </w:r>
      <w:r w:rsidR="003E0BB3" w:rsidRPr="00F311D3">
        <w:t>anaudojant valandas, skirtas mokini</w:t>
      </w:r>
      <w:r w:rsidR="00A54279">
        <w:t>o</w:t>
      </w:r>
      <w:r w:rsidR="0078591F">
        <w:t xml:space="preserve"> </w:t>
      </w:r>
      <w:r w:rsidR="00A54279">
        <w:t xml:space="preserve">ugdymo </w:t>
      </w:r>
      <w:r w:rsidR="003E0BB3" w:rsidRPr="00F311D3">
        <w:t>poreikiams tenkinti</w:t>
      </w:r>
      <w:r w:rsidR="00F320A9" w:rsidRPr="00F311D3">
        <w:t xml:space="preserve"> ir mokymosi pagalbai teikti</w:t>
      </w:r>
      <w:r w:rsidR="00A616AA" w:rsidRPr="00F311D3">
        <w:t>,</w:t>
      </w:r>
      <w:r w:rsidR="0078591F">
        <w:t xml:space="preserve"> </w:t>
      </w:r>
      <w:r w:rsidR="00F71752">
        <w:t>5</w:t>
      </w:r>
      <w:r w:rsidR="003E0BB3" w:rsidRPr="00F311D3">
        <w:t>–</w:t>
      </w:r>
      <w:r w:rsidR="00F71752">
        <w:t>6</w:t>
      </w:r>
      <w:r w:rsidR="003E0BB3" w:rsidRPr="00F311D3">
        <w:t xml:space="preserve"> klasės dalijamos į grupes per vieną savaitinę lietuvių kalbos ir vieną savaitinę </w:t>
      </w:r>
      <w:r w:rsidR="00BA6C09" w:rsidRPr="00F311D3">
        <w:t>matematikos pamo</w:t>
      </w:r>
      <w:r w:rsidR="00A616AA" w:rsidRPr="00F311D3">
        <w:t>ką.</w:t>
      </w:r>
      <w:r w:rsidR="003E0BB3" w:rsidRPr="00F311D3">
        <w:tab/>
      </w:r>
      <w:r w:rsidR="003E0BB3" w:rsidRPr="00F311D3">
        <w:tab/>
      </w:r>
    </w:p>
    <w:p w14:paraId="12678A54" w14:textId="77777777" w:rsidR="0078591F" w:rsidRDefault="0078591F" w:rsidP="00DF222E">
      <w:pPr>
        <w:ind w:firstLine="0"/>
        <w:rPr>
          <w:b/>
        </w:rPr>
      </w:pPr>
    </w:p>
    <w:p w14:paraId="29326C85" w14:textId="77777777" w:rsidR="00982E7F" w:rsidRPr="00982E7F" w:rsidRDefault="00982E7F" w:rsidP="00982E7F">
      <w:pPr>
        <w:jc w:val="center"/>
        <w:rPr>
          <w:b/>
        </w:rPr>
      </w:pPr>
      <w:r w:rsidRPr="00982E7F">
        <w:rPr>
          <w:b/>
        </w:rPr>
        <w:t>I</w:t>
      </w:r>
      <w:r w:rsidR="00553A00">
        <w:rPr>
          <w:b/>
        </w:rPr>
        <w:t>V</w:t>
      </w:r>
      <w:r w:rsidRPr="00982E7F">
        <w:rPr>
          <w:b/>
        </w:rPr>
        <w:t xml:space="preserve"> SKYRIUS</w:t>
      </w:r>
    </w:p>
    <w:p w14:paraId="0E79E00B" w14:textId="77777777" w:rsidR="00982E7F" w:rsidRPr="00982E7F" w:rsidRDefault="00982E7F" w:rsidP="00982E7F">
      <w:pPr>
        <w:jc w:val="center"/>
        <w:rPr>
          <w:b/>
        </w:rPr>
      </w:pPr>
      <w:r w:rsidRPr="00982E7F">
        <w:rPr>
          <w:b/>
        </w:rPr>
        <w:t>PRADINIO UGDYMO PROGRAMOS ĮGYVENDINIMAS</w:t>
      </w:r>
    </w:p>
    <w:p w14:paraId="7494C289" w14:textId="77777777" w:rsidR="00982E7F" w:rsidRPr="00982E7F" w:rsidRDefault="00982E7F" w:rsidP="00982E7F">
      <w:pPr>
        <w:jc w:val="center"/>
        <w:rPr>
          <w:b/>
        </w:rPr>
      </w:pPr>
      <w:r w:rsidRPr="00982E7F">
        <w:rPr>
          <w:b/>
        </w:rPr>
        <w:t>PIRMASIS SKIRSNIS</w:t>
      </w:r>
    </w:p>
    <w:p w14:paraId="09F7F8FC" w14:textId="77777777" w:rsidR="00982E7F" w:rsidRDefault="00982E7F" w:rsidP="00982E7F">
      <w:pPr>
        <w:jc w:val="center"/>
        <w:rPr>
          <w:b/>
        </w:rPr>
      </w:pPr>
      <w:r w:rsidRPr="00982E7F">
        <w:rPr>
          <w:b/>
        </w:rPr>
        <w:t>PRADINIO UGDYMO PROGRAMOS IR ATSKIRŲ DALYKŲ UGDYMO ORGANIZAVIMAS</w:t>
      </w:r>
    </w:p>
    <w:p w14:paraId="09178EBA" w14:textId="77777777" w:rsidR="00982E7F" w:rsidRDefault="00982E7F" w:rsidP="00982E7F">
      <w:pPr>
        <w:jc w:val="center"/>
        <w:rPr>
          <w:b/>
        </w:rPr>
      </w:pPr>
    </w:p>
    <w:p w14:paraId="67CB2B5E" w14:textId="77777777" w:rsidR="00494EE9" w:rsidRDefault="007C6AE8" w:rsidP="00FB2553">
      <w:pPr>
        <w:ind w:firstLine="851"/>
      </w:pPr>
      <w:r>
        <w:t>58</w:t>
      </w:r>
      <w:r w:rsidR="00982E7F" w:rsidRPr="003B2F38">
        <w:t>.</w:t>
      </w:r>
      <w:r w:rsidR="00631276" w:rsidRPr="00631276">
        <w:t xml:space="preserve"> Pradinio ugdymo programos dalykų turinio įgyvendinimo ypatumai:</w:t>
      </w:r>
    </w:p>
    <w:p w14:paraId="784B9F05" w14:textId="77777777" w:rsidR="00982E7F" w:rsidRPr="00981F73" w:rsidRDefault="007C6AE8" w:rsidP="00FB2553">
      <w:pPr>
        <w:ind w:firstLine="851"/>
      </w:pPr>
      <w:r>
        <w:t>59</w:t>
      </w:r>
      <w:r w:rsidR="00982E7F">
        <w:t>.</w:t>
      </w:r>
      <w:r w:rsidR="0078591F">
        <w:t xml:space="preserve"> </w:t>
      </w:r>
      <w:r w:rsidR="00982E7F" w:rsidRPr="00981F73">
        <w:t>Dorinis ugdymas:</w:t>
      </w:r>
    </w:p>
    <w:p w14:paraId="082075E9" w14:textId="77777777" w:rsidR="00982E7F" w:rsidRPr="00981F73" w:rsidRDefault="007C6AE8" w:rsidP="00FB2553">
      <w:pPr>
        <w:ind w:firstLine="851"/>
      </w:pPr>
      <w:r>
        <w:t>59</w:t>
      </w:r>
      <w:r w:rsidR="00982E7F" w:rsidRPr="00981F73">
        <w:t>.1.</w:t>
      </w:r>
      <w:r w:rsidR="0078591F">
        <w:t xml:space="preserve"> </w:t>
      </w:r>
      <w:r w:rsidR="00982E7F" w:rsidRPr="00981F73">
        <w:t>tėvai (globėjai</w:t>
      </w:r>
      <w:r w:rsidR="008C4052">
        <w:t>, rūpintojai</w:t>
      </w:r>
      <w:r w:rsidR="00982E7F" w:rsidRPr="00981F73">
        <w:t>) parenka mokiniui vieną iš dorinio ugdymo dalykų: etiką arba tikybą;</w:t>
      </w:r>
    </w:p>
    <w:p w14:paraId="60581F1E" w14:textId="77777777" w:rsidR="00982E7F" w:rsidRPr="00981F73" w:rsidRDefault="007C6AE8" w:rsidP="00FB2553">
      <w:pPr>
        <w:ind w:firstLine="851"/>
      </w:pPr>
      <w:r>
        <w:t>59</w:t>
      </w:r>
      <w:r w:rsidR="00982E7F" w:rsidRPr="00981F73">
        <w:t>.2.</w:t>
      </w:r>
      <w:r w:rsidR="00AF7904">
        <w:t xml:space="preserve"> klasėje </w:t>
      </w:r>
      <w:r w:rsidR="00982E7F" w:rsidRPr="00981F73">
        <w:t>nesusidarius mokinių grupei</w:t>
      </w:r>
      <w:r w:rsidR="00AF7904">
        <w:t>,</w:t>
      </w:r>
      <w:r w:rsidR="00982E7F" w:rsidRPr="00981F73">
        <w:t xml:space="preserve"> etikai arba tikybai mokytis sudaroma laikinoji grupė iš kelių klasių mokinių;</w:t>
      </w:r>
    </w:p>
    <w:p w14:paraId="2FAEB9EF" w14:textId="77777777" w:rsidR="00982E7F" w:rsidRPr="00981F73" w:rsidRDefault="007C6AE8" w:rsidP="00FB2553">
      <w:pPr>
        <w:ind w:firstLine="851"/>
      </w:pPr>
      <w:r>
        <w:t>59</w:t>
      </w:r>
      <w:r w:rsidR="00982E7F">
        <w:t>.</w:t>
      </w:r>
      <w:r w:rsidR="00982E7F" w:rsidRPr="00981F73">
        <w:t>3.</w:t>
      </w:r>
      <w:r w:rsidR="0078591F">
        <w:t xml:space="preserve"> </w:t>
      </w:r>
      <w:r w:rsidR="00982E7F" w:rsidRPr="00981F73">
        <w:t>dorinio ugdymo dalyką mokiniui galima keisti kiekvienais mokslo metais pagal tėvų (globėjų</w:t>
      </w:r>
      <w:r w:rsidR="00D9084A">
        <w:t>, rūpintojų</w:t>
      </w:r>
      <w:r w:rsidR="00982E7F" w:rsidRPr="00981F73">
        <w:t>) pa</w:t>
      </w:r>
      <w:r w:rsidR="008A1735">
        <w:t>teik</w:t>
      </w:r>
      <w:r w:rsidR="00982E7F" w:rsidRPr="00981F73">
        <w:t>tą prašymą.</w:t>
      </w:r>
    </w:p>
    <w:p w14:paraId="5D1FDF36" w14:textId="77777777" w:rsidR="00982E7F" w:rsidRPr="00981F73" w:rsidRDefault="002B78BA" w:rsidP="00FB2553">
      <w:pPr>
        <w:ind w:firstLine="851"/>
      </w:pPr>
      <w:r>
        <w:t>6</w:t>
      </w:r>
      <w:r w:rsidR="007C6AE8">
        <w:t>0</w:t>
      </w:r>
      <w:r w:rsidR="005B4B27">
        <w:t xml:space="preserve">. </w:t>
      </w:r>
      <w:r w:rsidR="00982E7F" w:rsidRPr="00981F73">
        <w:t>Kalbinis ugdymas:</w:t>
      </w:r>
    </w:p>
    <w:p w14:paraId="2AC30F35" w14:textId="77777777" w:rsidR="00063DF4" w:rsidRDefault="002B78BA" w:rsidP="00063DF4">
      <w:pPr>
        <w:ind w:firstLine="851"/>
      </w:pPr>
      <w:r>
        <w:t>6</w:t>
      </w:r>
      <w:r w:rsidR="007C6AE8">
        <w:t>0</w:t>
      </w:r>
      <w:r w:rsidR="00982E7F" w:rsidRPr="00981F73">
        <w:t>.1.</w:t>
      </w:r>
      <w:r w:rsidR="008C504F">
        <w:t>1</w:t>
      </w:r>
      <w:r w:rsidR="00063DF4">
        <w:t xml:space="preserve"> klasėje skiriama 1 </w:t>
      </w:r>
      <w:r w:rsidR="0031725A">
        <w:t>pamoka</w:t>
      </w:r>
      <w:r w:rsidR="0078591F">
        <w:t xml:space="preserve"> </w:t>
      </w:r>
      <w:r w:rsidR="00063DF4" w:rsidRPr="00271E11">
        <w:rPr>
          <w:bCs/>
        </w:rPr>
        <w:t>mokinių</w:t>
      </w:r>
      <w:r w:rsidR="0078591F">
        <w:rPr>
          <w:bCs/>
        </w:rPr>
        <w:t xml:space="preserve"> </w:t>
      </w:r>
      <w:r w:rsidR="008C504F">
        <w:rPr>
          <w:bCs/>
        </w:rPr>
        <w:t>skaitymo</w:t>
      </w:r>
      <w:r w:rsidR="00063DF4" w:rsidRPr="00271E11">
        <w:rPr>
          <w:bCs/>
        </w:rPr>
        <w:t xml:space="preserve"> įgūdžių </w:t>
      </w:r>
      <w:r w:rsidR="008C504F">
        <w:rPr>
          <w:bCs/>
        </w:rPr>
        <w:t>tobulini</w:t>
      </w:r>
      <w:r w:rsidR="00063DF4" w:rsidRPr="00271E11">
        <w:rPr>
          <w:bCs/>
        </w:rPr>
        <w:t>mui</w:t>
      </w:r>
      <w:r w:rsidR="0078591F">
        <w:rPr>
          <w:bCs/>
        </w:rPr>
        <w:t xml:space="preserve"> </w:t>
      </w:r>
      <w:r w:rsidR="00063DF4">
        <w:t>p</w:t>
      </w:r>
      <w:r w:rsidR="00063DF4" w:rsidRPr="00F311D3">
        <w:t>anaudojant valandas, skirtas mokini</w:t>
      </w:r>
      <w:r w:rsidR="00063DF4">
        <w:t xml:space="preserve">o ugdymo </w:t>
      </w:r>
      <w:r w:rsidR="00063DF4" w:rsidRPr="00F311D3">
        <w:t>poreikiams tenkinti</w:t>
      </w:r>
      <w:r w:rsidR="00063DF4">
        <w:t>;</w:t>
      </w:r>
    </w:p>
    <w:p w14:paraId="182B3002" w14:textId="77777777" w:rsidR="008C504F" w:rsidRDefault="002B78BA" w:rsidP="00B00709">
      <w:pPr>
        <w:ind w:firstLine="851"/>
      </w:pPr>
      <w:r>
        <w:t>6</w:t>
      </w:r>
      <w:r w:rsidR="007C6AE8">
        <w:t>0</w:t>
      </w:r>
      <w:r w:rsidR="008C504F">
        <w:t>.2.</w:t>
      </w:r>
      <w:r w:rsidR="0078591F">
        <w:t xml:space="preserve"> </w:t>
      </w:r>
      <w:r w:rsidR="008C504F">
        <w:t xml:space="preserve">2 ir </w:t>
      </w:r>
      <w:r w:rsidR="00E8268E">
        <w:t>3</w:t>
      </w:r>
      <w:r w:rsidR="008C504F">
        <w:t xml:space="preserve"> klasėje skiriama </w:t>
      </w:r>
      <w:r w:rsidR="00EB41D2">
        <w:t xml:space="preserve">po </w:t>
      </w:r>
      <w:r w:rsidR="008C504F">
        <w:t>0,5 valandos rašymo įgūdžių lavinimui;</w:t>
      </w:r>
    </w:p>
    <w:p w14:paraId="4BDD88B4" w14:textId="77777777" w:rsidR="008F2040" w:rsidRPr="00F23BF5" w:rsidRDefault="002B78BA" w:rsidP="00B00709">
      <w:pPr>
        <w:ind w:firstLine="851"/>
      </w:pPr>
      <w:r>
        <w:t>6</w:t>
      </w:r>
      <w:r w:rsidR="007C6AE8">
        <w:t>0</w:t>
      </w:r>
      <w:r w:rsidR="008F2040" w:rsidRPr="001C14ED">
        <w:t>.3.</w:t>
      </w:r>
      <w:r w:rsidR="0078591F" w:rsidRPr="001C14ED">
        <w:t xml:space="preserve"> </w:t>
      </w:r>
      <w:r w:rsidR="008F2040" w:rsidRPr="001C14ED">
        <w:t>4 klasėje skiriama 0,25 pamokos</w:t>
      </w:r>
      <w:r w:rsidR="00F23BF5">
        <w:rPr>
          <w:color w:val="FF0000"/>
        </w:rPr>
        <w:t xml:space="preserve"> </w:t>
      </w:r>
      <w:r w:rsidR="00F23BF5">
        <w:t>skaitymo gebėjimams ugdyti.</w:t>
      </w:r>
    </w:p>
    <w:p w14:paraId="0CD24247" w14:textId="77777777" w:rsidR="00063DF4" w:rsidRDefault="002B78BA" w:rsidP="00FB2553">
      <w:pPr>
        <w:ind w:firstLine="851"/>
      </w:pPr>
      <w:r>
        <w:t>6</w:t>
      </w:r>
      <w:r w:rsidR="007C6AE8">
        <w:t>0</w:t>
      </w:r>
      <w:r w:rsidR="00063DF4">
        <w:t>.</w:t>
      </w:r>
      <w:r w:rsidR="002E5889">
        <w:t>3</w:t>
      </w:r>
      <w:r w:rsidR="00063DF4">
        <w:t xml:space="preserve">. </w:t>
      </w:r>
      <w:r w:rsidR="00982E7F" w:rsidRPr="00981F73">
        <w:t xml:space="preserve">skaitymo, rašymo, kalbėjimo ir klausymo gebėjimai ugdomi per </w:t>
      </w:r>
      <w:r w:rsidR="00AF7904">
        <w:t>visų</w:t>
      </w:r>
      <w:r w:rsidR="00982E7F" w:rsidRPr="00981F73">
        <w:t xml:space="preserve"> dalykų </w:t>
      </w:r>
      <w:r w:rsidR="00063DF4">
        <w:t>pamokas</w:t>
      </w:r>
      <w:r w:rsidR="00982E7F" w:rsidRPr="00981F73">
        <w:t>: taisomos rašybos</w:t>
      </w:r>
      <w:r w:rsidR="00AF7904">
        <w:t xml:space="preserve"> ir kalbos</w:t>
      </w:r>
      <w:r w:rsidR="0078591F">
        <w:t xml:space="preserve"> </w:t>
      </w:r>
      <w:r w:rsidR="00AF7904">
        <w:t>klaidos,</w:t>
      </w:r>
      <w:r w:rsidR="00982E7F" w:rsidRPr="00981F73">
        <w:t xml:space="preserve"> taikomos skaitymo strategijos, organizuojamos </w:t>
      </w:r>
      <w:r w:rsidR="008F2040">
        <w:t>integruotos</w:t>
      </w:r>
      <w:r w:rsidR="0078591F">
        <w:t xml:space="preserve"> </w:t>
      </w:r>
      <w:r w:rsidR="00AF7904">
        <w:t>veiklos</w:t>
      </w:r>
      <w:r w:rsidR="00982E7F" w:rsidRPr="00981F73">
        <w:t>, vykdoma mokinių perskaitytų knygų apskaita.</w:t>
      </w:r>
    </w:p>
    <w:p w14:paraId="79454BF2" w14:textId="77777777" w:rsidR="00982E7F" w:rsidRPr="00C878A1" w:rsidRDefault="002B78BA" w:rsidP="00FB2553">
      <w:pPr>
        <w:ind w:firstLine="851"/>
      </w:pPr>
      <w:r>
        <w:lastRenderedPageBreak/>
        <w:t>6</w:t>
      </w:r>
      <w:r w:rsidR="007C6AE8">
        <w:t>1</w:t>
      </w:r>
      <w:r w:rsidR="00982E7F" w:rsidRPr="00C878A1">
        <w:t>.</w:t>
      </w:r>
      <w:r w:rsidR="0078591F">
        <w:t xml:space="preserve"> </w:t>
      </w:r>
      <w:r w:rsidR="00982E7F" w:rsidRPr="00C878A1">
        <w:t>Pirmosios užsienio kalbos mokymas:</w:t>
      </w:r>
    </w:p>
    <w:p w14:paraId="727F7EEB" w14:textId="77777777" w:rsidR="00982E7F" w:rsidRPr="00C878A1" w:rsidRDefault="002B78BA" w:rsidP="00FB2553">
      <w:pPr>
        <w:ind w:firstLine="851"/>
      </w:pPr>
      <w:r>
        <w:t>6</w:t>
      </w:r>
      <w:r w:rsidR="007C6AE8">
        <w:t>1</w:t>
      </w:r>
      <w:r w:rsidR="00982E7F" w:rsidRPr="00C878A1">
        <w:t>.1.</w:t>
      </w:r>
      <w:r w:rsidR="0078591F">
        <w:t xml:space="preserve"> </w:t>
      </w:r>
      <w:r w:rsidR="00982E7F" w:rsidRPr="00C878A1">
        <w:t>pirmosios užsienio kalbos mokoma antraisiais–ketvirtaisiais p</w:t>
      </w:r>
      <w:r w:rsidR="00063DF4">
        <w:t>radinio ugdymo programos metais.</w:t>
      </w:r>
    </w:p>
    <w:p w14:paraId="2034EEE4" w14:textId="77777777" w:rsidR="008A1735" w:rsidRDefault="002B78BA" w:rsidP="008A1735">
      <w:pPr>
        <w:tabs>
          <w:tab w:val="left" w:pos="720"/>
        </w:tabs>
        <w:ind w:firstLine="567"/>
      </w:pPr>
      <w:r>
        <w:t>6</w:t>
      </w:r>
      <w:r w:rsidR="007C6AE8">
        <w:t>2</w:t>
      </w:r>
      <w:r w:rsidR="00982E7F" w:rsidRPr="0075477C">
        <w:t>.</w:t>
      </w:r>
      <w:r w:rsidR="0078591F">
        <w:t xml:space="preserve"> </w:t>
      </w:r>
      <w:r w:rsidR="008A1735">
        <w:t>Socialinis / visuomeninis ir gamtamokslinis ugdymas:</w:t>
      </w:r>
    </w:p>
    <w:p w14:paraId="29BD5B80" w14:textId="77777777" w:rsidR="008A1735" w:rsidRDefault="002B78BA" w:rsidP="008A1735">
      <w:pPr>
        <w:tabs>
          <w:tab w:val="left" w:pos="720"/>
        </w:tabs>
        <w:ind w:firstLine="567"/>
      </w:pPr>
      <w:r>
        <w:t>6</w:t>
      </w:r>
      <w:r w:rsidR="007C6AE8">
        <w:t>2</w:t>
      </w:r>
      <w:r w:rsidR="008A1735">
        <w:t xml:space="preserve">.1. 2 ir 4 klasėje socialiniam ir gamtamoksliniam ugdymui skiriama po pusė pasaulio pažinimo dalykui skirto ugdymo laiko, iš kurio ne mažiau kaip viena ketvirtoji skiriama praktinei </w:t>
      </w:r>
      <w:proofErr w:type="spellStart"/>
      <w:r w:rsidR="008A1735">
        <w:t>patyriminei</w:t>
      </w:r>
      <w:proofErr w:type="spellEnd"/>
      <w:r w:rsidR="008A1735">
        <w:t xml:space="preserve"> veiklai; </w:t>
      </w:r>
    </w:p>
    <w:p w14:paraId="606BF997" w14:textId="77777777" w:rsidR="008A1735" w:rsidRDefault="002B78BA" w:rsidP="008A1735">
      <w:pPr>
        <w:ind w:firstLine="851"/>
      </w:pPr>
      <w:r>
        <w:t>6</w:t>
      </w:r>
      <w:r w:rsidR="007C6AE8">
        <w:t>2</w:t>
      </w:r>
      <w:r w:rsidR="008A1735">
        <w:t>.2. 1 ir 3 klasėse visuomeninis ugdymas ir gamtos mokslai įgyvendinami atsižvelgiant į bendrųjų programų nuostatas, gamtos mokslų pamokas praplečiant tyrinėjimo veikla</w:t>
      </w:r>
      <w:r w:rsidR="0078591F">
        <w:t xml:space="preserve"> </w:t>
      </w:r>
      <w:r w:rsidR="008A1735" w:rsidRPr="0075477C">
        <w:t>tyrinėjimams palankioje aplinkoje, natūralioje gamtinėje</w:t>
      </w:r>
      <w:r w:rsidR="0078591F">
        <w:t xml:space="preserve"> </w:t>
      </w:r>
      <w:r w:rsidR="008A1735" w:rsidRPr="0075477C">
        <w:t>aplinkoje, laboratorijo</w:t>
      </w:r>
      <w:r w:rsidR="008A1735">
        <w:t>j</w:t>
      </w:r>
      <w:r w:rsidR="008A1735" w:rsidRPr="0075477C">
        <w:t>e;</w:t>
      </w:r>
    </w:p>
    <w:p w14:paraId="2953099F" w14:textId="77777777" w:rsidR="00982E7F" w:rsidRPr="00F131AB" w:rsidRDefault="002B78BA" w:rsidP="00FB2553">
      <w:pPr>
        <w:ind w:firstLine="851"/>
      </w:pPr>
      <w:r>
        <w:t>6</w:t>
      </w:r>
      <w:r w:rsidR="007C6AE8">
        <w:t>3</w:t>
      </w:r>
      <w:r w:rsidR="00982E7F" w:rsidRPr="00F131AB">
        <w:t>.</w:t>
      </w:r>
      <w:r w:rsidR="0078591F">
        <w:t xml:space="preserve"> </w:t>
      </w:r>
      <w:r w:rsidR="00982E7F" w:rsidRPr="00F131AB">
        <w:t>Matematinis ugdymas:</w:t>
      </w:r>
    </w:p>
    <w:p w14:paraId="71A4E496" w14:textId="77777777" w:rsidR="008C504F" w:rsidRDefault="002B78BA" w:rsidP="00C14E9E">
      <w:pPr>
        <w:ind w:firstLine="851"/>
      </w:pPr>
      <w:r>
        <w:t>6</w:t>
      </w:r>
      <w:r w:rsidR="007C6AE8">
        <w:t>3</w:t>
      </w:r>
      <w:r w:rsidR="00982E7F" w:rsidRPr="00F131AB">
        <w:t>.1.</w:t>
      </w:r>
      <w:r w:rsidR="0031725A">
        <w:t>4</w:t>
      </w:r>
      <w:r w:rsidR="008C504F">
        <w:t xml:space="preserve"> klasėje skiriama 0,5 valandos matematikai aukštesniųjų mąstymo gebėjimų ugdymui</w:t>
      </w:r>
      <w:r w:rsidR="0031725A">
        <w:t>.</w:t>
      </w:r>
    </w:p>
    <w:p w14:paraId="5DE247CD" w14:textId="77777777" w:rsidR="00120511" w:rsidRDefault="005B4B27" w:rsidP="00C14E9E">
      <w:pPr>
        <w:ind w:firstLine="851"/>
      </w:pPr>
      <w:r>
        <w:t>6</w:t>
      </w:r>
      <w:r w:rsidR="007C6AE8">
        <w:t>4</w:t>
      </w:r>
      <w:r w:rsidR="00A3006F">
        <w:t>.</w:t>
      </w:r>
      <w:r w:rsidR="0078591F">
        <w:t xml:space="preserve"> </w:t>
      </w:r>
      <w:r w:rsidR="00120511" w:rsidRPr="00120511">
        <w:t>Finansinio raštingumo ugdymas:</w:t>
      </w:r>
    </w:p>
    <w:p w14:paraId="4CE9604F" w14:textId="77777777" w:rsidR="00120511" w:rsidRDefault="00120511" w:rsidP="00120511">
      <w:pPr>
        <w:ind w:firstLine="851"/>
      </w:pPr>
      <w:r>
        <w:t>6</w:t>
      </w:r>
      <w:r w:rsidR="007C6AE8">
        <w:t>4</w:t>
      </w:r>
      <w:r>
        <w:t>.1.</w:t>
      </w:r>
      <w:r w:rsidR="0078591F">
        <w:t xml:space="preserve"> </w:t>
      </w:r>
      <w:r>
        <w:t>pagal</w:t>
      </w:r>
      <w:r w:rsidR="00A3006F">
        <w:t xml:space="preserve"> Progimnazijos pasirinktą kryptį </w:t>
      </w:r>
      <w:r w:rsidR="0031725A">
        <w:t>2</w:t>
      </w:r>
      <w:r w:rsidR="005A31CF" w:rsidRPr="00F54D32">
        <w:t>–</w:t>
      </w:r>
      <w:r>
        <w:t xml:space="preserve">4 klasių mokiniams skiriama </w:t>
      </w:r>
      <w:r w:rsidR="00FD7DF5">
        <w:t xml:space="preserve">po </w:t>
      </w:r>
      <w:r>
        <w:t>0,</w:t>
      </w:r>
      <w:r w:rsidR="0006093D">
        <w:t>2</w:t>
      </w:r>
      <w:r>
        <w:t xml:space="preserve">5 pamokos iš mokinio ugdymosi poreikiams skirtų valandų finansinio raštingumo pradmenų ugdymui; </w:t>
      </w:r>
    </w:p>
    <w:p w14:paraId="30209290" w14:textId="77777777" w:rsidR="00993E57" w:rsidRDefault="00120511" w:rsidP="00120511">
      <w:pPr>
        <w:ind w:firstLine="851"/>
      </w:pPr>
      <w:r>
        <w:t>6</w:t>
      </w:r>
      <w:r w:rsidR="007C6AE8">
        <w:t>4</w:t>
      </w:r>
      <w:r>
        <w:t>.2. mokinių finansinio raštingumo pusmečio ir metiniai pasiekimai vertinami „įskaityta“ arba „neįskaityta“.</w:t>
      </w:r>
    </w:p>
    <w:p w14:paraId="6CA36C4F" w14:textId="77777777" w:rsidR="00120511" w:rsidRDefault="002C5920" w:rsidP="0034102A">
      <w:pPr>
        <w:ind w:firstLine="567"/>
      </w:pPr>
      <w:r>
        <w:t>6</w:t>
      </w:r>
      <w:r w:rsidR="007C6AE8">
        <w:t>5</w:t>
      </w:r>
      <w:r>
        <w:t>.</w:t>
      </w:r>
      <w:r w:rsidR="0078591F">
        <w:t xml:space="preserve"> </w:t>
      </w:r>
      <w:r w:rsidR="00B6043F">
        <w:t>I</w:t>
      </w:r>
      <w:r w:rsidR="0034102A">
        <w:t>nformatika</w:t>
      </w:r>
      <w:r w:rsidR="00B6043F">
        <w:t>/</w:t>
      </w:r>
      <w:r w:rsidR="00B6043F" w:rsidRPr="00B6043F">
        <w:t xml:space="preserve"> </w:t>
      </w:r>
      <w:r w:rsidR="00B6043F">
        <w:t>i</w:t>
      </w:r>
      <w:r w:rsidR="00B6043F" w:rsidRPr="00120511">
        <w:t>nformacin</w:t>
      </w:r>
      <w:r w:rsidR="00B6043F">
        <w:t>ės</w:t>
      </w:r>
      <w:r w:rsidR="00B6043F" w:rsidRPr="00120511">
        <w:t xml:space="preserve"> technologij</w:t>
      </w:r>
      <w:r w:rsidR="00B6043F">
        <w:t>os</w:t>
      </w:r>
      <w:r w:rsidR="0034102A">
        <w:t>:</w:t>
      </w:r>
    </w:p>
    <w:p w14:paraId="547F1646" w14:textId="77777777" w:rsidR="0034102A" w:rsidRDefault="0034102A" w:rsidP="0034102A">
      <w:pPr>
        <w:ind w:firstLine="567"/>
      </w:pPr>
      <w:r>
        <w:t>6</w:t>
      </w:r>
      <w:r w:rsidR="007C6AE8">
        <w:t>5</w:t>
      </w:r>
      <w:r>
        <w:t>.1. 1 klasėje skaitmeninė kompetencija ugdoma integruotai per vis</w:t>
      </w:r>
      <w:r w:rsidR="007C6AE8">
        <w:t>ų</w:t>
      </w:r>
      <w:r>
        <w:t xml:space="preserve"> dalyk</w:t>
      </w:r>
      <w:r w:rsidR="007C6AE8">
        <w:t>ų pamokas</w:t>
      </w:r>
      <w:r>
        <w:t>;</w:t>
      </w:r>
    </w:p>
    <w:p w14:paraId="2A8653C6" w14:textId="77777777" w:rsidR="0031725A" w:rsidRDefault="00B6043F" w:rsidP="0031725A">
      <w:pPr>
        <w:ind w:firstLine="567"/>
      </w:pPr>
      <w:r>
        <w:t>65</w:t>
      </w:r>
      <w:r w:rsidR="0006093D">
        <w:t>.2.</w:t>
      </w:r>
      <w:r w:rsidR="0034102A">
        <w:t xml:space="preserve"> 2</w:t>
      </w:r>
      <w:r w:rsidR="005A31CF" w:rsidRPr="00F54D32">
        <w:t>–</w:t>
      </w:r>
      <w:r w:rsidR="00120511" w:rsidRPr="00120511">
        <w:t>4 klasių mokiniams skiriama</w:t>
      </w:r>
      <w:r w:rsidR="0078591F">
        <w:t xml:space="preserve"> </w:t>
      </w:r>
      <w:r w:rsidR="00120511" w:rsidRPr="00120511">
        <w:t>0,</w:t>
      </w:r>
      <w:r w:rsidR="0006093D">
        <w:t>2</w:t>
      </w:r>
      <w:r>
        <w:t xml:space="preserve">5 pamokos </w:t>
      </w:r>
      <w:r w:rsidR="00120511" w:rsidRPr="00120511">
        <w:t xml:space="preserve">iš mokinio ugdymosi poreikiams skirtų valandų </w:t>
      </w:r>
      <w:proofErr w:type="spellStart"/>
      <w:r w:rsidR="00FD7DF5">
        <w:t>informatinio</w:t>
      </w:r>
      <w:proofErr w:type="spellEnd"/>
      <w:r w:rsidR="00FD7DF5">
        <w:t xml:space="preserve"> mąstymo, k</w:t>
      </w:r>
      <w:r w:rsidR="00FD7DF5" w:rsidRPr="00FD7DF5">
        <w:t>ūrybiško ir atsakingo šiuolaikinių technologijų naudojimo, saugaus ir atsakingo elgesio skaitmeninėje aplinkoje, skaitmeninio turinio kūrimo</w:t>
      </w:r>
      <w:r w:rsidR="00FD7DF5">
        <w:t xml:space="preserve"> gebėjimams </w:t>
      </w:r>
      <w:r w:rsidR="00120511" w:rsidRPr="00120511">
        <w:t>ugdy</w:t>
      </w:r>
      <w:r w:rsidR="00FD7DF5">
        <w:t>t</w:t>
      </w:r>
      <w:r w:rsidR="0078591F">
        <w:t>i</w:t>
      </w:r>
      <w:r>
        <w:t>,</w:t>
      </w:r>
      <w:r w:rsidR="0078591F">
        <w:t xml:space="preserve"> </w:t>
      </w:r>
      <w:r w:rsidR="0031725A">
        <w:t>Informatikos bendr</w:t>
      </w:r>
      <w:r>
        <w:t>ajai</w:t>
      </w:r>
      <w:r w:rsidR="0031725A">
        <w:t xml:space="preserve"> program</w:t>
      </w:r>
      <w:r>
        <w:t>ai įgyvendinti</w:t>
      </w:r>
      <w:r w:rsidR="0031725A">
        <w:t>;</w:t>
      </w:r>
    </w:p>
    <w:p w14:paraId="7E488C52" w14:textId="77777777" w:rsidR="00120511" w:rsidRPr="009B48C6" w:rsidRDefault="00120511" w:rsidP="00120511">
      <w:pPr>
        <w:ind w:firstLine="851"/>
      </w:pPr>
      <w:r w:rsidRPr="00120511">
        <w:t>6</w:t>
      </w:r>
      <w:r w:rsidR="00B6043F">
        <w:t>5</w:t>
      </w:r>
      <w:r w:rsidRPr="00120511">
        <w:t>.</w:t>
      </w:r>
      <w:r w:rsidR="002E5889">
        <w:t>3</w:t>
      </w:r>
      <w:r w:rsidRPr="00120511">
        <w:t xml:space="preserve">. mokinių </w:t>
      </w:r>
      <w:r w:rsidR="00B6043F">
        <w:t>informatikos/</w:t>
      </w:r>
      <w:r w:rsidRPr="00120511">
        <w:t xml:space="preserve">informacinių technologijų pusmečio ir metiniai pasiekimai vertinami „įskaityta“ arba </w:t>
      </w:r>
      <w:r w:rsidR="005A31CF">
        <w:t>„</w:t>
      </w:r>
      <w:r w:rsidRPr="00120511">
        <w:t>neįskaityta“.</w:t>
      </w:r>
    </w:p>
    <w:p w14:paraId="403C2B3D" w14:textId="77777777" w:rsidR="00982E7F" w:rsidRPr="006B3B92" w:rsidRDefault="00B6043F" w:rsidP="00C14E9E">
      <w:pPr>
        <w:ind w:firstLine="851"/>
      </w:pPr>
      <w:r>
        <w:t>66</w:t>
      </w:r>
      <w:r w:rsidR="00982E7F" w:rsidRPr="006B3B92">
        <w:t>.</w:t>
      </w:r>
      <w:r w:rsidR="00982E7F">
        <w:t xml:space="preserve"> Fizinis ugdymas</w:t>
      </w:r>
      <w:r w:rsidR="00982E7F" w:rsidRPr="006B3B92">
        <w:t>:</w:t>
      </w:r>
    </w:p>
    <w:p w14:paraId="5F5389F7" w14:textId="77777777" w:rsidR="00982E7F" w:rsidRPr="006B3B92" w:rsidRDefault="00B6043F" w:rsidP="00C14E9E">
      <w:pPr>
        <w:ind w:firstLine="851"/>
      </w:pPr>
      <w:r>
        <w:t>66</w:t>
      </w:r>
      <w:r w:rsidR="00982E7F" w:rsidRPr="006B3B92">
        <w:t>.</w:t>
      </w:r>
      <w:r w:rsidR="00993E57">
        <w:t>1</w:t>
      </w:r>
      <w:r w:rsidR="00982E7F" w:rsidRPr="006B3B92">
        <w:t>.</w:t>
      </w:r>
      <w:r w:rsidR="0078591F">
        <w:t xml:space="preserve"> </w:t>
      </w:r>
      <w:r w:rsidR="00982E7F" w:rsidRPr="006B3B92">
        <w:t>specialiosios medicininės fizinio pajėgumo gr</w:t>
      </w:r>
      <w:r w:rsidR="00982E7F">
        <w:t>upės mokiniai dalyvauja ugdymo veiklose</w:t>
      </w:r>
      <w:r w:rsidR="00982E7F" w:rsidRPr="006B3B92">
        <w:t xml:space="preserve"> su pagrindine grupe, </w:t>
      </w:r>
      <w:r w:rsidR="00113E3F">
        <w:t>skiriant</w:t>
      </w:r>
      <w:r w:rsidR="0078591F">
        <w:t xml:space="preserve"> </w:t>
      </w:r>
      <w:r w:rsidR="00113E3F">
        <w:t xml:space="preserve">fizinio aktyvumo krūvį </w:t>
      </w:r>
      <w:r w:rsidR="00982E7F" w:rsidRPr="006B3B92">
        <w:t>pagal gydytojo rekomendacijas;</w:t>
      </w:r>
    </w:p>
    <w:p w14:paraId="22E0BB86" w14:textId="77777777" w:rsidR="00982E7F" w:rsidRPr="00981F73" w:rsidRDefault="00B6043F" w:rsidP="00C14E9E">
      <w:pPr>
        <w:ind w:firstLine="851"/>
      </w:pPr>
      <w:r>
        <w:t>66</w:t>
      </w:r>
      <w:r w:rsidR="00982E7F" w:rsidRPr="006B3B92">
        <w:t>.</w:t>
      </w:r>
      <w:r w:rsidR="00993E57">
        <w:t>2</w:t>
      </w:r>
      <w:r w:rsidR="00982E7F" w:rsidRPr="006B3B92">
        <w:t>.</w:t>
      </w:r>
      <w:r w:rsidR="0078591F">
        <w:t xml:space="preserve"> </w:t>
      </w:r>
      <w:r w:rsidR="00982E7F" w:rsidRPr="006B3B92">
        <w:t xml:space="preserve">siekiant skatinti mokinių fizinį aktyvumą, pagal galimybes organizuojamos judriosios pertraukos ar </w:t>
      </w:r>
      <w:r w:rsidR="00374AC1">
        <w:t xml:space="preserve">kitos </w:t>
      </w:r>
      <w:r w:rsidR="00982E7F" w:rsidRPr="006B3B92">
        <w:t>fiziniam aktyv</w:t>
      </w:r>
      <w:r w:rsidR="00113E3F">
        <w:t>u</w:t>
      </w:r>
      <w:r w:rsidR="00982E7F" w:rsidRPr="006B3B92">
        <w:t>mui skirtos veiklos.</w:t>
      </w:r>
    </w:p>
    <w:p w14:paraId="2286C1A6" w14:textId="77777777" w:rsidR="00982E7F" w:rsidRPr="004A7CC6" w:rsidRDefault="00B6043F" w:rsidP="008A1735">
      <w:pPr>
        <w:ind w:firstLine="567"/>
      </w:pPr>
      <w:r>
        <w:t>67</w:t>
      </w:r>
      <w:r w:rsidR="00982E7F" w:rsidRPr="004A7CC6">
        <w:t>.</w:t>
      </w:r>
      <w:r w:rsidR="0078591F">
        <w:t xml:space="preserve"> </w:t>
      </w:r>
      <w:r w:rsidR="0034102A">
        <w:rPr>
          <w:lang w:eastAsia="en-US"/>
        </w:rPr>
        <w:t>M</w:t>
      </w:r>
      <w:r w:rsidR="008A1735" w:rsidRPr="008A1735">
        <w:rPr>
          <w:lang w:eastAsia="en-US"/>
        </w:rPr>
        <w:t>eninis ugdymas</w:t>
      </w:r>
      <w:r w:rsidR="008A1735">
        <w:rPr>
          <w:lang w:eastAsia="en-US"/>
        </w:rPr>
        <w:t>:</w:t>
      </w:r>
    </w:p>
    <w:p w14:paraId="26BFB919" w14:textId="77777777" w:rsidR="0034102A" w:rsidRDefault="00B6043F" w:rsidP="0034102A">
      <w:pPr>
        <w:ind w:firstLine="851"/>
      </w:pPr>
      <w:r>
        <w:t>67</w:t>
      </w:r>
      <w:r w:rsidR="002C5920">
        <w:t>.</w:t>
      </w:r>
      <w:r w:rsidR="00982E7F" w:rsidRPr="004A7CC6">
        <w:t>1.</w:t>
      </w:r>
      <w:r w:rsidR="0078591F">
        <w:t xml:space="preserve"> </w:t>
      </w:r>
      <w:r w:rsidR="0034102A">
        <w:t>m</w:t>
      </w:r>
      <w:r w:rsidR="008A1735">
        <w:t>eni</w:t>
      </w:r>
      <w:r w:rsidR="0034102A">
        <w:t>niam ugdymui 2 ir 4 klasėje</w:t>
      </w:r>
      <w:r w:rsidR="0078591F">
        <w:t xml:space="preserve"> </w:t>
      </w:r>
      <w:r w:rsidR="0034102A">
        <w:t>skirtos muzikos, šokio, dailės ir technologijų pamokos;</w:t>
      </w:r>
    </w:p>
    <w:p w14:paraId="242CCBFA" w14:textId="77777777" w:rsidR="008A1735" w:rsidRDefault="00B6043F" w:rsidP="008A1735">
      <w:pPr>
        <w:ind w:firstLine="567"/>
      </w:pPr>
      <w:r>
        <w:t>67</w:t>
      </w:r>
      <w:r w:rsidR="008A1735">
        <w:t>.2. 2 ir 4 klasėse, kai valandos skiriamos dailės ir technologijų dalykui, technologiniam ugdymui skir</w:t>
      </w:r>
      <w:r w:rsidR="0034102A">
        <w:t>iama</w:t>
      </w:r>
      <w:r w:rsidR="008A1735">
        <w:t xml:space="preserve"> ne mažiau kaip vieną treči</w:t>
      </w:r>
      <w:r w:rsidR="0034102A">
        <w:t>o</w:t>
      </w:r>
      <w:r w:rsidR="008A1735">
        <w:t>j</w:t>
      </w:r>
      <w:r w:rsidR="0034102A">
        <w:t>i</w:t>
      </w:r>
      <w:r w:rsidR="008A1735">
        <w:t xml:space="preserve"> dailės ir technologijų dalykui skiriamo laiko;</w:t>
      </w:r>
    </w:p>
    <w:p w14:paraId="6599EBC4" w14:textId="77777777" w:rsidR="00982E7F" w:rsidRPr="00C4720A" w:rsidRDefault="00DD341D" w:rsidP="00C14E9E">
      <w:pPr>
        <w:ind w:firstLine="851"/>
      </w:pPr>
      <w:r>
        <w:t>68</w:t>
      </w:r>
      <w:r w:rsidR="00982E7F" w:rsidRPr="00C4720A">
        <w:t>.</w:t>
      </w:r>
      <w:r w:rsidR="0078591F">
        <w:t xml:space="preserve"> </w:t>
      </w:r>
      <w:r w:rsidR="0031725A">
        <w:t xml:space="preserve">Etninės kultūros bendroji programa ir Gyvenimo įgūdžių bendroji programa įgyvendinamos integruojant temas į kitus dalykus. </w:t>
      </w:r>
      <w:r w:rsidR="00982E7F" w:rsidRPr="00C4720A">
        <w:t>Mokytojas, formuodamas ugdymo turinį, numato dalykus, į kuriuos integruos programas</w:t>
      </w:r>
      <w:r w:rsidR="00BF5C3C">
        <w:t xml:space="preserve"> ir fiksuoja</w:t>
      </w:r>
      <w:r w:rsidR="00982E7F" w:rsidRPr="00C4720A">
        <w:t xml:space="preserve"> ilgalaikiuose</w:t>
      </w:r>
      <w:r w:rsidR="00BF5C3C">
        <w:t xml:space="preserve"> (metiniuose)</w:t>
      </w:r>
      <w:r w:rsidR="00982E7F" w:rsidRPr="00C4720A">
        <w:t xml:space="preserve"> planuose.</w:t>
      </w:r>
    </w:p>
    <w:p w14:paraId="5CF6B603" w14:textId="77777777" w:rsidR="00982E7F" w:rsidRPr="00982E7F" w:rsidRDefault="00982E7F" w:rsidP="00C14E9E">
      <w:pPr>
        <w:ind w:firstLine="0"/>
        <w:rPr>
          <w:b/>
        </w:rPr>
      </w:pPr>
    </w:p>
    <w:p w14:paraId="7FB17BEF" w14:textId="77777777" w:rsidR="00AB0E3A" w:rsidRPr="00982E7F" w:rsidRDefault="001B11CB" w:rsidP="00344F8F">
      <w:pPr>
        <w:ind w:firstLine="0"/>
        <w:jc w:val="left"/>
        <w:rPr>
          <w:b/>
          <w:color w:val="FF0000"/>
        </w:rPr>
        <w:sectPr w:rsidR="00AB0E3A" w:rsidRPr="00982E7F" w:rsidSect="00C66D63">
          <w:headerReference w:type="even" r:id="rId12"/>
          <w:headerReference w:type="default" r:id="rId13"/>
          <w:pgSz w:w="11906" w:h="16838" w:code="9"/>
          <w:pgMar w:top="1134" w:right="567" w:bottom="1134" w:left="1701" w:header="567" w:footer="567" w:gutter="0"/>
          <w:cols w:space="1296"/>
          <w:titlePg/>
          <w:docGrid w:linePitch="360"/>
        </w:sectPr>
      </w:pPr>
      <w:r>
        <w:rPr>
          <w:b/>
          <w:color w:val="FF0000"/>
        </w:rPr>
        <w:br w:type="page"/>
      </w:r>
    </w:p>
    <w:p w14:paraId="56EC80C6" w14:textId="77777777" w:rsidR="00D34442" w:rsidRPr="00D34442" w:rsidRDefault="00D34442" w:rsidP="00344F8F">
      <w:pPr>
        <w:keepNext/>
        <w:keepLines/>
        <w:spacing w:after="13" w:line="271" w:lineRule="auto"/>
        <w:ind w:right="851" w:firstLine="0"/>
        <w:jc w:val="center"/>
        <w:outlineLvl w:val="0"/>
        <w:rPr>
          <w:b/>
          <w:color w:val="000000"/>
          <w:szCs w:val="22"/>
        </w:rPr>
      </w:pPr>
      <w:r w:rsidRPr="00D34442">
        <w:rPr>
          <w:b/>
          <w:color w:val="000000"/>
          <w:szCs w:val="22"/>
        </w:rPr>
        <w:lastRenderedPageBreak/>
        <w:t>II. Pamokų paskirstymo lentelės</w:t>
      </w:r>
    </w:p>
    <w:p w14:paraId="4A151CFF" w14:textId="77777777" w:rsidR="00D34442" w:rsidRDefault="00D34442" w:rsidP="00FC1F93">
      <w:pPr>
        <w:spacing w:after="13" w:line="267" w:lineRule="auto"/>
        <w:ind w:left="1248" w:right="4096" w:firstLine="0"/>
        <w:rPr>
          <w:color w:val="000000"/>
          <w:szCs w:val="22"/>
        </w:rPr>
      </w:pPr>
    </w:p>
    <w:p w14:paraId="27064026" w14:textId="77777777" w:rsidR="00800927" w:rsidRDefault="00DD341D" w:rsidP="007269EE">
      <w:pPr>
        <w:jc w:val="center"/>
        <w:rPr>
          <w:bCs/>
        </w:rPr>
      </w:pPr>
      <w:r>
        <w:t>69</w:t>
      </w:r>
      <w:r w:rsidR="00FC1F93">
        <w:rPr>
          <w:bCs/>
        </w:rPr>
        <w:t xml:space="preserve">. </w:t>
      </w:r>
      <w:r w:rsidR="007269EE">
        <w:rPr>
          <w:bCs/>
        </w:rPr>
        <w:t>Dalykai ir jiems skiriamų pamokų skaičius per savaitę bendrajai pradinio ugdymo programai įgyvend</w:t>
      </w:r>
      <w:r w:rsidR="005A31CF">
        <w:rPr>
          <w:bCs/>
        </w:rPr>
        <w:t>inti 202</w:t>
      </w:r>
      <w:r w:rsidR="00800927">
        <w:rPr>
          <w:bCs/>
        </w:rPr>
        <w:t>3</w:t>
      </w:r>
      <w:r w:rsidR="005A31CF" w:rsidRPr="00F54D32">
        <w:t>–</w:t>
      </w:r>
      <w:r w:rsidR="007269EE">
        <w:rPr>
          <w:bCs/>
        </w:rPr>
        <w:t>202</w:t>
      </w:r>
      <w:r w:rsidR="00800927">
        <w:rPr>
          <w:bCs/>
        </w:rPr>
        <w:t>4</w:t>
      </w:r>
      <w:r w:rsidR="007269EE">
        <w:rPr>
          <w:bCs/>
        </w:rPr>
        <w:t xml:space="preserve"> m. m. </w:t>
      </w:r>
    </w:p>
    <w:tbl>
      <w:tblPr>
        <w:tblStyle w:val="Lentelstinklelis1"/>
        <w:tblW w:w="15764" w:type="dxa"/>
        <w:tblInd w:w="-743" w:type="dxa"/>
        <w:tblLayout w:type="fixed"/>
        <w:tblLook w:val="01E0" w:firstRow="1" w:lastRow="1" w:firstColumn="1" w:lastColumn="1" w:noHBand="0" w:noVBand="0"/>
      </w:tblPr>
      <w:tblGrid>
        <w:gridCol w:w="880"/>
        <w:gridCol w:w="567"/>
        <w:gridCol w:w="631"/>
        <w:gridCol w:w="673"/>
        <w:gridCol w:w="681"/>
        <w:gridCol w:w="708"/>
        <w:gridCol w:w="628"/>
        <w:gridCol w:w="672"/>
        <w:gridCol w:w="685"/>
        <w:gridCol w:w="709"/>
        <w:gridCol w:w="622"/>
        <w:gridCol w:w="672"/>
        <w:gridCol w:w="672"/>
        <w:gridCol w:w="672"/>
        <w:gridCol w:w="672"/>
        <w:gridCol w:w="672"/>
        <w:gridCol w:w="695"/>
        <w:gridCol w:w="709"/>
        <w:gridCol w:w="709"/>
        <w:gridCol w:w="709"/>
        <w:gridCol w:w="708"/>
        <w:gridCol w:w="709"/>
        <w:gridCol w:w="709"/>
      </w:tblGrid>
      <w:tr w:rsidR="00800927" w:rsidRPr="00800927" w14:paraId="1F1FC285" w14:textId="77777777" w:rsidTr="00E8268E">
        <w:tc>
          <w:tcPr>
            <w:tcW w:w="1447" w:type="dxa"/>
            <w:gridSpan w:val="2"/>
            <w:vMerge w:val="restart"/>
          </w:tcPr>
          <w:p w14:paraId="35D7BFA8" w14:textId="77777777" w:rsidR="00800927" w:rsidRPr="00800927" w:rsidRDefault="00800927" w:rsidP="00800927">
            <w:pPr>
              <w:jc w:val="center"/>
              <w:rPr>
                <w:rFonts w:ascii="Times New Roman" w:hAnsi="Times New Roman"/>
              </w:rPr>
            </w:pPr>
            <w:r w:rsidRPr="00800927">
              <w:rPr>
                <w:rFonts w:ascii="Times New Roman" w:hAnsi="Times New Roman"/>
              </w:rPr>
              <w:t>Mokomieji dalykai</w:t>
            </w:r>
          </w:p>
        </w:tc>
        <w:tc>
          <w:tcPr>
            <w:tcW w:w="3321" w:type="dxa"/>
            <w:gridSpan w:val="5"/>
            <w:tcBorders>
              <w:right w:val="single" w:sz="8" w:space="0" w:color="auto"/>
            </w:tcBorders>
          </w:tcPr>
          <w:p w14:paraId="30E05F4E" w14:textId="77777777" w:rsidR="00800927" w:rsidRPr="00800927" w:rsidRDefault="00800927" w:rsidP="00800927">
            <w:pPr>
              <w:jc w:val="center"/>
              <w:rPr>
                <w:rFonts w:ascii="Times New Roman" w:hAnsi="Times New Roman"/>
              </w:rPr>
            </w:pPr>
            <w:r w:rsidRPr="00800927">
              <w:rPr>
                <w:rFonts w:ascii="Times New Roman" w:hAnsi="Times New Roman"/>
              </w:rPr>
              <w:t>1-oji klasė</w:t>
            </w:r>
          </w:p>
        </w:tc>
        <w:tc>
          <w:tcPr>
            <w:tcW w:w="3360" w:type="dxa"/>
            <w:gridSpan w:val="5"/>
            <w:tcBorders>
              <w:left w:val="single" w:sz="8" w:space="0" w:color="auto"/>
            </w:tcBorders>
          </w:tcPr>
          <w:p w14:paraId="2AB513EC" w14:textId="77777777" w:rsidR="00800927" w:rsidRPr="00800927" w:rsidRDefault="00800927" w:rsidP="00800927">
            <w:pPr>
              <w:jc w:val="center"/>
              <w:rPr>
                <w:rFonts w:ascii="Times New Roman" w:hAnsi="Times New Roman"/>
              </w:rPr>
            </w:pPr>
            <w:r w:rsidRPr="00800927">
              <w:rPr>
                <w:rFonts w:ascii="Times New Roman" w:hAnsi="Times New Roman"/>
              </w:rPr>
              <w:t>2-oji klasė</w:t>
            </w:r>
          </w:p>
        </w:tc>
        <w:tc>
          <w:tcPr>
            <w:tcW w:w="3383" w:type="dxa"/>
            <w:gridSpan w:val="5"/>
          </w:tcPr>
          <w:p w14:paraId="7FC9FD60" w14:textId="77777777" w:rsidR="00800927" w:rsidRPr="00800927" w:rsidRDefault="00800927" w:rsidP="00800927">
            <w:pPr>
              <w:jc w:val="center"/>
              <w:rPr>
                <w:rFonts w:ascii="Times New Roman" w:hAnsi="Times New Roman"/>
              </w:rPr>
            </w:pPr>
            <w:r w:rsidRPr="00800927">
              <w:rPr>
                <w:rFonts w:ascii="Times New Roman" w:hAnsi="Times New Roman"/>
              </w:rPr>
              <w:t>3-oji klasė</w:t>
            </w:r>
          </w:p>
        </w:tc>
        <w:tc>
          <w:tcPr>
            <w:tcW w:w="3544" w:type="dxa"/>
            <w:gridSpan w:val="5"/>
          </w:tcPr>
          <w:p w14:paraId="030A585F" w14:textId="77777777" w:rsidR="00800927" w:rsidRPr="00800927" w:rsidRDefault="00800927" w:rsidP="00800927">
            <w:pPr>
              <w:jc w:val="center"/>
              <w:rPr>
                <w:rFonts w:ascii="Times New Roman" w:hAnsi="Times New Roman"/>
              </w:rPr>
            </w:pPr>
            <w:r w:rsidRPr="00800927">
              <w:rPr>
                <w:rFonts w:ascii="Times New Roman" w:hAnsi="Times New Roman"/>
              </w:rPr>
              <w:t>4-oji klasė</w:t>
            </w:r>
          </w:p>
        </w:tc>
        <w:tc>
          <w:tcPr>
            <w:tcW w:w="709" w:type="dxa"/>
            <w:vMerge w:val="restart"/>
          </w:tcPr>
          <w:p w14:paraId="3EECD7CE" w14:textId="77777777" w:rsidR="00800927" w:rsidRPr="00800927" w:rsidRDefault="00800927" w:rsidP="00800927">
            <w:pPr>
              <w:ind w:firstLine="0"/>
              <w:jc w:val="center"/>
              <w:rPr>
                <w:rFonts w:ascii="Times New Roman" w:hAnsi="Times New Roman"/>
              </w:rPr>
            </w:pPr>
            <w:r w:rsidRPr="00800927">
              <w:rPr>
                <w:rFonts w:ascii="Times New Roman" w:hAnsi="Times New Roman"/>
              </w:rPr>
              <w:t>Iš viso</w:t>
            </w:r>
          </w:p>
        </w:tc>
      </w:tr>
      <w:tr w:rsidR="00800927" w:rsidRPr="00800927" w14:paraId="0BCA385F" w14:textId="77777777" w:rsidTr="00E8268E">
        <w:tc>
          <w:tcPr>
            <w:tcW w:w="1447" w:type="dxa"/>
            <w:gridSpan w:val="2"/>
            <w:vMerge/>
          </w:tcPr>
          <w:p w14:paraId="20763A24" w14:textId="77777777" w:rsidR="00800927" w:rsidRPr="00800927" w:rsidRDefault="00800927" w:rsidP="00800927">
            <w:pPr>
              <w:rPr>
                <w:rFonts w:ascii="Times New Roman" w:hAnsi="Times New Roman"/>
              </w:rPr>
            </w:pPr>
          </w:p>
        </w:tc>
        <w:tc>
          <w:tcPr>
            <w:tcW w:w="631" w:type="dxa"/>
          </w:tcPr>
          <w:p w14:paraId="72A1380A" w14:textId="77777777" w:rsidR="00800927" w:rsidRPr="00800927" w:rsidRDefault="00800927" w:rsidP="00800927">
            <w:pPr>
              <w:jc w:val="center"/>
              <w:rPr>
                <w:rFonts w:ascii="Times New Roman" w:hAnsi="Times New Roman"/>
              </w:rPr>
            </w:pPr>
            <w:r w:rsidRPr="00800927">
              <w:rPr>
                <w:rFonts w:ascii="Times New Roman" w:hAnsi="Times New Roman"/>
              </w:rPr>
              <w:t>1a</w:t>
            </w:r>
          </w:p>
        </w:tc>
        <w:tc>
          <w:tcPr>
            <w:tcW w:w="673" w:type="dxa"/>
          </w:tcPr>
          <w:p w14:paraId="2DEFC3FB" w14:textId="77777777" w:rsidR="00800927" w:rsidRPr="00800927" w:rsidRDefault="00800927" w:rsidP="00800927">
            <w:pPr>
              <w:jc w:val="center"/>
              <w:rPr>
                <w:rFonts w:ascii="Times New Roman" w:hAnsi="Times New Roman"/>
              </w:rPr>
            </w:pPr>
            <w:r w:rsidRPr="00800927">
              <w:rPr>
                <w:rFonts w:ascii="Times New Roman" w:hAnsi="Times New Roman"/>
              </w:rPr>
              <w:t>1b</w:t>
            </w:r>
          </w:p>
        </w:tc>
        <w:tc>
          <w:tcPr>
            <w:tcW w:w="681" w:type="dxa"/>
          </w:tcPr>
          <w:p w14:paraId="623E40D5" w14:textId="77777777" w:rsidR="00800927" w:rsidRPr="00800927" w:rsidRDefault="00800927" w:rsidP="00800927">
            <w:pPr>
              <w:jc w:val="center"/>
              <w:rPr>
                <w:rFonts w:ascii="Times New Roman" w:hAnsi="Times New Roman"/>
              </w:rPr>
            </w:pPr>
            <w:r w:rsidRPr="00800927">
              <w:rPr>
                <w:rFonts w:ascii="Times New Roman" w:hAnsi="Times New Roman"/>
              </w:rPr>
              <w:t>1c</w:t>
            </w:r>
          </w:p>
        </w:tc>
        <w:tc>
          <w:tcPr>
            <w:tcW w:w="708" w:type="dxa"/>
          </w:tcPr>
          <w:p w14:paraId="094A249E" w14:textId="77777777" w:rsidR="00800927" w:rsidRPr="00800927" w:rsidRDefault="00800927" w:rsidP="00800927">
            <w:pPr>
              <w:jc w:val="center"/>
              <w:rPr>
                <w:rFonts w:ascii="Times New Roman" w:hAnsi="Times New Roman"/>
              </w:rPr>
            </w:pPr>
            <w:r w:rsidRPr="00800927">
              <w:rPr>
                <w:rFonts w:ascii="Times New Roman" w:hAnsi="Times New Roman"/>
              </w:rPr>
              <w:t>1d</w:t>
            </w:r>
          </w:p>
        </w:tc>
        <w:tc>
          <w:tcPr>
            <w:tcW w:w="628" w:type="dxa"/>
            <w:tcBorders>
              <w:right w:val="single" w:sz="8" w:space="0" w:color="auto"/>
            </w:tcBorders>
          </w:tcPr>
          <w:p w14:paraId="7C6B70D3" w14:textId="77777777" w:rsidR="00800927" w:rsidRPr="00800927" w:rsidRDefault="00800927" w:rsidP="00800927">
            <w:pPr>
              <w:jc w:val="center"/>
              <w:rPr>
                <w:rFonts w:ascii="Times New Roman" w:hAnsi="Times New Roman"/>
              </w:rPr>
            </w:pPr>
            <w:r w:rsidRPr="00800927">
              <w:rPr>
                <w:rFonts w:ascii="Times New Roman" w:hAnsi="Times New Roman"/>
              </w:rPr>
              <w:t>1e</w:t>
            </w:r>
          </w:p>
        </w:tc>
        <w:tc>
          <w:tcPr>
            <w:tcW w:w="672" w:type="dxa"/>
            <w:tcBorders>
              <w:left w:val="single" w:sz="8" w:space="0" w:color="auto"/>
            </w:tcBorders>
          </w:tcPr>
          <w:p w14:paraId="40D44E08" w14:textId="77777777" w:rsidR="00800927" w:rsidRPr="00800927" w:rsidRDefault="00800927" w:rsidP="00800927">
            <w:pPr>
              <w:jc w:val="center"/>
              <w:rPr>
                <w:rFonts w:ascii="Times New Roman" w:hAnsi="Times New Roman"/>
              </w:rPr>
            </w:pPr>
            <w:r w:rsidRPr="00800927">
              <w:rPr>
                <w:rFonts w:ascii="Times New Roman" w:hAnsi="Times New Roman"/>
              </w:rPr>
              <w:t>2a</w:t>
            </w:r>
          </w:p>
        </w:tc>
        <w:tc>
          <w:tcPr>
            <w:tcW w:w="685" w:type="dxa"/>
          </w:tcPr>
          <w:p w14:paraId="2BC25AA8" w14:textId="77777777" w:rsidR="00800927" w:rsidRPr="00800927" w:rsidRDefault="00800927" w:rsidP="00800927">
            <w:pPr>
              <w:jc w:val="center"/>
              <w:rPr>
                <w:rFonts w:ascii="Times New Roman" w:hAnsi="Times New Roman"/>
              </w:rPr>
            </w:pPr>
            <w:r w:rsidRPr="00800927">
              <w:rPr>
                <w:rFonts w:ascii="Times New Roman" w:hAnsi="Times New Roman"/>
              </w:rPr>
              <w:t>2b</w:t>
            </w:r>
          </w:p>
        </w:tc>
        <w:tc>
          <w:tcPr>
            <w:tcW w:w="709" w:type="dxa"/>
          </w:tcPr>
          <w:p w14:paraId="5A1C9906" w14:textId="77777777" w:rsidR="00800927" w:rsidRPr="00800927" w:rsidRDefault="00800927" w:rsidP="00800927">
            <w:pPr>
              <w:jc w:val="center"/>
              <w:rPr>
                <w:rFonts w:ascii="Times New Roman" w:hAnsi="Times New Roman"/>
              </w:rPr>
            </w:pPr>
            <w:r w:rsidRPr="00800927">
              <w:rPr>
                <w:rFonts w:ascii="Times New Roman" w:hAnsi="Times New Roman"/>
              </w:rPr>
              <w:t>2c</w:t>
            </w:r>
          </w:p>
        </w:tc>
        <w:tc>
          <w:tcPr>
            <w:tcW w:w="622" w:type="dxa"/>
          </w:tcPr>
          <w:p w14:paraId="16276BA6" w14:textId="77777777" w:rsidR="00800927" w:rsidRPr="00800927" w:rsidRDefault="00800927" w:rsidP="00800927">
            <w:pPr>
              <w:jc w:val="center"/>
              <w:rPr>
                <w:rFonts w:ascii="Times New Roman" w:hAnsi="Times New Roman"/>
              </w:rPr>
            </w:pPr>
            <w:r w:rsidRPr="00800927">
              <w:rPr>
                <w:rFonts w:ascii="Times New Roman" w:hAnsi="Times New Roman"/>
              </w:rPr>
              <w:t>2d</w:t>
            </w:r>
          </w:p>
        </w:tc>
        <w:tc>
          <w:tcPr>
            <w:tcW w:w="672" w:type="dxa"/>
          </w:tcPr>
          <w:p w14:paraId="01598B70" w14:textId="77777777" w:rsidR="00800927" w:rsidRPr="00800927" w:rsidRDefault="00800927" w:rsidP="00800927">
            <w:pPr>
              <w:jc w:val="center"/>
              <w:rPr>
                <w:rFonts w:ascii="Times New Roman" w:hAnsi="Times New Roman"/>
              </w:rPr>
            </w:pPr>
            <w:r w:rsidRPr="00800927">
              <w:rPr>
                <w:rFonts w:ascii="Times New Roman" w:hAnsi="Times New Roman"/>
              </w:rPr>
              <w:t>2e</w:t>
            </w:r>
          </w:p>
        </w:tc>
        <w:tc>
          <w:tcPr>
            <w:tcW w:w="672" w:type="dxa"/>
          </w:tcPr>
          <w:p w14:paraId="6346E9C7" w14:textId="77777777" w:rsidR="00800927" w:rsidRPr="00800927" w:rsidRDefault="00800927" w:rsidP="00800927">
            <w:pPr>
              <w:jc w:val="center"/>
              <w:rPr>
                <w:rFonts w:ascii="Times New Roman" w:hAnsi="Times New Roman"/>
              </w:rPr>
            </w:pPr>
            <w:r w:rsidRPr="00800927">
              <w:rPr>
                <w:rFonts w:ascii="Times New Roman" w:hAnsi="Times New Roman"/>
              </w:rPr>
              <w:t>3a</w:t>
            </w:r>
          </w:p>
        </w:tc>
        <w:tc>
          <w:tcPr>
            <w:tcW w:w="672" w:type="dxa"/>
          </w:tcPr>
          <w:p w14:paraId="328369F0" w14:textId="77777777" w:rsidR="00800927" w:rsidRPr="00800927" w:rsidRDefault="00800927" w:rsidP="00800927">
            <w:pPr>
              <w:jc w:val="center"/>
              <w:rPr>
                <w:rFonts w:ascii="Times New Roman" w:hAnsi="Times New Roman"/>
              </w:rPr>
            </w:pPr>
            <w:r w:rsidRPr="00800927">
              <w:rPr>
                <w:rFonts w:ascii="Times New Roman" w:hAnsi="Times New Roman"/>
              </w:rPr>
              <w:t>3b</w:t>
            </w:r>
          </w:p>
        </w:tc>
        <w:tc>
          <w:tcPr>
            <w:tcW w:w="672" w:type="dxa"/>
          </w:tcPr>
          <w:p w14:paraId="7683D7AD" w14:textId="77777777" w:rsidR="00800927" w:rsidRPr="00800927" w:rsidRDefault="00800927" w:rsidP="00800927">
            <w:pPr>
              <w:jc w:val="center"/>
              <w:rPr>
                <w:rFonts w:ascii="Times New Roman" w:hAnsi="Times New Roman"/>
              </w:rPr>
            </w:pPr>
            <w:r w:rsidRPr="00800927">
              <w:rPr>
                <w:rFonts w:ascii="Times New Roman" w:hAnsi="Times New Roman"/>
              </w:rPr>
              <w:t>3c</w:t>
            </w:r>
          </w:p>
        </w:tc>
        <w:tc>
          <w:tcPr>
            <w:tcW w:w="672" w:type="dxa"/>
          </w:tcPr>
          <w:p w14:paraId="3AF61098" w14:textId="77777777" w:rsidR="00800927" w:rsidRPr="00800927" w:rsidRDefault="00800927" w:rsidP="00800927">
            <w:pPr>
              <w:jc w:val="center"/>
              <w:rPr>
                <w:rFonts w:ascii="Times New Roman" w:hAnsi="Times New Roman"/>
              </w:rPr>
            </w:pPr>
            <w:r w:rsidRPr="00800927">
              <w:rPr>
                <w:rFonts w:ascii="Times New Roman" w:hAnsi="Times New Roman"/>
              </w:rPr>
              <w:t>3d</w:t>
            </w:r>
          </w:p>
        </w:tc>
        <w:tc>
          <w:tcPr>
            <w:tcW w:w="695" w:type="dxa"/>
          </w:tcPr>
          <w:p w14:paraId="0CE75DBB" w14:textId="77777777" w:rsidR="00800927" w:rsidRPr="00800927" w:rsidRDefault="00800927" w:rsidP="00800927">
            <w:pPr>
              <w:jc w:val="center"/>
              <w:rPr>
                <w:rFonts w:ascii="Times New Roman" w:hAnsi="Times New Roman"/>
              </w:rPr>
            </w:pPr>
            <w:r w:rsidRPr="00800927">
              <w:rPr>
                <w:rFonts w:ascii="Times New Roman" w:hAnsi="Times New Roman"/>
              </w:rPr>
              <w:t>3e</w:t>
            </w:r>
          </w:p>
        </w:tc>
        <w:tc>
          <w:tcPr>
            <w:tcW w:w="709" w:type="dxa"/>
          </w:tcPr>
          <w:p w14:paraId="23037F7D" w14:textId="77777777" w:rsidR="00800927" w:rsidRPr="00800927" w:rsidRDefault="00800927" w:rsidP="00800927">
            <w:pPr>
              <w:jc w:val="center"/>
              <w:rPr>
                <w:rFonts w:ascii="Times New Roman" w:hAnsi="Times New Roman"/>
              </w:rPr>
            </w:pPr>
            <w:r w:rsidRPr="00800927">
              <w:rPr>
                <w:rFonts w:ascii="Times New Roman" w:hAnsi="Times New Roman"/>
              </w:rPr>
              <w:t>4a</w:t>
            </w:r>
          </w:p>
        </w:tc>
        <w:tc>
          <w:tcPr>
            <w:tcW w:w="709" w:type="dxa"/>
          </w:tcPr>
          <w:p w14:paraId="583EACDC" w14:textId="77777777" w:rsidR="00800927" w:rsidRPr="00800927" w:rsidRDefault="00800927" w:rsidP="00800927">
            <w:pPr>
              <w:jc w:val="center"/>
              <w:rPr>
                <w:rFonts w:ascii="Times New Roman" w:hAnsi="Times New Roman"/>
              </w:rPr>
            </w:pPr>
            <w:r w:rsidRPr="00800927">
              <w:rPr>
                <w:rFonts w:ascii="Times New Roman" w:hAnsi="Times New Roman"/>
              </w:rPr>
              <w:t>4b</w:t>
            </w:r>
          </w:p>
        </w:tc>
        <w:tc>
          <w:tcPr>
            <w:tcW w:w="709" w:type="dxa"/>
          </w:tcPr>
          <w:p w14:paraId="777A5494" w14:textId="77777777" w:rsidR="00800927" w:rsidRPr="00800927" w:rsidRDefault="00800927" w:rsidP="00800927">
            <w:pPr>
              <w:jc w:val="center"/>
              <w:rPr>
                <w:rFonts w:ascii="Times New Roman" w:hAnsi="Times New Roman"/>
              </w:rPr>
            </w:pPr>
            <w:r w:rsidRPr="00800927">
              <w:rPr>
                <w:rFonts w:ascii="Times New Roman" w:hAnsi="Times New Roman"/>
              </w:rPr>
              <w:t>4c</w:t>
            </w:r>
          </w:p>
        </w:tc>
        <w:tc>
          <w:tcPr>
            <w:tcW w:w="708" w:type="dxa"/>
          </w:tcPr>
          <w:p w14:paraId="2B0B97BF" w14:textId="77777777" w:rsidR="00800927" w:rsidRPr="00800927" w:rsidRDefault="00800927" w:rsidP="00800927">
            <w:pPr>
              <w:jc w:val="center"/>
              <w:rPr>
                <w:rFonts w:ascii="Times New Roman" w:hAnsi="Times New Roman"/>
              </w:rPr>
            </w:pPr>
            <w:r w:rsidRPr="00800927">
              <w:rPr>
                <w:rFonts w:ascii="Times New Roman" w:hAnsi="Times New Roman"/>
              </w:rPr>
              <w:t>4d</w:t>
            </w:r>
          </w:p>
        </w:tc>
        <w:tc>
          <w:tcPr>
            <w:tcW w:w="709" w:type="dxa"/>
          </w:tcPr>
          <w:p w14:paraId="76C9361A" w14:textId="77777777" w:rsidR="00800927" w:rsidRPr="00800927" w:rsidRDefault="00800927" w:rsidP="00800927">
            <w:pPr>
              <w:jc w:val="center"/>
              <w:rPr>
                <w:rFonts w:ascii="Times New Roman" w:hAnsi="Times New Roman"/>
              </w:rPr>
            </w:pPr>
            <w:r w:rsidRPr="00800927">
              <w:rPr>
                <w:rFonts w:ascii="Times New Roman" w:hAnsi="Times New Roman"/>
              </w:rPr>
              <w:t>4e</w:t>
            </w:r>
          </w:p>
        </w:tc>
        <w:tc>
          <w:tcPr>
            <w:tcW w:w="709" w:type="dxa"/>
            <w:vMerge/>
          </w:tcPr>
          <w:p w14:paraId="202D7ABC" w14:textId="77777777" w:rsidR="00800927" w:rsidRPr="00800927" w:rsidRDefault="00800927" w:rsidP="00800927">
            <w:pPr>
              <w:jc w:val="center"/>
              <w:rPr>
                <w:rFonts w:ascii="Times New Roman" w:hAnsi="Times New Roman"/>
              </w:rPr>
            </w:pPr>
          </w:p>
        </w:tc>
      </w:tr>
      <w:tr w:rsidR="00800927" w:rsidRPr="00800927" w14:paraId="736D35AD" w14:textId="77777777" w:rsidTr="00E8268E">
        <w:tc>
          <w:tcPr>
            <w:tcW w:w="1447" w:type="dxa"/>
            <w:gridSpan w:val="2"/>
          </w:tcPr>
          <w:p w14:paraId="67E13F38" w14:textId="77777777" w:rsidR="00800927" w:rsidRPr="00800927" w:rsidRDefault="00800927" w:rsidP="00800927">
            <w:pPr>
              <w:ind w:firstLine="0"/>
              <w:rPr>
                <w:rFonts w:ascii="Times New Roman" w:hAnsi="Times New Roman"/>
              </w:rPr>
            </w:pPr>
            <w:r w:rsidRPr="00800927">
              <w:rPr>
                <w:rFonts w:ascii="Times New Roman" w:hAnsi="Times New Roman"/>
              </w:rPr>
              <w:t>Mokinių skaičius</w:t>
            </w:r>
          </w:p>
        </w:tc>
        <w:tc>
          <w:tcPr>
            <w:tcW w:w="631" w:type="dxa"/>
          </w:tcPr>
          <w:p w14:paraId="474335B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73" w:type="dxa"/>
          </w:tcPr>
          <w:p w14:paraId="7870764F"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81" w:type="dxa"/>
          </w:tcPr>
          <w:p w14:paraId="0D77A3D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708" w:type="dxa"/>
          </w:tcPr>
          <w:p w14:paraId="41D4712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28" w:type="dxa"/>
            <w:tcBorders>
              <w:right w:val="single" w:sz="8" w:space="0" w:color="auto"/>
            </w:tcBorders>
          </w:tcPr>
          <w:p w14:paraId="0E05B20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72" w:type="dxa"/>
            <w:tcBorders>
              <w:left w:val="single" w:sz="8" w:space="0" w:color="auto"/>
            </w:tcBorders>
          </w:tcPr>
          <w:p w14:paraId="0B8C37C6"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85" w:type="dxa"/>
          </w:tcPr>
          <w:p w14:paraId="1D44705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709" w:type="dxa"/>
          </w:tcPr>
          <w:p w14:paraId="6597538F"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22" w:type="dxa"/>
          </w:tcPr>
          <w:p w14:paraId="796D827E"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72" w:type="dxa"/>
          </w:tcPr>
          <w:p w14:paraId="79340B0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72" w:type="dxa"/>
            <w:tcBorders>
              <w:left w:val="single" w:sz="8" w:space="0" w:color="auto"/>
            </w:tcBorders>
          </w:tcPr>
          <w:p w14:paraId="5C9874C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25</w:t>
            </w:r>
          </w:p>
        </w:tc>
        <w:tc>
          <w:tcPr>
            <w:tcW w:w="672" w:type="dxa"/>
          </w:tcPr>
          <w:p w14:paraId="5FC57AD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72" w:type="dxa"/>
          </w:tcPr>
          <w:p w14:paraId="3605936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72" w:type="dxa"/>
          </w:tcPr>
          <w:p w14:paraId="0EF5548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95" w:type="dxa"/>
          </w:tcPr>
          <w:p w14:paraId="74B78A2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709" w:type="dxa"/>
          </w:tcPr>
          <w:p w14:paraId="403C5B0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709" w:type="dxa"/>
          </w:tcPr>
          <w:p w14:paraId="667CF96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709" w:type="dxa"/>
          </w:tcPr>
          <w:p w14:paraId="6379BB4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708" w:type="dxa"/>
          </w:tcPr>
          <w:p w14:paraId="5012E6E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709" w:type="dxa"/>
          </w:tcPr>
          <w:p w14:paraId="00318178"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709" w:type="dxa"/>
          </w:tcPr>
          <w:p w14:paraId="06407FA3" w14:textId="77777777" w:rsidR="00800927" w:rsidRPr="00800927" w:rsidRDefault="00800927" w:rsidP="00800927">
            <w:pPr>
              <w:ind w:firstLine="0"/>
              <w:rPr>
                <w:rFonts w:ascii="Times New Roman" w:hAnsi="Times New Roman"/>
                <w:color w:val="000000"/>
              </w:rPr>
            </w:pPr>
            <w:r w:rsidRPr="00800927">
              <w:rPr>
                <w:rFonts w:ascii="Times New Roman" w:hAnsi="Times New Roman"/>
                <w:color w:val="000000"/>
              </w:rPr>
              <w:t>483</w:t>
            </w:r>
          </w:p>
        </w:tc>
      </w:tr>
      <w:tr w:rsidR="00800927" w:rsidRPr="00800927" w14:paraId="065DED1A" w14:textId="77777777" w:rsidTr="00E8268E">
        <w:trPr>
          <w:cantSplit/>
          <w:trHeight w:val="1134"/>
        </w:trPr>
        <w:tc>
          <w:tcPr>
            <w:tcW w:w="880" w:type="dxa"/>
            <w:vMerge w:val="restart"/>
            <w:textDirection w:val="btLr"/>
          </w:tcPr>
          <w:p w14:paraId="3FB13587" w14:textId="77777777" w:rsidR="00800927" w:rsidRPr="00800927" w:rsidRDefault="00800927" w:rsidP="00800927">
            <w:pPr>
              <w:ind w:left="113" w:right="113" w:firstLine="0"/>
              <w:rPr>
                <w:rFonts w:ascii="Times New Roman" w:hAnsi="Times New Roman"/>
              </w:rPr>
            </w:pPr>
            <w:r w:rsidRPr="00800927">
              <w:rPr>
                <w:rFonts w:ascii="Times New Roman" w:hAnsi="Times New Roman"/>
              </w:rPr>
              <w:t>Dorinis ugdymas</w:t>
            </w:r>
          </w:p>
        </w:tc>
        <w:tc>
          <w:tcPr>
            <w:tcW w:w="567" w:type="dxa"/>
            <w:textDirection w:val="btLr"/>
          </w:tcPr>
          <w:p w14:paraId="0C5F6386" w14:textId="77777777" w:rsidR="00800927" w:rsidRPr="00800927" w:rsidRDefault="00800927" w:rsidP="00800927">
            <w:pPr>
              <w:ind w:left="113" w:right="113" w:firstLine="0"/>
              <w:jc w:val="center"/>
              <w:rPr>
                <w:rFonts w:ascii="Times New Roman" w:hAnsi="Times New Roman"/>
              </w:rPr>
            </w:pPr>
            <w:r w:rsidRPr="00800927">
              <w:rPr>
                <w:rFonts w:ascii="Times New Roman" w:hAnsi="Times New Roman"/>
              </w:rPr>
              <w:t>etika</w:t>
            </w:r>
          </w:p>
        </w:tc>
        <w:tc>
          <w:tcPr>
            <w:tcW w:w="631" w:type="dxa"/>
          </w:tcPr>
          <w:p w14:paraId="4279B93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3" w:type="dxa"/>
          </w:tcPr>
          <w:p w14:paraId="52C41D6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81" w:type="dxa"/>
          </w:tcPr>
          <w:p w14:paraId="48A97DE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8" w:type="dxa"/>
          </w:tcPr>
          <w:p w14:paraId="2950775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28" w:type="dxa"/>
            <w:tcBorders>
              <w:right w:val="single" w:sz="8" w:space="0" w:color="auto"/>
            </w:tcBorders>
          </w:tcPr>
          <w:p w14:paraId="0F000035"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Borders>
              <w:left w:val="single" w:sz="8" w:space="0" w:color="auto"/>
            </w:tcBorders>
          </w:tcPr>
          <w:p w14:paraId="0E14A76E"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4967E6F3" w14:textId="77777777" w:rsidR="00800927" w:rsidRPr="00800927" w:rsidRDefault="00800927" w:rsidP="00800927">
            <w:pPr>
              <w:jc w:val="center"/>
              <w:rPr>
                <w:rFonts w:ascii="Times New Roman" w:hAnsi="Times New Roman"/>
                <w:color w:val="000000"/>
              </w:rPr>
            </w:pPr>
          </w:p>
        </w:tc>
        <w:tc>
          <w:tcPr>
            <w:tcW w:w="685" w:type="dxa"/>
          </w:tcPr>
          <w:p w14:paraId="3213D6C3"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3E22D28D" w14:textId="77777777" w:rsidR="00800927" w:rsidRPr="00800927" w:rsidRDefault="00800927" w:rsidP="00800927">
            <w:pPr>
              <w:jc w:val="center"/>
              <w:rPr>
                <w:rFonts w:ascii="Times New Roman" w:hAnsi="Times New Roman"/>
                <w:color w:val="000000"/>
              </w:rPr>
            </w:pPr>
          </w:p>
        </w:tc>
        <w:tc>
          <w:tcPr>
            <w:tcW w:w="709" w:type="dxa"/>
          </w:tcPr>
          <w:p w14:paraId="58F451A6"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2FED32C2" w14:textId="77777777" w:rsidR="00800927" w:rsidRPr="00800927" w:rsidRDefault="00800927" w:rsidP="00800927">
            <w:pPr>
              <w:jc w:val="center"/>
              <w:rPr>
                <w:rFonts w:ascii="Times New Roman" w:hAnsi="Times New Roman"/>
                <w:color w:val="000000"/>
              </w:rPr>
            </w:pPr>
          </w:p>
        </w:tc>
        <w:tc>
          <w:tcPr>
            <w:tcW w:w="622" w:type="dxa"/>
          </w:tcPr>
          <w:p w14:paraId="39C1141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3F2BB6FA" w14:textId="77777777" w:rsidR="00800927" w:rsidRPr="00800927" w:rsidRDefault="00800927" w:rsidP="00800927">
            <w:pPr>
              <w:jc w:val="center"/>
              <w:rPr>
                <w:rFonts w:ascii="Times New Roman" w:hAnsi="Times New Roman"/>
                <w:color w:val="000000"/>
              </w:rPr>
            </w:pPr>
          </w:p>
        </w:tc>
        <w:tc>
          <w:tcPr>
            <w:tcW w:w="672" w:type="dxa"/>
          </w:tcPr>
          <w:p w14:paraId="0B1776C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1E338D1A" w14:textId="77777777" w:rsidR="00800927" w:rsidRPr="00800927" w:rsidRDefault="00800927" w:rsidP="00800927">
            <w:pPr>
              <w:jc w:val="center"/>
              <w:rPr>
                <w:rFonts w:ascii="Times New Roman" w:hAnsi="Times New Roman"/>
                <w:color w:val="000000"/>
              </w:rPr>
            </w:pPr>
          </w:p>
        </w:tc>
        <w:tc>
          <w:tcPr>
            <w:tcW w:w="672" w:type="dxa"/>
          </w:tcPr>
          <w:p w14:paraId="3AB8E0C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Pr>
          <w:p w14:paraId="619342C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69768185" w14:textId="77777777" w:rsidR="00800927" w:rsidRPr="00800927" w:rsidRDefault="00800927" w:rsidP="00800927">
            <w:pPr>
              <w:jc w:val="center"/>
              <w:rPr>
                <w:rFonts w:ascii="Times New Roman" w:hAnsi="Times New Roman"/>
                <w:color w:val="000000"/>
              </w:rPr>
            </w:pPr>
          </w:p>
        </w:tc>
        <w:tc>
          <w:tcPr>
            <w:tcW w:w="672" w:type="dxa"/>
          </w:tcPr>
          <w:p w14:paraId="0253BD5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6194376E" w14:textId="77777777" w:rsidR="00800927" w:rsidRPr="00800927" w:rsidRDefault="00800927" w:rsidP="00800927">
            <w:pPr>
              <w:jc w:val="center"/>
              <w:rPr>
                <w:rFonts w:ascii="Times New Roman" w:hAnsi="Times New Roman"/>
                <w:color w:val="000000"/>
              </w:rPr>
            </w:pPr>
          </w:p>
        </w:tc>
        <w:tc>
          <w:tcPr>
            <w:tcW w:w="672" w:type="dxa"/>
          </w:tcPr>
          <w:p w14:paraId="0E1F5BF8"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6417FDE0" w14:textId="77777777" w:rsidR="00800927" w:rsidRPr="00800927" w:rsidRDefault="00800927" w:rsidP="00800927">
            <w:pPr>
              <w:jc w:val="center"/>
              <w:rPr>
                <w:rFonts w:ascii="Times New Roman" w:hAnsi="Times New Roman"/>
                <w:color w:val="000000"/>
              </w:rPr>
            </w:pPr>
          </w:p>
        </w:tc>
        <w:tc>
          <w:tcPr>
            <w:tcW w:w="695" w:type="dxa"/>
          </w:tcPr>
          <w:p w14:paraId="077370D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72BCA23F" w14:textId="77777777" w:rsidR="00800927" w:rsidRPr="00800927" w:rsidRDefault="00800927" w:rsidP="00800927">
            <w:pPr>
              <w:jc w:val="center"/>
              <w:rPr>
                <w:rFonts w:ascii="Times New Roman" w:hAnsi="Times New Roman"/>
                <w:color w:val="000000"/>
              </w:rPr>
            </w:pPr>
          </w:p>
        </w:tc>
        <w:tc>
          <w:tcPr>
            <w:tcW w:w="709" w:type="dxa"/>
          </w:tcPr>
          <w:p w14:paraId="49A9494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w:t>
            </w:r>
          </w:p>
        </w:tc>
        <w:tc>
          <w:tcPr>
            <w:tcW w:w="709" w:type="dxa"/>
          </w:tcPr>
          <w:p w14:paraId="7E6D8634"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9" w:type="dxa"/>
          </w:tcPr>
          <w:p w14:paraId="4AC26F6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8" w:type="dxa"/>
            <w:tcBorders>
              <w:bottom w:val="single" w:sz="4" w:space="0" w:color="auto"/>
            </w:tcBorders>
          </w:tcPr>
          <w:p w14:paraId="2039903A" w14:textId="77777777" w:rsidR="00800927" w:rsidRPr="00800927" w:rsidRDefault="00800927" w:rsidP="00800927">
            <w:pPr>
              <w:ind w:left="170" w:firstLine="0"/>
              <w:rPr>
                <w:rFonts w:ascii="Times New Roman" w:hAnsi="Times New Roman"/>
                <w:color w:val="000000"/>
              </w:rPr>
            </w:pPr>
            <w:r w:rsidRPr="00800927">
              <w:rPr>
                <w:rFonts w:ascii="Times New Roman" w:hAnsi="Times New Roman"/>
                <w:color w:val="000000"/>
              </w:rPr>
              <w:t>1</w:t>
            </w:r>
          </w:p>
        </w:tc>
        <w:tc>
          <w:tcPr>
            <w:tcW w:w="709" w:type="dxa"/>
            <w:tcBorders>
              <w:bottom w:val="single" w:sz="4" w:space="0" w:color="auto"/>
            </w:tcBorders>
          </w:tcPr>
          <w:p w14:paraId="5B5EBC90" w14:textId="77777777" w:rsidR="00800927" w:rsidRPr="00800927" w:rsidRDefault="00800927" w:rsidP="00800927">
            <w:pPr>
              <w:ind w:left="170" w:firstLine="0"/>
              <w:rPr>
                <w:rFonts w:ascii="Times New Roman" w:hAnsi="Times New Roman"/>
                <w:color w:val="000000"/>
              </w:rPr>
            </w:pPr>
            <w:r w:rsidRPr="00800927">
              <w:rPr>
                <w:rFonts w:ascii="Times New Roman" w:hAnsi="Times New Roman"/>
                <w:color w:val="000000"/>
              </w:rPr>
              <w:t>1</w:t>
            </w:r>
          </w:p>
        </w:tc>
        <w:tc>
          <w:tcPr>
            <w:tcW w:w="709" w:type="dxa"/>
          </w:tcPr>
          <w:p w14:paraId="5C74C2B1" w14:textId="77777777" w:rsidR="00800927" w:rsidRPr="00800927" w:rsidRDefault="00800927" w:rsidP="00800927">
            <w:pPr>
              <w:ind w:firstLine="0"/>
              <w:rPr>
                <w:rFonts w:ascii="Times New Roman" w:hAnsi="Times New Roman"/>
                <w:color w:val="000000"/>
              </w:rPr>
            </w:pPr>
            <w:r w:rsidRPr="00800927">
              <w:rPr>
                <w:rFonts w:ascii="Times New Roman" w:hAnsi="Times New Roman"/>
                <w:color w:val="000000"/>
              </w:rPr>
              <w:t>19</w:t>
            </w:r>
          </w:p>
        </w:tc>
      </w:tr>
      <w:tr w:rsidR="00800927" w:rsidRPr="00800927" w14:paraId="1DD58B08" w14:textId="77777777" w:rsidTr="00E8268E">
        <w:trPr>
          <w:cantSplit/>
          <w:trHeight w:val="1134"/>
        </w:trPr>
        <w:tc>
          <w:tcPr>
            <w:tcW w:w="880" w:type="dxa"/>
            <w:vMerge/>
          </w:tcPr>
          <w:p w14:paraId="5C5DA807" w14:textId="77777777" w:rsidR="00800927" w:rsidRPr="00800927" w:rsidRDefault="00800927" w:rsidP="00800927">
            <w:pPr>
              <w:rPr>
                <w:rFonts w:ascii="Times New Roman" w:hAnsi="Times New Roman"/>
              </w:rPr>
            </w:pPr>
          </w:p>
        </w:tc>
        <w:tc>
          <w:tcPr>
            <w:tcW w:w="567" w:type="dxa"/>
            <w:textDirection w:val="btLr"/>
          </w:tcPr>
          <w:p w14:paraId="10040D7B" w14:textId="77777777" w:rsidR="00800927" w:rsidRPr="00800927" w:rsidRDefault="00800927" w:rsidP="00800927">
            <w:pPr>
              <w:ind w:left="113" w:right="113" w:firstLine="0"/>
              <w:jc w:val="left"/>
              <w:rPr>
                <w:rFonts w:ascii="Times New Roman" w:hAnsi="Times New Roman"/>
              </w:rPr>
            </w:pPr>
            <w:r w:rsidRPr="00800927">
              <w:rPr>
                <w:rFonts w:ascii="Times New Roman" w:hAnsi="Times New Roman"/>
              </w:rPr>
              <w:t xml:space="preserve">tikyba </w:t>
            </w:r>
          </w:p>
        </w:tc>
        <w:tc>
          <w:tcPr>
            <w:tcW w:w="631" w:type="dxa"/>
          </w:tcPr>
          <w:p w14:paraId="0685E19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3" w:type="dxa"/>
          </w:tcPr>
          <w:p w14:paraId="592CBA7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81" w:type="dxa"/>
          </w:tcPr>
          <w:p w14:paraId="23F977A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8" w:type="dxa"/>
          </w:tcPr>
          <w:p w14:paraId="34707CD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28" w:type="dxa"/>
            <w:tcBorders>
              <w:right w:val="single" w:sz="8" w:space="0" w:color="auto"/>
            </w:tcBorders>
          </w:tcPr>
          <w:p w14:paraId="5A7213E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Borders>
              <w:left w:val="single" w:sz="8" w:space="0" w:color="auto"/>
              <w:right w:val="single" w:sz="4" w:space="0" w:color="auto"/>
            </w:tcBorders>
          </w:tcPr>
          <w:p w14:paraId="65726FE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723C4C88" w14:textId="77777777" w:rsidR="00800927" w:rsidRPr="00800927" w:rsidRDefault="00800927" w:rsidP="00800927">
            <w:pPr>
              <w:jc w:val="center"/>
              <w:rPr>
                <w:rFonts w:ascii="Times New Roman" w:hAnsi="Times New Roman"/>
                <w:color w:val="000000"/>
              </w:rPr>
            </w:pPr>
          </w:p>
        </w:tc>
        <w:tc>
          <w:tcPr>
            <w:tcW w:w="685" w:type="dxa"/>
            <w:tcBorders>
              <w:left w:val="single" w:sz="4" w:space="0" w:color="auto"/>
            </w:tcBorders>
          </w:tcPr>
          <w:p w14:paraId="0E50E629"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509A63F9" w14:textId="77777777" w:rsidR="00800927" w:rsidRPr="00800927" w:rsidRDefault="00800927" w:rsidP="00800927">
            <w:pPr>
              <w:jc w:val="center"/>
              <w:rPr>
                <w:rFonts w:ascii="Times New Roman" w:hAnsi="Times New Roman"/>
                <w:color w:val="000000"/>
              </w:rPr>
            </w:pPr>
          </w:p>
        </w:tc>
        <w:tc>
          <w:tcPr>
            <w:tcW w:w="709" w:type="dxa"/>
          </w:tcPr>
          <w:p w14:paraId="4DFA205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0FB6D3F7" w14:textId="77777777" w:rsidR="00800927" w:rsidRPr="00800927" w:rsidRDefault="00800927" w:rsidP="00800927">
            <w:pPr>
              <w:jc w:val="center"/>
              <w:rPr>
                <w:rFonts w:ascii="Times New Roman" w:hAnsi="Times New Roman"/>
                <w:color w:val="000000"/>
              </w:rPr>
            </w:pPr>
          </w:p>
        </w:tc>
        <w:tc>
          <w:tcPr>
            <w:tcW w:w="622" w:type="dxa"/>
          </w:tcPr>
          <w:p w14:paraId="73EE6CF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1CD72F73" w14:textId="77777777" w:rsidR="00800927" w:rsidRPr="00800927" w:rsidRDefault="00800927" w:rsidP="00800927">
            <w:pPr>
              <w:jc w:val="center"/>
              <w:rPr>
                <w:rFonts w:ascii="Times New Roman" w:hAnsi="Times New Roman"/>
                <w:color w:val="000000"/>
              </w:rPr>
            </w:pPr>
          </w:p>
        </w:tc>
        <w:tc>
          <w:tcPr>
            <w:tcW w:w="672" w:type="dxa"/>
          </w:tcPr>
          <w:p w14:paraId="0644220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7EDA1273" w14:textId="77777777" w:rsidR="00800927" w:rsidRPr="00800927" w:rsidRDefault="00800927" w:rsidP="00800927">
            <w:pPr>
              <w:jc w:val="center"/>
              <w:rPr>
                <w:rFonts w:ascii="Times New Roman" w:hAnsi="Times New Roman"/>
                <w:color w:val="000000"/>
              </w:rPr>
            </w:pPr>
          </w:p>
        </w:tc>
        <w:tc>
          <w:tcPr>
            <w:tcW w:w="672" w:type="dxa"/>
          </w:tcPr>
          <w:p w14:paraId="0F02B08E"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753BE4EA" w14:textId="77777777" w:rsidR="00800927" w:rsidRPr="00800927" w:rsidRDefault="00800927" w:rsidP="00800927">
            <w:pPr>
              <w:jc w:val="center"/>
              <w:rPr>
                <w:rFonts w:ascii="Times New Roman" w:hAnsi="Times New Roman"/>
                <w:color w:val="000000"/>
              </w:rPr>
            </w:pPr>
          </w:p>
        </w:tc>
        <w:tc>
          <w:tcPr>
            <w:tcW w:w="672" w:type="dxa"/>
          </w:tcPr>
          <w:p w14:paraId="15C9E118"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7CCD0166" w14:textId="77777777" w:rsidR="00800927" w:rsidRPr="00800927" w:rsidRDefault="00800927" w:rsidP="00800927">
            <w:pPr>
              <w:jc w:val="center"/>
              <w:rPr>
                <w:rFonts w:ascii="Times New Roman" w:hAnsi="Times New Roman"/>
                <w:color w:val="000000"/>
              </w:rPr>
            </w:pPr>
          </w:p>
        </w:tc>
        <w:tc>
          <w:tcPr>
            <w:tcW w:w="672" w:type="dxa"/>
          </w:tcPr>
          <w:p w14:paraId="5FBBA249"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3C4DAAA7" w14:textId="77777777" w:rsidR="00800927" w:rsidRPr="00800927" w:rsidRDefault="00800927" w:rsidP="00800927">
            <w:pPr>
              <w:jc w:val="center"/>
              <w:rPr>
                <w:rFonts w:ascii="Times New Roman" w:hAnsi="Times New Roman"/>
                <w:color w:val="000000"/>
              </w:rPr>
            </w:pPr>
          </w:p>
        </w:tc>
        <w:tc>
          <w:tcPr>
            <w:tcW w:w="672" w:type="dxa"/>
          </w:tcPr>
          <w:p w14:paraId="0A98A43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1CE143ED" w14:textId="77777777" w:rsidR="00800927" w:rsidRPr="00800927" w:rsidRDefault="00800927" w:rsidP="00800927">
            <w:pPr>
              <w:jc w:val="center"/>
              <w:rPr>
                <w:rFonts w:ascii="Times New Roman" w:hAnsi="Times New Roman"/>
                <w:color w:val="000000"/>
              </w:rPr>
            </w:pPr>
          </w:p>
        </w:tc>
        <w:tc>
          <w:tcPr>
            <w:tcW w:w="695" w:type="dxa"/>
          </w:tcPr>
          <w:p w14:paraId="08F7A26F"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1F1F2CCE" w14:textId="77777777" w:rsidR="00800927" w:rsidRPr="00800927" w:rsidRDefault="00800927" w:rsidP="00800927">
            <w:pPr>
              <w:jc w:val="center"/>
              <w:rPr>
                <w:rFonts w:ascii="Times New Roman" w:hAnsi="Times New Roman"/>
                <w:color w:val="000000"/>
              </w:rPr>
            </w:pPr>
          </w:p>
        </w:tc>
        <w:tc>
          <w:tcPr>
            <w:tcW w:w="709" w:type="dxa"/>
          </w:tcPr>
          <w:p w14:paraId="0A06A25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3B8DE234" w14:textId="77777777" w:rsidR="00800927" w:rsidRPr="00800927" w:rsidRDefault="00800927" w:rsidP="00800927">
            <w:pPr>
              <w:jc w:val="center"/>
              <w:rPr>
                <w:rFonts w:ascii="Times New Roman" w:hAnsi="Times New Roman"/>
                <w:color w:val="000000"/>
              </w:rPr>
            </w:pPr>
          </w:p>
        </w:tc>
        <w:tc>
          <w:tcPr>
            <w:tcW w:w="709" w:type="dxa"/>
          </w:tcPr>
          <w:p w14:paraId="4D2BCA7E"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2404294E" w14:textId="77777777" w:rsidR="00800927" w:rsidRPr="00800927" w:rsidRDefault="00800927" w:rsidP="00800927">
            <w:pPr>
              <w:jc w:val="center"/>
              <w:rPr>
                <w:rFonts w:ascii="Times New Roman" w:hAnsi="Times New Roman"/>
                <w:color w:val="000000"/>
              </w:rPr>
            </w:pPr>
          </w:p>
        </w:tc>
        <w:tc>
          <w:tcPr>
            <w:tcW w:w="709" w:type="dxa"/>
          </w:tcPr>
          <w:p w14:paraId="4EB14D88"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02F83D17" w14:textId="77777777" w:rsidR="00800927" w:rsidRPr="00800927" w:rsidRDefault="00800927" w:rsidP="00800927">
            <w:pPr>
              <w:jc w:val="center"/>
              <w:rPr>
                <w:rFonts w:ascii="Times New Roman" w:hAnsi="Times New Roman"/>
                <w:color w:val="000000"/>
              </w:rPr>
            </w:pPr>
          </w:p>
        </w:tc>
        <w:tc>
          <w:tcPr>
            <w:tcW w:w="708" w:type="dxa"/>
          </w:tcPr>
          <w:p w14:paraId="084C574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p w14:paraId="73BDE470" w14:textId="77777777" w:rsidR="00800927" w:rsidRPr="00800927" w:rsidRDefault="00800927" w:rsidP="00800927">
            <w:pPr>
              <w:jc w:val="center"/>
              <w:rPr>
                <w:rFonts w:ascii="Times New Roman" w:hAnsi="Times New Roman"/>
                <w:color w:val="000000"/>
              </w:rPr>
            </w:pPr>
          </w:p>
        </w:tc>
        <w:tc>
          <w:tcPr>
            <w:tcW w:w="709" w:type="dxa"/>
          </w:tcPr>
          <w:p w14:paraId="56F187C0" w14:textId="77777777" w:rsidR="00800927" w:rsidRPr="00800927" w:rsidRDefault="00800927" w:rsidP="00800927">
            <w:pPr>
              <w:ind w:firstLine="0"/>
              <w:jc w:val="center"/>
              <w:rPr>
                <w:rFonts w:ascii="Times New Roman" w:hAnsi="Times New Roman"/>
                <w:color w:val="000000"/>
              </w:rPr>
            </w:pPr>
            <w:r w:rsidRPr="00800927">
              <w:rPr>
                <w:rFonts w:ascii="Times New Roman" w:hAnsi="Times New Roman"/>
                <w:color w:val="000000"/>
              </w:rPr>
              <w:t>1</w:t>
            </w:r>
          </w:p>
          <w:p w14:paraId="0AF1B109" w14:textId="77777777" w:rsidR="00800927" w:rsidRPr="00800927" w:rsidRDefault="00800927" w:rsidP="00800927">
            <w:pPr>
              <w:ind w:firstLine="0"/>
              <w:rPr>
                <w:rFonts w:ascii="Times New Roman" w:hAnsi="Times New Roman"/>
                <w:color w:val="000000"/>
              </w:rPr>
            </w:pPr>
          </w:p>
        </w:tc>
        <w:tc>
          <w:tcPr>
            <w:tcW w:w="709" w:type="dxa"/>
          </w:tcPr>
          <w:p w14:paraId="75216967" w14:textId="77777777" w:rsidR="00800927" w:rsidRPr="00800927" w:rsidRDefault="00800927" w:rsidP="00800927">
            <w:pPr>
              <w:ind w:firstLine="0"/>
              <w:rPr>
                <w:rFonts w:ascii="Times New Roman" w:hAnsi="Times New Roman"/>
                <w:color w:val="000000"/>
              </w:rPr>
            </w:pPr>
            <w:r w:rsidRPr="00800927">
              <w:rPr>
                <w:rFonts w:ascii="Times New Roman" w:hAnsi="Times New Roman"/>
                <w:color w:val="000000"/>
              </w:rPr>
              <w:t>20</w:t>
            </w:r>
          </w:p>
        </w:tc>
      </w:tr>
      <w:tr w:rsidR="00800927" w:rsidRPr="00800927" w14:paraId="259F48DA" w14:textId="77777777" w:rsidTr="00E8268E">
        <w:tc>
          <w:tcPr>
            <w:tcW w:w="1447" w:type="dxa"/>
            <w:gridSpan w:val="2"/>
          </w:tcPr>
          <w:p w14:paraId="24437A10" w14:textId="77777777" w:rsidR="00800927" w:rsidRPr="00800927" w:rsidRDefault="00800927" w:rsidP="00800927">
            <w:pPr>
              <w:ind w:firstLine="0"/>
              <w:rPr>
                <w:rFonts w:ascii="Times New Roman" w:hAnsi="Times New Roman"/>
              </w:rPr>
            </w:pPr>
            <w:r w:rsidRPr="00800927">
              <w:rPr>
                <w:rFonts w:ascii="Times New Roman" w:hAnsi="Times New Roman"/>
              </w:rPr>
              <w:t>Lietuvių kalba</w:t>
            </w:r>
          </w:p>
        </w:tc>
        <w:tc>
          <w:tcPr>
            <w:tcW w:w="631" w:type="dxa"/>
          </w:tcPr>
          <w:p w14:paraId="4BAE8E94" w14:textId="77777777" w:rsidR="00800927" w:rsidRPr="00800927" w:rsidRDefault="00800927" w:rsidP="00800927">
            <w:pPr>
              <w:jc w:val="center"/>
              <w:rPr>
                <w:rFonts w:ascii="Times New Roman" w:hAnsi="Times New Roman"/>
              </w:rPr>
            </w:pPr>
          </w:p>
        </w:tc>
        <w:tc>
          <w:tcPr>
            <w:tcW w:w="673" w:type="dxa"/>
          </w:tcPr>
          <w:p w14:paraId="02A0AAA5" w14:textId="77777777" w:rsidR="00800927" w:rsidRPr="00800927" w:rsidRDefault="00800927" w:rsidP="00800927">
            <w:pPr>
              <w:ind w:firstLine="0"/>
              <w:jc w:val="center"/>
              <w:rPr>
                <w:rFonts w:ascii="Times New Roman" w:hAnsi="Times New Roman"/>
              </w:rPr>
            </w:pPr>
          </w:p>
        </w:tc>
        <w:tc>
          <w:tcPr>
            <w:tcW w:w="681" w:type="dxa"/>
          </w:tcPr>
          <w:p w14:paraId="68BF3E7A" w14:textId="77777777" w:rsidR="00800927" w:rsidRPr="00800927" w:rsidRDefault="00800927" w:rsidP="00800927">
            <w:pPr>
              <w:jc w:val="center"/>
              <w:rPr>
                <w:rFonts w:ascii="Times New Roman" w:hAnsi="Times New Roman"/>
              </w:rPr>
            </w:pPr>
          </w:p>
        </w:tc>
        <w:tc>
          <w:tcPr>
            <w:tcW w:w="708" w:type="dxa"/>
          </w:tcPr>
          <w:p w14:paraId="0BCCB38E" w14:textId="77777777" w:rsidR="00800927" w:rsidRPr="00800927" w:rsidRDefault="00800927" w:rsidP="00800927">
            <w:pPr>
              <w:jc w:val="center"/>
              <w:rPr>
                <w:rFonts w:ascii="Times New Roman" w:hAnsi="Times New Roman"/>
              </w:rPr>
            </w:pPr>
          </w:p>
        </w:tc>
        <w:tc>
          <w:tcPr>
            <w:tcW w:w="628" w:type="dxa"/>
            <w:tcBorders>
              <w:right w:val="single" w:sz="8" w:space="0" w:color="auto"/>
            </w:tcBorders>
          </w:tcPr>
          <w:p w14:paraId="471101E9" w14:textId="77777777" w:rsidR="00800927" w:rsidRPr="00800927" w:rsidRDefault="00800927" w:rsidP="00800927">
            <w:pPr>
              <w:jc w:val="center"/>
              <w:rPr>
                <w:rFonts w:ascii="Times New Roman" w:hAnsi="Times New Roman"/>
              </w:rPr>
            </w:pPr>
          </w:p>
        </w:tc>
        <w:tc>
          <w:tcPr>
            <w:tcW w:w="672" w:type="dxa"/>
            <w:tcBorders>
              <w:left w:val="single" w:sz="8" w:space="0" w:color="auto"/>
              <w:bottom w:val="single" w:sz="4" w:space="0" w:color="auto"/>
            </w:tcBorders>
          </w:tcPr>
          <w:p w14:paraId="728331BD"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685" w:type="dxa"/>
            <w:tcBorders>
              <w:bottom w:val="single" w:sz="4" w:space="0" w:color="auto"/>
            </w:tcBorders>
          </w:tcPr>
          <w:p w14:paraId="2E1827A8"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709" w:type="dxa"/>
            <w:tcBorders>
              <w:bottom w:val="single" w:sz="4" w:space="0" w:color="auto"/>
            </w:tcBorders>
          </w:tcPr>
          <w:p w14:paraId="6FB62594"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622" w:type="dxa"/>
            <w:tcBorders>
              <w:bottom w:val="single" w:sz="4" w:space="0" w:color="auto"/>
            </w:tcBorders>
          </w:tcPr>
          <w:p w14:paraId="39CC9EE5"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672" w:type="dxa"/>
            <w:tcBorders>
              <w:bottom w:val="single" w:sz="4" w:space="0" w:color="auto"/>
            </w:tcBorders>
          </w:tcPr>
          <w:p w14:paraId="79F8820B"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672" w:type="dxa"/>
            <w:tcBorders>
              <w:bottom w:val="single" w:sz="4" w:space="0" w:color="auto"/>
            </w:tcBorders>
          </w:tcPr>
          <w:p w14:paraId="4DA1CB71" w14:textId="77777777" w:rsidR="00800927" w:rsidRPr="00800927" w:rsidRDefault="00800927" w:rsidP="00800927">
            <w:pPr>
              <w:jc w:val="center"/>
              <w:rPr>
                <w:rFonts w:ascii="Times New Roman" w:hAnsi="Times New Roman"/>
              </w:rPr>
            </w:pPr>
          </w:p>
        </w:tc>
        <w:tc>
          <w:tcPr>
            <w:tcW w:w="672" w:type="dxa"/>
            <w:tcBorders>
              <w:bottom w:val="single" w:sz="4" w:space="0" w:color="auto"/>
            </w:tcBorders>
          </w:tcPr>
          <w:p w14:paraId="53069A2C" w14:textId="77777777" w:rsidR="00800927" w:rsidRPr="00800927" w:rsidRDefault="00800927" w:rsidP="00800927">
            <w:pPr>
              <w:jc w:val="center"/>
              <w:rPr>
                <w:rFonts w:ascii="Times New Roman" w:hAnsi="Times New Roman"/>
              </w:rPr>
            </w:pPr>
          </w:p>
        </w:tc>
        <w:tc>
          <w:tcPr>
            <w:tcW w:w="672" w:type="dxa"/>
            <w:tcBorders>
              <w:bottom w:val="single" w:sz="4" w:space="0" w:color="auto"/>
            </w:tcBorders>
          </w:tcPr>
          <w:p w14:paraId="3F5567F2" w14:textId="77777777" w:rsidR="00800927" w:rsidRPr="00800927" w:rsidRDefault="00800927" w:rsidP="00800927">
            <w:pPr>
              <w:jc w:val="center"/>
              <w:rPr>
                <w:rFonts w:ascii="Times New Roman" w:hAnsi="Times New Roman"/>
              </w:rPr>
            </w:pPr>
          </w:p>
        </w:tc>
        <w:tc>
          <w:tcPr>
            <w:tcW w:w="672" w:type="dxa"/>
            <w:tcBorders>
              <w:bottom w:val="single" w:sz="4" w:space="0" w:color="auto"/>
            </w:tcBorders>
          </w:tcPr>
          <w:p w14:paraId="4A818036" w14:textId="77777777" w:rsidR="00800927" w:rsidRPr="00800927" w:rsidRDefault="00800927" w:rsidP="00800927">
            <w:pPr>
              <w:jc w:val="center"/>
              <w:rPr>
                <w:rFonts w:ascii="Times New Roman" w:hAnsi="Times New Roman"/>
              </w:rPr>
            </w:pPr>
          </w:p>
        </w:tc>
        <w:tc>
          <w:tcPr>
            <w:tcW w:w="695" w:type="dxa"/>
            <w:tcBorders>
              <w:bottom w:val="single" w:sz="4" w:space="0" w:color="auto"/>
            </w:tcBorders>
          </w:tcPr>
          <w:p w14:paraId="65207487" w14:textId="77777777" w:rsidR="00800927" w:rsidRPr="00800927" w:rsidRDefault="00800927" w:rsidP="00800927">
            <w:pPr>
              <w:jc w:val="center"/>
              <w:rPr>
                <w:rFonts w:ascii="Times New Roman" w:hAnsi="Times New Roman"/>
              </w:rPr>
            </w:pPr>
          </w:p>
        </w:tc>
        <w:tc>
          <w:tcPr>
            <w:tcW w:w="709" w:type="dxa"/>
            <w:tcBorders>
              <w:bottom w:val="single" w:sz="4" w:space="0" w:color="auto"/>
            </w:tcBorders>
          </w:tcPr>
          <w:p w14:paraId="292341E0"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709" w:type="dxa"/>
            <w:tcBorders>
              <w:bottom w:val="single" w:sz="4" w:space="0" w:color="auto"/>
            </w:tcBorders>
          </w:tcPr>
          <w:p w14:paraId="48A2F841" w14:textId="77777777" w:rsidR="00800927" w:rsidRPr="00800927" w:rsidRDefault="00800927" w:rsidP="00800927">
            <w:pPr>
              <w:ind w:firstLine="0"/>
              <w:jc w:val="right"/>
              <w:rPr>
                <w:rFonts w:ascii="Times New Roman" w:hAnsi="Times New Roman"/>
              </w:rPr>
            </w:pPr>
            <w:r w:rsidRPr="00800927">
              <w:rPr>
                <w:rFonts w:ascii="Times New Roman" w:hAnsi="Times New Roman"/>
                <w:color w:val="000000"/>
              </w:rPr>
              <w:t>7</w:t>
            </w:r>
          </w:p>
        </w:tc>
        <w:tc>
          <w:tcPr>
            <w:tcW w:w="709" w:type="dxa"/>
            <w:tcBorders>
              <w:bottom w:val="single" w:sz="4" w:space="0" w:color="auto"/>
            </w:tcBorders>
          </w:tcPr>
          <w:p w14:paraId="2F1AB333"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708" w:type="dxa"/>
            <w:tcBorders>
              <w:bottom w:val="single" w:sz="4" w:space="0" w:color="auto"/>
            </w:tcBorders>
          </w:tcPr>
          <w:p w14:paraId="2E598059"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709" w:type="dxa"/>
            <w:tcBorders>
              <w:bottom w:val="single" w:sz="4" w:space="0" w:color="auto"/>
            </w:tcBorders>
          </w:tcPr>
          <w:p w14:paraId="3A9DA17C"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709" w:type="dxa"/>
            <w:tcBorders>
              <w:bottom w:val="single" w:sz="4" w:space="0" w:color="auto"/>
            </w:tcBorders>
          </w:tcPr>
          <w:p w14:paraId="4C48F301" w14:textId="77777777" w:rsidR="00800927" w:rsidRPr="00800927" w:rsidRDefault="00800927" w:rsidP="00800927">
            <w:pPr>
              <w:ind w:firstLine="0"/>
              <w:rPr>
                <w:rFonts w:ascii="Times New Roman" w:hAnsi="Times New Roman"/>
              </w:rPr>
            </w:pPr>
            <w:r w:rsidRPr="00800927">
              <w:rPr>
                <w:rFonts w:ascii="Times New Roman" w:hAnsi="Times New Roman"/>
              </w:rPr>
              <w:t>70</w:t>
            </w:r>
          </w:p>
        </w:tc>
      </w:tr>
      <w:tr w:rsidR="00800927" w:rsidRPr="00800927" w14:paraId="23B5B7E7" w14:textId="77777777" w:rsidTr="00E8268E">
        <w:tc>
          <w:tcPr>
            <w:tcW w:w="1447" w:type="dxa"/>
            <w:gridSpan w:val="2"/>
          </w:tcPr>
          <w:p w14:paraId="6ABAA4B7" w14:textId="77777777" w:rsidR="00800927" w:rsidRPr="00800927" w:rsidRDefault="00800927" w:rsidP="00800927">
            <w:pPr>
              <w:ind w:firstLine="0"/>
              <w:rPr>
                <w:rFonts w:ascii="Times New Roman" w:hAnsi="Times New Roman"/>
              </w:rPr>
            </w:pPr>
            <w:r w:rsidRPr="00800927">
              <w:rPr>
                <w:rFonts w:ascii="Times New Roman" w:hAnsi="Times New Roman"/>
              </w:rPr>
              <w:t>Lietuvių kalba ir literatūra</w:t>
            </w:r>
          </w:p>
        </w:tc>
        <w:tc>
          <w:tcPr>
            <w:tcW w:w="631" w:type="dxa"/>
          </w:tcPr>
          <w:p w14:paraId="154DF24D" w14:textId="77777777" w:rsidR="00800927" w:rsidRPr="00800927" w:rsidRDefault="00800927" w:rsidP="00800927">
            <w:pPr>
              <w:jc w:val="center"/>
              <w:rPr>
                <w:rFonts w:ascii="Times New Roman" w:hAnsi="Times New Roman"/>
              </w:rPr>
            </w:pPr>
            <w:r w:rsidRPr="00800927">
              <w:rPr>
                <w:rFonts w:ascii="Times New Roman" w:hAnsi="Times New Roman"/>
              </w:rPr>
              <w:t>8</w:t>
            </w:r>
          </w:p>
        </w:tc>
        <w:tc>
          <w:tcPr>
            <w:tcW w:w="673" w:type="dxa"/>
          </w:tcPr>
          <w:p w14:paraId="6A552413" w14:textId="77777777" w:rsidR="00800927" w:rsidRPr="00800927" w:rsidRDefault="00800927" w:rsidP="00800927">
            <w:pPr>
              <w:ind w:firstLine="0"/>
              <w:jc w:val="center"/>
              <w:rPr>
                <w:rFonts w:ascii="Times New Roman" w:hAnsi="Times New Roman"/>
              </w:rPr>
            </w:pPr>
            <w:r w:rsidRPr="00800927">
              <w:rPr>
                <w:rFonts w:ascii="Times New Roman" w:hAnsi="Times New Roman"/>
              </w:rPr>
              <w:t>8</w:t>
            </w:r>
          </w:p>
        </w:tc>
        <w:tc>
          <w:tcPr>
            <w:tcW w:w="681" w:type="dxa"/>
          </w:tcPr>
          <w:p w14:paraId="5F55DE44" w14:textId="77777777" w:rsidR="00800927" w:rsidRPr="00800927" w:rsidRDefault="00800927" w:rsidP="00800927">
            <w:pPr>
              <w:jc w:val="center"/>
              <w:rPr>
                <w:rFonts w:ascii="Times New Roman" w:hAnsi="Times New Roman"/>
              </w:rPr>
            </w:pPr>
            <w:r w:rsidRPr="00800927">
              <w:rPr>
                <w:rFonts w:ascii="Times New Roman" w:hAnsi="Times New Roman"/>
              </w:rPr>
              <w:t>8</w:t>
            </w:r>
          </w:p>
        </w:tc>
        <w:tc>
          <w:tcPr>
            <w:tcW w:w="708" w:type="dxa"/>
          </w:tcPr>
          <w:p w14:paraId="7C3CD015" w14:textId="77777777" w:rsidR="00800927" w:rsidRPr="00800927" w:rsidRDefault="00800927" w:rsidP="00800927">
            <w:pPr>
              <w:jc w:val="center"/>
              <w:rPr>
                <w:rFonts w:ascii="Times New Roman" w:hAnsi="Times New Roman"/>
              </w:rPr>
            </w:pPr>
            <w:r w:rsidRPr="00800927">
              <w:rPr>
                <w:rFonts w:ascii="Times New Roman" w:hAnsi="Times New Roman"/>
              </w:rPr>
              <w:t>8</w:t>
            </w:r>
          </w:p>
        </w:tc>
        <w:tc>
          <w:tcPr>
            <w:tcW w:w="628" w:type="dxa"/>
            <w:tcBorders>
              <w:right w:val="single" w:sz="8" w:space="0" w:color="auto"/>
            </w:tcBorders>
          </w:tcPr>
          <w:p w14:paraId="4407BFB9" w14:textId="77777777" w:rsidR="00800927" w:rsidRPr="00800927" w:rsidRDefault="00800927" w:rsidP="00800927">
            <w:pPr>
              <w:jc w:val="center"/>
              <w:rPr>
                <w:rFonts w:ascii="Times New Roman" w:hAnsi="Times New Roman"/>
              </w:rPr>
            </w:pPr>
            <w:r w:rsidRPr="00800927">
              <w:rPr>
                <w:rFonts w:ascii="Times New Roman" w:hAnsi="Times New Roman"/>
              </w:rPr>
              <w:t>8</w:t>
            </w:r>
          </w:p>
        </w:tc>
        <w:tc>
          <w:tcPr>
            <w:tcW w:w="672" w:type="dxa"/>
            <w:tcBorders>
              <w:left w:val="single" w:sz="8" w:space="0" w:color="auto"/>
              <w:bottom w:val="single" w:sz="4" w:space="0" w:color="auto"/>
            </w:tcBorders>
          </w:tcPr>
          <w:p w14:paraId="7852ED0D" w14:textId="77777777" w:rsidR="00800927" w:rsidRPr="00800927" w:rsidRDefault="00800927" w:rsidP="00800927">
            <w:pPr>
              <w:jc w:val="center"/>
              <w:rPr>
                <w:rFonts w:ascii="Times New Roman" w:hAnsi="Times New Roman"/>
              </w:rPr>
            </w:pPr>
          </w:p>
        </w:tc>
        <w:tc>
          <w:tcPr>
            <w:tcW w:w="685" w:type="dxa"/>
            <w:tcBorders>
              <w:bottom w:val="single" w:sz="4" w:space="0" w:color="auto"/>
            </w:tcBorders>
          </w:tcPr>
          <w:p w14:paraId="205D0B8D" w14:textId="77777777" w:rsidR="00800927" w:rsidRPr="00800927" w:rsidRDefault="00800927" w:rsidP="00800927">
            <w:pPr>
              <w:jc w:val="center"/>
              <w:rPr>
                <w:rFonts w:ascii="Times New Roman" w:hAnsi="Times New Roman"/>
              </w:rPr>
            </w:pPr>
          </w:p>
        </w:tc>
        <w:tc>
          <w:tcPr>
            <w:tcW w:w="709" w:type="dxa"/>
            <w:tcBorders>
              <w:bottom w:val="single" w:sz="4" w:space="0" w:color="auto"/>
            </w:tcBorders>
          </w:tcPr>
          <w:p w14:paraId="2C90F591" w14:textId="77777777" w:rsidR="00800927" w:rsidRPr="00800927" w:rsidRDefault="00800927" w:rsidP="00800927">
            <w:pPr>
              <w:jc w:val="center"/>
              <w:rPr>
                <w:rFonts w:ascii="Times New Roman" w:hAnsi="Times New Roman"/>
              </w:rPr>
            </w:pPr>
          </w:p>
        </w:tc>
        <w:tc>
          <w:tcPr>
            <w:tcW w:w="622" w:type="dxa"/>
            <w:tcBorders>
              <w:bottom w:val="single" w:sz="4" w:space="0" w:color="auto"/>
            </w:tcBorders>
          </w:tcPr>
          <w:p w14:paraId="5029913E" w14:textId="77777777" w:rsidR="00800927" w:rsidRPr="00800927" w:rsidRDefault="00800927" w:rsidP="00800927">
            <w:pPr>
              <w:jc w:val="center"/>
              <w:rPr>
                <w:rFonts w:ascii="Times New Roman" w:hAnsi="Times New Roman"/>
              </w:rPr>
            </w:pPr>
          </w:p>
        </w:tc>
        <w:tc>
          <w:tcPr>
            <w:tcW w:w="672" w:type="dxa"/>
            <w:tcBorders>
              <w:bottom w:val="single" w:sz="4" w:space="0" w:color="auto"/>
            </w:tcBorders>
          </w:tcPr>
          <w:p w14:paraId="65B5E1FF" w14:textId="77777777" w:rsidR="00800927" w:rsidRPr="00800927" w:rsidRDefault="00800927" w:rsidP="00800927">
            <w:pPr>
              <w:jc w:val="center"/>
              <w:rPr>
                <w:rFonts w:ascii="Times New Roman" w:hAnsi="Times New Roman"/>
              </w:rPr>
            </w:pPr>
          </w:p>
        </w:tc>
        <w:tc>
          <w:tcPr>
            <w:tcW w:w="672" w:type="dxa"/>
            <w:tcBorders>
              <w:bottom w:val="single" w:sz="4" w:space="0" w:color="auto"/>
            </w:tcBorders>
          </w:tcPr>
          <w:p w14:paraId="0DABD1C0"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672" w:type="dxa"/>
            <w:tcBorders>
              <w:bottom w:val="single" w:sz="4" w:space="0" w:color="auto"/>
            </w:tcBorders>
          </w:tcPr>
          <w:p w14:paraId="139A6BA0"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672" w:type="dxa"/>
            <w:tcBorders>
              <w:bottom w:val="single" w:sz="4" w:space="0" w:color="auto"/>
            </w:tcBorders>
          </w:tcPr>
          <w:p w14:paraId="261F876F"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672" w:type="dxa"/>
            <w:tcBorders>
              <w:bottom w:val="single" w:sz="4" w:space="0" w:color="auto"/>
            </w:tcBorders>
          </w:tcPr>
          <w:p w14:paraId="229B6A8B"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695" w:type="dxa"/>
            <w:tcBorders>
              <w:bottom w:val="single" w:sz="4" w:space="0" w:color="auto"/>
            </w:tcBorders>
          </w:tcPr>
          <w:p w14:paraId="3F531955" w14:textId="77777777" w:rsidR="00800927" w:rsidRPr="00800927" w:rsidRDefault="00800927" w:rsidP="00800927">
            <w:pPr>
              <w:jc w:val="center"/>
              <w:rPr>
                <w:rFonts w:ascii="Times New Roman" w:hAnsi="Times New Roman"/>
              </w:rPr>
            </w:pPr>
            <w:r w:rsidRPr="00800927">
              <w:rPr>
                <w:rFonts w:ascii="Times New Roman" w:hAnsi="Times New Roman"/>
              </w:rPr>
              <w:t>7</w:t>
            </w:r>
          </w:p>
        </w:tc>
        <w:tc>
          <w:tcPr>
            <w:tcW w:w="709" w:type="dxa"/>
            <w:tcBorders>
              <w:bottom w:val="single" w:sz="4" w:space="0" w:color="auto"/>
            </w:tcBorders>
          </w:tcPr>
          <w:p w14:paraId="71FFAC9D" w14:textId="77777777" w:rsidR="00800927" w:rsidRPr="00800927" w:rsidRDefault="00800927" w:rsidP="00800927">
            <w:pPr>
              <w:jc w:val="center"/>
              <w:rPr>
                <w:rFonts w:ascii="Times New Roman" w:hAnsi="Times New Roman"/>
              </w:rPr>
            </w:pPr>
          </w:p>
        </w:tc>
        <w:tc>
          <w:tcPr>
            <w:tcW w:w="709" w:type="dxa"/>
            <w:tcBorders>
              <w:bottom w:val="single" w:sz="4" w:space="0" w:color="auto"/>
            </w:tcBorders>
          </w:tcPr>
          <w:p w14:paraId="788E01F6" w14:textId="77777777" w:rsidR="00800927" w:rsidRPr="00800927" w:rsidRDefault="00800927" w:rsidP="00800927">
            <w:pPr>
              <w:ind w:firstLine="0"/>
              <w:jc w:val="right"/>
              <w:rPr>
                <w:rFonts w:ascii="Times New Roman" w:hAnsi="Times New Roman"/>
                <w:color w:val="000000"/>
              </w:rPr>
            </w:pPr>
          </w:p>
        </w:tc>
        <w:tc>
          <w:tcPr>
            <w:tcW w:w="709" w:type="dxa"/>
            <w:tcBorders>
              <w:bottom w:val="single" w:sz="4" w:space="0" w:color="auto"/>
            </w:tcBorders>
          </w:tcPr>
          <w:p w14:paraId="7AEE2F2D" w14:textId="77777777" w:rsidR="00800927" w:rsidRPr="00800927" w:rsidRDefault="00800927" w:rsidP="00800927">
            <w:pPr>
              <w:jc w:val="center"/>
              <w:rPr>
                <w:rFonts w:ascii="Times New Roman" w:hAnsi="Times New Roman"/>
              </w:rPr>
            </w:pPr>
          </w:p>
        </w:tc>
        <w:tc>
          <w:tcPr>
            <w:tcW w:w="708" w:type="dxa"/>
            <w:tcBorders>
              <w:bottom w:val="single" w:sz="4" w:space="0" w:color="auto"/>
            </w:tcBorders>
          </w:tcPr>
          <w:p w14:paraId="1E94D872" w14:textId="77777777" w:rsidR="00800927" w:rsidRPr="00800927" w:rsidRDefault="00800927" w:rsidP="00800927">
            <w:pPr>
              <w:jc w:val="center"/>
              <w:rPr>
                <w:rFonts w:ascii="Times New Roman" w:hAnsi="Times New Roman"/>
              </w:rPr>
            </w:pPr>
          </w:p>
        </w:tc>
        <w:tc>
          <w:tcPr>
            <w:tcW w:w="709" w:type="dxa"/>
            <w:tcBorders>
              <w:bottom w:val="single" w:sz="4" w:space="0" w:color="auto"/>
            </w:tcBorders>
          </w:tcPr>
          <w:p w14:paraId="4F405412" w14:textId="77777777" w:rsidR="00800927" w:rsidRPr="00800927" w:rsidRDefault="00800927" w:rsidP="00800927">
            <w:pPr>
              <w:jc w:val="center"/>
              <w:rPr>
                <w:rFonts w:ascii="Times New Roman" w:hAnsi="Times New Roman"/>
              </w:rPr>
            </w:pPr>
          </w:p>
        </w:tc>
        <w:tc>
          <w:tcPr>
            <w:tcW w:w="709" w:type="dxa"/>
            <w:tcBorders>
              <w:bottom w:val="single" w:sz="4" w:space="0" w:color="auto"/>
            </w:tcBorders>
          </w:tcPr>
          <w:p w14:paraId="71E61B64" w14:textId="77777777" w:rsidR="00800927" w:rsidRPr="00800927" w:rsidRDefault="00800927" w:rsidP="00800927">
            <w:pPr>
              <w:ind w:firstLine="0"/>
              <w:rPr>
                <w:rFonts w:ascii="Times New Roman" w:hAnsi="Times New Roman"/>
              </w:rPr>
            </w:pPr>
            <w:r w:rsidRPr="00800927">
              <w:rPr>
                <w:rFonts w:ascii="Times New Roman" w:hAnsi="Times New Roman"/>
              </w:rPr>
              <w:t>75</w:t>
            </w:r>
          </w:p>
        </w:tc>
      </w:tr>
      <w:tr w:rsidR="00800927" w:rsidRPr="00800927" w14:paraId="2B93E9BA" w14:textId="77777777" w:rsidTr="00E8268E">
        <w:tc>
          <w:tcPr>
            <w:tcW w:w="880" w:type="dxa"/>
          </w:tcPr>
          <w:p w14:paraId="0D5CD40A" w14:textId="77777777" w:rsidR="00800927" w:rsidRPr="00800927" w:rsidRDefault="00800927" w:rsidP="00800927">
            <w:pPr>
              <w:ind w:firstLine="0"/>
              <w:rPr>
                <w:rFonts w:ascii="Times New Roman" w:hAnsi="Times New Roman"/>
              </w:rPr>
            </w:pPr>
            <w:r w:rsidRPr="00800927">
              <w:rPr>
                <w:rFonts w:ascii="Times New Roman" w:hAnsi="Times New Roman"/>
              </w:rPr>
              <w:t>Anglų</w:t>
            </w:r>
          </w:p>
          <w:p w14:paraId="3D3F432C" w14:textId="77777777" w:rsidR="00800927" w:rsidRPr="00800927" w:rsidRDefault="00800927" w:rsidP="00800927">
            <w:pPr>
              <w:ind w:firstLine="0"/>
              <w:rPr>
                <w:rFonts w:ascii="Times New Roman" w:hAnsi="Times New Roman"/>
              </w:rPr>
            </w:pPr>
            <w:r w:rsidRPr="00800927">
              <w:rPr>
                <w:rFonts w:ascii="Times New Roman" w:hAnsi="Times New Roman"/>
              </w:rPr>
              <w:t>kalba</w:t>
            </w:r>
          </w:p>
        </w:tc>
        <w:tc>
          <w:tcPr>
            <w:tcW w:w="567" w:type="dxa"/>
          </w:tcPr>
          <w:p w14:paraId="3F00CA06" w14:textId="77777777" w:rsidR="00800927" w:rsidRPr="00800927" w:rsidRDefault="00800927" w:rsidP="00800927">
            <w:pPr>
              <w:ind w:firstLine="0"/>
              <w:rPr>
                <w:rFonts w:ascii="Times New Roman" w:hAnsi="Times New Roman"/>
              </w:rPr>
            </w:pPr>
          </w:p>
        </w:tc>
        <w:tc>
          <w:tcPr>
            <w:tcW w:w="631" w:type="dxa"/>
          </w:tcPr>
          <w:p w14:paraId="1C531642" w14:textId="77777777" w:rsidR="00800927" w:rsidRPr="00800927" w:rsidRDefault="00800927" w:rsidP="00800927">
            <w:pPr>
              <w:jc w:val="center"/>
              <w:rPr>
                <w:rFonts w:ascii="Times New Roman" w:hAnsi="Times New Roman"/>
              </w:rPr>
            </w:pPr>
            <w:r w:rsidRPr="00800927">
              <w:rPr>
                <w:rFonts w:ascii="Times New Roman" w:hAnsi="Times New Roman"/>
              </w:rPr>
              <w:t>-</w:t>
            </w:r>
          </w:p>
        </w:tc>
        <w:tc>
          <w:tcPr>
            <w:tcW w:w="673" w:type="dxa"/>
          </w:tcPr>
          <w:p w14:paraId="3A899FCB" w14:textId="77777777" w:rsidR="00800927" w:rsidRPr="00800927" w:rsidRDefault="00800927" w:rsidP="00800927">
            <w:pPr>
              <w:jc w:val="center"/>
              <w:rPr>
                <w:rFonts w:ascii="Times New Roman" w:hAnsi="Times New Roman"/>
              </w:rPr>
            </w:pPr>
            <w:r w:rsidRPr="00800927">
              <w:rPr>
                <w:rFonts w:ascii="Times New Roman" w:hAnsi="Times New Roman"/>
              </w:rPr>
              <w:t>-</w:t>
            </w:r>
          </w:p>
        </w:tc>
        <w:tc>
          <w:tcPr>
            <w:tcW w:w="681" w:type="dxa"/>
          </w:tcPr>
          <w:p w14:paraId="4CC402F7" w14:textId="77777777" w:rsidR="00800927" w:rsidRPr="00800927" w:rsidRDefault="00800927" w:rsidP="00800927">
            <w:pPr>
              <w:jc w:val="center"/>
              <w:rPr>
                <w:rFonts w:ascii="Times New Roman" w:hAnsi="Times New Roman"/>
              </w:rPr>
            </w:pPr>
            <w:r w:rsidRPr="00800927">
              <w:rPr>
                <w:rFonts w:ascii="Times New Roman" w:hAnsi="Times New Roman"/>
              </w:rPr>
              <w:t>-</w:t>
            </w:r>
          </w:p>
        </w:tc>
        <w:tc>
          <w:tcPr>
            <w:tcW w:w="708" w:type="dxa"/>
          </w:tcPr>
          <w:p w14:paraId="16B29DDE" w14:textId="77777777" w:rsidR="00800927" w:rsidRPr="00800927" w:rsidRDefault="00800927" w:rsidP="00800927">
            <w:pPr>
              <w:jc w:val="center"/>
              <w:rPr>
                <w:rFonts w:ascii="Times New Roman" w:hAnsi="Times New Roman"/>
              </w:rPr>
            </w:pPr>
            <w:r w:rsidRPr="00800927">
              <w:rPr>
                <w:rFonts w:ascii="Times New Roman" w:hAnsi="Times New Roman"/>
              </w:rPr>
              <w:t>-</w:t>
            </w:r>
          </w:p>
        </w:tc>
        <w:tc>
          <w:tcPr>
            <w:tcW w:w="628" w:type="dxa"/>
            <w:tcBorders>
              <w:right w:val="single" w:sz="8" w:space="0" w:color="auto"/>
            </w:tcBorders>
          </w:tcPr>
          <w:p w14:paraId="5D5F02D9" w14:textId="77777777" w:rsidR="00800927" w:rsidRPr="00800927" w:rsidRDefault="00800927" w:rsidP="00800927">
            <w:pPr>
              <w:jc w:val="center"/>
              <w:rPr>
                <w:rFonts w:ascii="Times New Roman" w:hAnsi="Times New Roman"/>
              </w:rPr>
            </w:pPr>
            <w:r w:rsidRPr="00800927">
              <w:rPr>
                <w:rFonts w:ascii="Times New Roman" w:hAnsi="Times New Roman"/>
              </w:rPr>
              <w:t>-</w:t>
            </w:r>
          </w:p>
        </w:tc>
        <w:tc>
          <w:tcPr>
            <w:tcW w:w="672" w:type="dxa"/>
            <w:tcBorders>
              <w:left w:val="single" w:sz="8" w:space="0" w:color="auto"/>
              <w:tr2bl w:val="single" w:sz="4" w:space="0" w:color="auto"/>
            </w:tcBorders>
          </w:tcPr>
          <w:p w14:paraId="20FD1753" w14:textId="77777777" w:rsidR="00800927" w:rsidRPr="00800927" w:rsidRDefault="00800927" w:rsidP="00800927">
            <w:pPr>
              <w:jc w:val="left"/>
              <w:rPr>
                <w:rFonts w:ascii="Times New Roman" w:hAnsi="Times New Roman"/>
              </w:rPr>
            </w:pPr>
            <w:r w:rsidRPr="00800927">
              <w:rPr>
                <w:rFonts w:ascii="Times New Roman" w:hAnsi="Times New Roman"/>
              </w:rPr>
              <w:t>2</w:t>
            </w:r>
          </w:p>
          <w:p w14:paraId="2874927C"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685" w:type="dxa"/>
            <w:tcBorders>
              <w:tr2bl w:val="single" w:sz="4" w:space="0" w:color="auto"/>
            </w:tcBorders>
          </w:tcPr>
          <w:p w14:paraId="1B2475E4" w14:textId="77777777" w:rsidR="00800927" w:rsidRPr="00800927" w:rsidRDefault="00800927" w:rsidP="00800927">
            <w:pPr>
              <w:jc w:val="left"/>
              <w:rPr>
                <w:rFonts w:ascii="Times New Roman" w:hAnsi="Times New Roman"/>
              </w:rPr>
            </w:pPr>
            <w:r w:rsidRPr="00800927">
              <w:rPr>
                <w:rFonts w:ascii="Times New Roman" w:hAnsi="Times New Roman"/>
              </w:rPr>
              <w:t>2</w:t>
            </w:r>
          </w:p>
          <w:p w14:paraId="60CB734F"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709" w:type="dxa"/>
            <w:tcBorders>
              <w:tr2bl w:val="single" w:sz="4" w:space="0" w:color="auto"/>
            </w:tcBorders>
          </w:tcPr>
          <w:p w14:paraId="7813827A" w14:textId="77777777" w:rsidR="00800927" w:rsidRPr="00800927" w:rsidRDefault="00800927" w:rsidP="00800927">
            <w:pPr>
              <w:jc w:val="left"/>
              <w:rPr>
                <w:rFonts w:ascii="Times New Roman" w:hAnsi="Times New Roman"/>
              </w:rPr>
            </w:pPr>
            <w:r w:rsidRPr="00800927">
              <w:rPr>
                <w:rFonts w:ascii="Times New Roman" w:hAnsi="Times New Roman"/>
              </w:rPr>
              <w:t>2</w:t>
            </w:r>
          </w:p>
          <w:p w14:paraId="1F8167ED"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622" w:type="dxa"/>
            <w:tcBorders>
              <w:tr2bl w:val="single" w:sz="4" w:space="0" w:color="auto"/>
            </w:tcBorders>
          </w:tcPr>
          <w:p w14:paraId="427CAE43" w14:textId="77777777" w:rsidR="00800927" w:rsidRPr="00800927" w:rsidRDefault="00800927" w:rsidP="00800927">
            <w:pPr>
              <w:jc w:val="left"/>
              <w:rPr>
                <w:rFonts w:ascii="Times New Roman" w:hAnsi="Times New Roman"/>
              </w:rPr>
            </w:pPr>
            <w:r w:rsidRPr="00800927">
              <w:rPr>
                <w:rFonts w:ascii="Times New Roman" w:hAnsi="Times New Roman"/>
              </w:rPr>
              <w:t>2</w:t>
            </w:r>
          </w:p>
          <w:p w14:paraId="44361EE6"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672" w:type="dxa"/>
            <w:tcBorders>
              <w:tr2bl w:val="single" w:sz="4" w:space="0" w:color="auto"/>
            </w:tcBorders>
          </w:tcPr>
          <w:p w14:paraId="6B4C403C" w14:textId="77777777" w:rsidR="00800927" w:rsidRPr="00800927" w:rsidRDefault="00800927" w:rsidP="00800927">
            <w:pPr>
              <w:jc w:val="left"/>
              <w:rPr>
                <w:rFonts w:ascii="Times New Roman" w:hAnsi="Times New Roman"/>
              </w:rPr>
            </w:pPr>
            <w:r w:rsidRPr="00800927">
              <w:rPr>
                <w:rFonts w:ascii="Times New Roman" w:hAnsi="Times New Roman"/>
              </w:rPr>
              <w:t>2</w:t>
            </w:r>
          </w:p>
          <w:p w14:paraId="6749201A"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672" w:type="dxa"/>
            <w:tcBorders>
              <w:tr2bl w:val="single" w:sz="4" w:space="0" w:color="auto"/>
            </w:tcBorders>
          </w:tcPr>
          <w:p w14:paraId="7B616B45" w14:textId="77777777" w:rsidR="00800927" w:rsidRPr="00800927" w:rsidRDefault="00800927" w:rsidP="00800927">
            <w:pPr>
              <w:jc w:val="left"/>
              <w:rPr>
                <w:rFonts w:ascii="Times New Roman" w:hAnsi="Times New Roman"/>
              </w:rPr>
            </w:pPr>
            <w:r w:rsidRPr="00800927">
              <w:rPr>
                <w:rFonts w:ascii="Times New Roman" w:hAnsi="Times New Roman"/>
              </w:rPr>
              <w:t>2</w:t>
            </w:r>
          </w:p>
          <w:p w14:paraId="635D307F"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672" w:type="dxa"/>
            <w:tcBorders>
              <w:tr2bl w:val="single" w:sz="4" w:space="0" w:color="auto"/>
            </w:tcBorders>
          </w:tcPr>
          <w:p w14:paraId="091A70DA" w14:textId="77777777" w:rsidR="00800927" w:rsidRPr="00800927" w:rsidRDefault="00800927" w:rsidP="00800927">
            <w:pPr>
              <w:jc w:val="left"/>
              <w:rPr>
                <w:rFonts w:ascii="Times New Roman" w:hAnsi="Times New Roman"/>
              </w:rPr>
            </w:pPr>
            <w:r w:rsidRPr="00800927">
              <w:rPr>
                <w:rFonts w:ascii="Times New Roman" w:hAnsi="Times New Roman"/>
              </w:rPr>
              <w:t>2</w:t>
            </w:r>
          </w:p>
          <w:p w14:paraId="56680035"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672" w:type="dxa"/>
            <w:tcBorders>
              <w:tr2bl w:val="single" w:sz="4" w:space="0" w:color="auto"/>
            </w:tcBorders>
          </w:tcPr>
          <w:p w14:paraId="6EDCE71D" w14:textId="77777777" w:rsidR="00800927" w:rsidRPr="00800927" w:rsidRDefault="00800927" w:rsidP="00800927">
            <w:pPr>
              <w:jc w:val="left"/>
              <w:rPr>
                <w:rFonts w:ascii="Times New Roman" w:hAnsi="Times New Roman"/>
              </w:rPr>
            </w:pPr>
            <w:r w:rsidRPr="00800927">
              <w:rPr>
                <w:rFonts w:ascii="Times New Roman" w:hAnsi="Times New Roman"/>
              </w:rPr>
              <w:t>2</w:t>
            </w:r>
          </w:p>
          <w:p w14:paraId="2B9B3906"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672" w:type="dxa"/>
            <w:tcBorders>
              <w:tr2bl w:val="single" w:sz="4" w:space="0" w:color="auto"/>
            </w:tcBorders>
          </w:tcPr>
          <w:p w14:paraId="7CE76DD2" w14:textId="77777777" w:rsidR="00800927" w:rsidRPr="00800927" w:rsidRDefault="00800927" w:rsidP="00800927">
            <w:pPr>
              <w:jc w:val="left"/>
              <w:rPr>
                <w:rFonts w:ascii="Times New Roman" w:hAnsi="Times New Roman"/>
              </w:rPr>
            </w:pPr>
            <w:r w:rsidRPr="00800927">
              <w:rPr>
                <w:rFonts w:ascii="Times New Roman" w:hAnsi="Times New Roman"/>
              </w:rPr>
              <w:t>2</w:t>
            </w:r>
          </w:p>
          <w:p w14:paraId="556D1EE7"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695" w:type="dxa"/>
            <w:tcBorders>
              <w:tr2bl w:val="single" w:sz="4" w:space="0" w:color="auto"/>
            </w:tcBorders>
          </w:tcPr>
          <w:p w14:paraId="56476972" w14:textId="77777777" w:rsidR="00800927" w:rsidRPr="00800927" w:rsidRDefault="00800927" w:rsidP="00800927">
            <w:pPr>
              <w:jc w:val="left"/>
              <w:rPr>
                <w:rFonts w:ascii="Times New Roman" w:hAnsi="Times New Roman"/>
              </w:rPr>
            </w:pPr>
            <w:r w:rsidRPr="00800927">
              <w:rPr>
                <w:rFonts w:ascii="Times New Roman" w:hAnsi="Times New Roman"/>
              </w:rPr>
              <w:t>2</w:t>
            </w:r>
          </w:p>
          <w:p w14:paraId="0CA518FA"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709" w:type="dxa"/>
            <w:tcBorders>
              <w:tr2bl w:val="single" w:sz="4" w:space="0" w:color="auto"/>
            </w:tcBorders>
          </w:tcPr>
          <w:p w14:paraId="34BBEB23" w14:textId="77777777" w:rsidR="00800927" w:rsidRPr="00800927" w:rsidRDefault="00800927" w:rsidP="00800927">
            <w:pPr>
              <w:jc w:val="left"/>
              <w:rPr>
                <w:rFonts w:ascii="Times New Roman" w:hAnsi="Times New Roman"/>
              </w:rPr>
            </w:pPr>
            <w:r w:rsidRPr="00800927">
              <w:rPr>
                <w:rFonts w:ascii="Times New Roman" w:hAnsi="Times New Roman"/>
              </w:rPr>
              <w:t>2</w:t>
            </w:r>
          </w:p>
          <w:p w14:paraId="28388006"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709" w:type="dxa"/>
            <w:tcBorders>
              <w:tr2bl w:val="single" w:sz="4" w:space="0" w:color="auto"/>
            </w:tcBorders>
          </w:tcPr>
          <w:p w14:paraId="1A9425A6" w14:textId="77777777" w:rsidR="00800927" w:rsidRPr="00800927" w:rsidRDefault="00800927" w:rsidP="00800927">
            <w:pPr>
              <w:jc w:val="left"/>
              <w:rPr>
                <w:rFonts w:ascii="Times New Roman" w:hAnsi="Times New Roman"/>
              </w:rPr>
            </w:pPr>
            <w:r w:rsidRPr="00800927">
              <w:rPr>
                <w:rFonts w:ascii="Times New Roman" w:hAnsi="Times New Roman"/>
              </w:rPr>
              <w:t>2</w:t>
            </w:r>
          </w:p>
          <w:p w14:paraId="4074FF03"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709" w:type="dxa"/>
            <w:tcBorders>
              <w:tr2bl w:val="single" w:sz="4" w:space="0" w:color="auto"/>
            </w:tcBorders>
          </w:tcPr>
          <w:p w14:paraId="6367E849" w14:textId="77777777" w:rsidR="00800927" w:rsidRPr="00800927" w:rsidRDefault="00800927" w:rsidP="00800927">
            <w:pPr>
              <w:jc w:val="left"/>
              <w:rPr>
                <w:rFonts w:ascii="Times New Roman" w:hAnsi="Times New Roman"/>
              </w:rPr>
            </w:pPr>
            <w:r w:rsidRPr="00800927">
              <w:rPr>
                <w:rFonts w:ascii="Times New Roman" w:hAnsi="Times New Roman"/>
              </w:rPr>
              <w:t>2</w:t>
            </w:r>
          </w:p>
          <w:p w14:paraId="24471C53"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708" w:type="dxa"/>
            <w:tcBorders>
              <w:tr2bl w:val="single" w:sz="4" w:space="0" w:color="auto"/>
            </w:tcBorders>
          </w:tcPr>
          <w:p w14:paraId="571673E4" w14:textId="77777777" w:rsidR="00800927" w:rsidRPr="00800927" w:rsidRDefault="00800927" w:rsidP="00800927">
            <w:pPr>
              <w:jc w:val="left"/>
              <w:rPr>
                <w:rFonts w:ascii="Times New Roman" w:hAnsi="Times New Roman"/>
              </w:rPr>
            </w:pPr>
            <w:r w:rsidRPr="00800927">
              <w:rPr>
                <w:rFonts w:ascii="Times New Roman" w:hAnsi="Times New Roman"/>
              </w:rPr>
              <w:t>2</w:t>
            </w:r>
          </w:p>
          <w:p w14:paraId="1368E692"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709" w:type="dxa"/>
            <w:tcBorders>
              <w:tr2bl w:val="single" w:sz="4" w:space="0" w:color="auto"/>
            </w:tcBorders>
          </w:tcPr>
          <w:p w14:paraId="3A62225E" w14:textId="77777777" w:rsidR="00800927" w:rsidRPr="00800927" w:rsidRDefault="00800927" w:rsidP="00800927">
            <w:pPr>
              <w:jc w:val="left"/>
              <w:rPr>
                <w:rFonts w:ascii="Times New Roman" w:hAnsi="Times New Roman"/>
              </w:rPr>
            </w:pPr>
            <w:r w:rsidRPr="00800927">
              <w:rPr>
                <w:rFonts w:ascii="Times New Roman" w:hAnsi="Times New Roman"/>
              </w:rPr>
              <w:t>2</w:t>
            </w:r>
          </w:p>
          <w:p w14:paraId="61CD33E2" w14:textId="77777777" w:rsidR="00800927" w:rsidRPr="00800927" w:rsidRDefault="00800927" w:rsidP="00800927">
            <w:pPr>
              <w:jc w:val="right"/>
              <w:rPr>
                <w:rFonts w:ascii="Times New Roman" w:hAnsi="Times New Roman"/>
              </w:rPr>
            </w:pPr>
            <w:r w:rsidRPr="00800927">
              <w:rPr>
                <w:rFonts w:ascii="Times New Roman" w:hAnsi="Times New Roman"/>
              </w:rPr>
              <w:t>2</w:t>
            </w:r>
          </w:p>
        </w:tc>
        <w:tc>
          <w:tcPr>
            <w:tcW w:w="709" w:type="dxa"/>
            <w:tcBorders>
              <w:tr2bl w:val="nil"/>
            </w:tcBorders>
          </w:tcPr>
          <w:p w14:paraId="184C46BC" w14:textId="77777777" w:rsidR="00800927" w:rsidRPr="00800927" w:rsidRDefault="00800927" w:rsidP="00800927">
            <w:pPr>
              <w:ind w:firstLine="0"/>
              <w:rPr>
                <w:rFonts w:ascii="Times New Roman" w:hAnsi="Times New Roman"/>
              </w:rPr>
            </w:pPr>
            <w:r w:rsidRPr="00800927">
              <w:rPr>
                <w:rFonts w:ascii="Times New Roman" w:hAnsi="Times New Roman"/>
              </w:rPr>
              <w:t>60</w:t>
            </w:r>
          </w:p>
          <w:p w14:paraId="414267C6" w14:textId="77777777" w:rsidR="00800927" w:rsidRPr="00800927" w:rsidRDefault="00800927" w:rsidP="00800927">
            <w:pPr>
              <w:jc w:val="center"/>
              <w:rPr>
                <w:rFonts w:ascii="Times New Roman" w:hAnsi="Times New Roman"/>
              </w:rPr>
            </w:pPr>
          </w:p>
        </w:tc>
      </w:tr>
      <w:tr w:rsidR="00800927" w:rsidRPr="00800927" w14:paraId="0481E83F" w14:textId="77777777" w:rsidTr="00E8268E">
        <w:tc>
          <w:tcPr>
            <w:tcW w:w="1447" w:type="dxa"/>
            <w:gridSpan w:val="2"/>
          </w:tcPr>
          <w:p w14:paraId="647A5365" w14:textId="77777777" w:rsidR="00800927" w:rsidRPr="00800927" w:rsidRDefault="00800927" w:rsidP="00800927">
            <w:pPr>
              <w:ind w:firstLine="0"/>
              <w:rPr>
                <w:rFonts w:ascii="Times New Roman" w:hAnsi="Times New Roman"/>
              </w:rPr>
            </w:pPr>
            <w:r w:rsidRPr="00800927">
              <w:rPr>
                <w:rFonts w:ascii="Times New Roman" w:hAnsi="Times New Roman"/>
              </w:rPr>
              <w:t xml:space="preserve">Matematika </w:t>
            </w:r>
          </w:p>
        </w:tc>
        <w:tc>
          <w:tcPr>
            <w:tcW w:w="631" w:type="dxa"/>
          </w:tcPr>
          <w:p w14:paraId="43DE26D4" w14:textId="77777777" w:rsidR="00800927" w:rsidRPr="00800927" w:rsidRDefault="00800927" w:rsidP="00800927">
            <w:pPr>
              <w:jc w:val="center"/>
              <w:rPr>
                <w:rFonts w:ascii="Times New Roman" w:hAnsi="Times New Roman"/>
              </w:rPr>
            </w:pPr>
            <w:r w:rsidRPr="00800927">
              <w:rPr>
                <w:rFonts w:ascii="Times New Roman" w:hAnsi="Times New Roman"/>
              </w:rPr>
              <w:t>4</w:t>
            </w:r>
          </w:p>
        </w:tc>
        <w:tc>
          <w:tcPr>
            <w:tcW w:w="673" w:type="dxa"/>
          </w:tcPr>
          <w:p w14:paraId="3C846463" w14:textId="77777777" w:rsidR="00800927" w:rsidRPr="00800927" w:rsidRDefault="00800927" w:rsidP="00800927">
            <w:pPr>
              <w:jc w:val="center"/>
              <w:rPr>
                <w:rFonts w:ascii="Times New Roman" w:hAnsi="Times New Roman"/>
              </w:rPr>
            </w:pPr>
            <w:r w:rsidRPr="00800927">
              <w:rPr>
                <w:rFonts w:ascii="Times New Roman" w:hAnsi="Times New Roman"/>
              </w:rPr>
              <w:t>4</w:t>
            </w:r>
          </w:p>
        </w:tc>
        <w:tc>
          <w:tcPr>
            <w:tcW w:w="681" w:type="dxa"/>
          </w:tcPr>
          <w:p w14:paraId="3E0C0DD8" w14:textId="77777777" w:rsidR="00800927" w:rsidRPr="00800927" w:rsidRDefault="00800927" w:rsidP="00800927">
            <w:pPr>
              <w:jc w:val="center"/>
              <w:rPr>
                <w:rFonts w:ascii="Times New Roman" w:hAnsi="Times New Roman"/>
              </w:rPr>
            </w:pPr>
            <w:r w:rsidRPr="00800927">
              <w:rPr>
                <w:rFonts w:ascii="Times New Roman" w:hAnsi="Times New Roman"/>
              </w:rPr>
              <w:t>4</w:t>
            </w:r>
          </w:p>
        </w:tc>
        <w:tc>
          <w:tcPr>
            <w:tcW w:w="708" w:type="dxa"/>
          </w:tcPr>
          <w:p w14:paraId="6F7BF62D" w14:textId="77777777" w:rsidR="00800927" w:rsidRPr="00800927" w:rsidRDefault="00800927" w:rsidP="00800927">
            <w:pPr>
              <w:jc w:val="center"/>
              <w:rPr>
                <w:rFonts w:ascii="Times New Roman" w:hAnsi="Times New Roman"/>
              </w:rPr>
            </w:pPr>
            <w:r w:rsidRPr="00800927">
              <w:rPr>
                <w:rFonts w:ascii="Times New Roman" w:hAnsi="Times New Roman"/>
              </w:rPr>
              <w:t>4</w:t>
            </w:r>
          </w:p>
        </w:tc>
        <w:tc>
          <w:tcPr>
            <w:tcW w:w="628" w:type="dxa"/>
            <w:tcBorders>
              <w:right w:val="single" w:sz="8" w:space="0" w:color="auto"/>
            </w:tcBorders>
          </w:tcPr>
          <w:p w14:paraId="01A00CF8" w14:textId="77777777" w:rsidR="00800927" w:rsidRPr="00800927" w:rsidRDefault="00800927" w:rsidP="00800927">
            <w:pPr>
              <w:jc w:val="center"/>
              <w:rPr>
                <w:rFonts w:ascii="Times New Roman" w:hAnsi="Times New Roman"/>
              </w:rPr>
            </w:pPr>
            <w:r w:rsidRPr="00800927">
              <w:rPr>
                <w:rFonts w:ascii="Times New Roman" w:hAnsi="Times New Roman"/>
              </w:rPr>
              <w:t>4</w:t>
            </w:r>
          </w:p>
        </w:tc>
        <w:tc>
          <w:tcPr>
            <w:tcW w:w="672" w:type="dxa"/>
            <w:tcBorders>
              <w:left w:val="single" w:sz="8" w:space="0" w:color="auto"/>
            </w:tcBorders>
          </w:tcPr>
          <w:p w14:paraId="741E39DE"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685" w:type="dxa"/>
          </w:tcPr>
          <w:p w14:paraId="469EE732"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709" w:type="dxa"/>
          </w:tcPr>
          <w:p w14:paraId="59183D9B"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622" w:type="dxa"/>
          </w:tcPr>
          <w:p w14:paraId="1200585A"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672" w:type="dxa"/>
          </w:tcPr>
          <w:p w14:paraId="324A1D88"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672" w:type="dxa"/>
          </w:tcPr>
          <w:p w14:paraId="605BC405"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672" w:type="dxa"/>
          </w:tcPr>
          <w:p w14:paraId="3B7BD6F2"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672" w:type="dxa"/>
          </w:tcPr>
          <w:p w14:paraId="18F1E7AB"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672" w:type="dxa"/>
          </w:tcPr>
          <w:p w14:paraId="1351583A"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695" w:type="dxa"/>
          </w:tcPr>
          <w:p w14:paraId="32B25907"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709" w:type="dxa"/>
          </w:tcPr>
          <w:p w14:paraId="7F0E1E9B"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709" w:type="dxa"/>
          </w:tcPr>
          <w:p w14:paraId="5BB921EF"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709" w:type="dxa"/>
          </w:tcPr>
          <w:p w14:paraId="6857B0F4"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708" w:type="dxa"/>
          </w:tcPr>
          <w:p w14:paraId="072C6666"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709" w:type="dxa"/>
          </w:tcPr>
          <w:p w14:paraId="4D60FDCB" w14:textId="77777777" w:rsidR="00800927" w:rsidRPr="00800927" w:rsidRDefault="00800927" w:rsidP="00800927">
            <w:pPr>
              <w:jc w:val="center"/>
              <w:rPr>
                <w:rFonts w:ascii="Times New Roman" w:hAnsi="Times New Roman"/>
              </w:rPr>
            </w:pPr>
            <w:r w:rsidRPr="00800927">
              <w:rPr>
                <w:rFonts w:ascii="Times New Roman" w:hAnsi="Times New Roman"/>
              </w:rPr>
              <w:t>5</w:t>
            </w:r>
          </w:p>
        </w:tc>
        <w:tc>
          <w:tcPr>
            <w:tcW w:w="709" w:type="dxa"/>
          </w:tcPr>
          <w:p w14:paraId="1CF52B11" w14:textId="77777777" w:rsidR="00800927" w:rsidRPr="00800927" w:rsidRDefault="00800927" w:rsidP="00800927">
            <w:pPr>
              <w:ind w:firstLine="0"/>
              <w:rPr>
                <w:rFonts w:ascii="Times New Roman" w:hAnsi="Times New Roman"/>
              </w:rPr>
            </w:pPr>
            <w:r w:rsidRPr="00800927">
              <w:rPr>
                <w:rFonts w:ascii="Times New Roman" w:hAnsi="Times New Roman"/>
              </w:rPr>
              <w:t>95</w:t>
            </w:r>
          </w:p>
        </w:tc>
      </w:tr>
      <w:tr w:rsidR="00800927" w:rsidRPr="00800927" w14:paraId="4C2C597A" w14:textId="77777777" w:rsidTr="00E8268E">
        <w:tc>
          <w:tcPr>
            <w:tcW w:w="1447" w:type="dxa"/>
            <w:gridSpan w:val="2"/>
          </w:tcPr>
          <w:p w14:paraId="06B76DCA" w14:textId="77777777" w:rsidR="00800927" w:rsidRPr="00800927" w:rsidRDefault="00800927" w:rsidP="00800927">
            <w:pPr>
              <w:ind w:firstLine="0"/>
              <w:rPr>
                <w:rFonts w:ascii="Times New Roman" w:hAnsi="Times New Roman"/>
              </w:rPr>
            </w:pPr>
            <w:r w:rsidRPr="00800927">
              <w:rPr>
                <w:rFonts w:ascii="Times New Roman" w:hAnsi="Times New Roman"/>
              </w:rPr>
              <w:t>Visuomeninis ugdymas</w:t>
            </w:r>
          </w:p>
        </w:tc>
        <w:tc>
          <w:tcPr>
            <w:tcW w:w="631" w:type="dxa"/>
          </w:tcPr>
          <w:p w14:paraId="45FB9B00"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3" w:type="dxa"/>
          </w:tcPr>
          <w:p w14:paraId="607626D0"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81" w:type="dxa"/>
          </w:tcPr>
          <w:p w14:paraId="2FBBF545"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8" w:type="dxa"/>
          </w:tcPr>
          <w:p w14:paraId="58BD2DA2"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28" w:type="dxa"/>
            <w:tcBorders>
              <w:right w:val="single" w:sz="8" w:space="0" w:color="auto"/>
            </w:tcBorders>
          </w:tcPr>
          <w:p w14:paraId="6C8C8A53"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Borders>
              <w:left w:val="single" w:sz="8" w:space="0" w:color="auto"/>
            </w:tcBorders>
          </w:tcPr>
          <w:p w14:paraId="66A37043" w14:textId="77777777" w:rsidR="00800927" w:rsidRPr="00800927" w:rsidRDefault="00800927" w:rsidP="00800927">
            <w:pPr>
              <w:jc w:val="center"/>
              <w:rPr>
                <w:rFonts w:ascii="Times New Roman" w:hAnsi="Times New Roman"/>
              </w:rPr>
            </w:pPr>
          </w:p>
        </w:tc>
        <w:tc>
          <w:tcPr>
            <w:tcW w:w="685" w:type="dxa"/>
          </w:tcPr>
          <w:p w14:paraId="27169993" w14:textId="77777777" w:rsidR="00800927" w:rsidRPr="00800927" w:rsidRDefault="00800927" w:rsidP="00800927">
            <w:pPr>
              <w:jc w:val="center"/>
              <w:rPr>
                <w:rFonts w:ascii="Times New Roman" w:hAnsi="Times New Roman"/>
              </w:rPr>
            </w:pPr>
          </w:p>
        </w:tc>
        <w:tc>
          <w:tcPr>
            <w:tcW w:w="709" w:type="dxa"/>
          </w:tcPr>
          <w:p w14:paraId="290E7113" w14:textId="77777777" w:rsidR="00800927" w:rsidRPr="00800927" w:rsidRDefault="00800927" w:rsidP="00800927">
            <w:pPr>
              <w:jc w:val="center"/>
              <w:rPr>
                <w:rFonts w:ascii="Times New Roman" w:hAnsi="Times New Roman"/>
              </w:rPr>
            </w:pPr>
          </w:p>
        </w:tc>
        <w:tc>
          <w:tcPr>
            <w:tcW w:w="622" w:type="dxa"/>
          </w:tcPr>
          <w:p w14:paraId="2A14A31F" w14:textId="77777777" w:rsidR="00800927" w:rsidRPr="00800927" w:rsidRDefault="00800927" w:rsidP="00800927">
            <w:pPr>
              <w:jc w:val="center"/>
              <w:rPr>
                <w:rFonts w:ascii="Times New Roman" w:hAnsi="Times New Roman"/>
              </w:rPr>
            </w:pPr>
          </w:p>
        </w:tc>
        <w:tc>
          <w:tcPr>
            <w:tcW w:w="672" w:type="dxa"/>
          </w:tcPr>
          <w:p w14:paraId="74C29F18" w14:textId="77777777" w:rsidR="00800927" w:rsidRPr="00800927" w:rsidRDefault="00800927" w:rsidP="00800927">
            <w:pPr>
              <w:jc w:val="center"/>
              <w:rPr>
                <w:rFonts w:ascii="Times New Roman" w:hAnsi="Times New Roman"/>
              </w:rPr>
            </w:pPr>
          </w:p>
        </w:tc>
        <w:tc>
          <w:tcPr>
            <w:tcW w:w="672" w:type="dxa"/>
          </w:tcPr>
          <w:p w14:paraId="695E5CD1"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641BBCED"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172BCBBB"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0633938A"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95" w:type="dxa"/>
          </w:tcPr>
          <w:p w14:paraId="03AFB701"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9" w:type="dxa"/>
          </w:tcPr>
          <w:p w14:paraId="070C58BD" w14:textId="77777777" w:rsidR="00800927" w:rsidRPr="00800927" w:rsidRDefault="00800927" w:rsidP="00800927">
            <w:pPr>
              <w:jc w:val="center"/>
              <w:rPr>
                <w:rFonts w:ascii="Times New Roman" w:hAnsi="Times New Roman"/>
              </w:rPr>
            </w:pPr>
          </w:p>
        </w:tc>
        <w:tc>
          <w:tcPr>
            <w:tcW w:w="709" w:type="dxa"/>
          </w:tcPr>
          <w:p w14:paraId="7FB5070C" w14:textId="77777777" w:rsidR="00800927" w:rsidRPr="00800927" w:rsidRDefault="00800927" w:rsidP="00800927">
            <w:pPr>
              <w:jc w:val="center"/>
              <w:rPr>
                <w:rFonts w:ascii="Times New Roman" w:hAnsi="Times New Roman"/>
              </w:rPr>
            </w:pPr>
          </w:p>
        </w:tc>
        <w:tc>
          <w:tcPr>
            <w:tcW w:w="709" w:type="dxa"/>
          </w:tcPr>
          <w:p w14:paraId="5EDC66FF" w14:textId="77777777" w:rsidR="00800927" w:rsidRPr="00800927" w:rsidRDefault="00800927" w:rsidP="00800927">
            <w:pPr>
              <w:jc w:val="center"/>
              <w:rPr>
                <w:rFonts w:ascii="Times New Roman" w:hAnsi="Times New Roman"/>
              </w:rPr>
            </w:pPr>
          </w:p>
        </w:tc>
        <w:tc>
          <w:tcPr>
            <w:tcW w:w="708" w:type="dxa"/>
          </w:tcPr>
          <w:p w14:paraId="4868266B" w14:textId="77777777" w:rsidR="00800927" w:rsidRPr="00800927" w:rsidRDefault="00800927" w:rsidP="00800927">
            <w:pPr>
              <w:jc w:val="center"/>
              <w:rPr>
                <w:rFonts w:ascii="Times New Roman" w:hAnsi="Times New Roman"/>
              </w:rPr>
            </w:pPr>
          </w:p>
        </w:tc>
        <w:tc>
          <w:tcPr>
            <w:tcW w:w="709" w:type="dxa"/>
          </w:tcPr>
          <w:p w14:paraId="5E96B248" w14:textId="77777777" w:rsidR="00800927" w:rsidRPr="00800927" w:rsidRDefault="00800927" w:rsidP="00800927">
            <w:pPr>
              <w:jc w:val="center"/>
              <w:rPr>
                <w:rFonts w:ascii="Times New Roman" w:hAnsi="Times New Roman"/>
              </w:rPr>
            </w:pPr>
          </w:p>
        </w:tc>
        <w:tc>
          <w:tcPr>
            <w:tcW w:w="709" w:type="dxa"/>
          </w:tcPr>
          <w:p w14:paraId="56426512" w14:textId="77777777" w:rsidR="00800927" w:rsidRPr="00800927" w:rsidRDefault="00800927" w:rsidP="00800927">
            <w:pPr>
              <w:ind w:firstLine="0"/>
              <w:rPr>
                <w:rFonts w:ascii="Times New Roman" w:hAnsi="Times New Roman"/>
              </w:rPr>
            </w:pPr>
            <w:r w:rsidRPr="00800927">
              <w:rPr>
                <w:rFonts w:ascii="Times New Roman" w:hAnsi="Times New Roman"/>
              </w:rPr>
              <w:t>10</w:t>
            </w:r>
          </w:p>
        </w:tc>
      </w:tr>
      <w:tr w:rsidR="00800927" w:rsidRPr="00800927" w14:paraId="4A2620CB" w14:textId="77777777" w:rsidTr="00E8268E">
        <w:tc>
          <w:tcPr>
            <w:tcW w:w="1447" w:type="dxa"/>
            <w:gridSpan w:val="2"/>
          </w:tcPr>
          <w:p w14:paraId="5C717369" w14:textId="77777777" w:rsidR="00800927" w:rsidRPr="00800927" w:rsidRDefault="00800927" w:rsidP="00800927">
            <w:pPr>
              <w:ind w:firstLine="0"/>
              <w:rPr>
                <w:rFonts w:ascii="Times New Roman" w:hAnsi="Times New Roman"/>
              </w:rPr>
            </w:pPr>
            <w:r w:rsidRPr="00800927">
              <w:rPr>
                <w:rFonts w:ascii="Times New Roman" w:hAnsi="Times New Roman"/>
              </w:rPr>
              <w:t>Gamtos mokslai</w:t>
            </w:r>
          </w:p>
        </w:tc>
        <w:tc>
          <w:tcPr>
            <w:tcW w:w="631" w:type="dxa"/>
          </w:tcPr>
          <w:p w14:paraId="07657809"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3" w:type="dxa"/>
          </w:tcPr>
          <w:p w14:paraId="5ABAB288"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81" w:type="dxa"/>
          </w:tcPr>
          <w:p w14:paraId="475FED43"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8" w:type="dxa"/>
          </w:tcPr>
          <w:p w14:paraId="461E05B8"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28" w:type="dxa"/>
            <w:tcBorders>
              <w:right w:val="single" w:sz="8" w:space="0" w:color="auto"/>
            </w:tcBorders>
          </w:tcPr>
          <w:p w14:paraId="08CE50A5"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Borders>
              <w:left w:val="single" w:sz="8" w:space="0" w:color="auto"/>
            </w:tcBorders>
          </w:tcPr>
          <w:p w14:paraId="6DF87386" w14:textId="77777777" w:rsidR="00800927" w:rsidRPr="00800927" w:rsidRDefault="00800927" w:rsidP="00800927">
            <w:pPr>
              <w:jc w:val="center"/>
              <w:rPr>
                <w:rFonts w:ascii="Times New Roman" w:hAnsi="Times New Roman"/>
              </w:rPr>
            </w:pPr>
          </w:p>
        </w:tc>
        <w:tc>
          <w:tcPr>
            <w:tcW w:w="685" w:type="dxa"/>
          </w:tcPr>
          <w:p w14:paraId="6F74D49D" w14:textId="77777777" w:rsidR="00800927" w:rsidRPr="00800927" w:rsidRDefault="00800927" w:rsidP="00800927">
            <w:pPr>
              <w:jc w:val="center"/>
              <w:rPr>
                <w:rFonts w:ascii="Times New Roman" w:hAnsi="Times New Roman"/>
              </w:rPr>
            </w:pPr>
          </w:p>
        </w:tc>
        <w:tc>
          <w:tcPr>
            <w:tcW w:w="709" w:type="dxa"/>
          </w:tcPr>
          <w:p w14:paraId="700D6B77" w14:textId="77777777" w:rsidR="00800927" w:rsidRPr="00800927" w:rsidRDefault="00800927" w:rsidP="00800927">
            <w:pPr>
              <w:jc w:val="center"/>
              <w:rPr>
                <w:rFonts w:ascii="Times New Roman" w:hAnsi="Times New Roman"/>
              </w:rPr>
            </w:pPr>
          </w:p>
        </w:tc>
        <w:tc>
          <w:tcPr>
            <w:tcW w:w="622" w:type="dxa"/>
          </w:tcPr>
          <w:p w14:paraId="4DE0ABBE" w14:textId="77777777" w:rsidR="00800927" w:rsidRPr="00800927" w:rsidRDefault="00800927" w:rsidP="00800927">
            <w:pPr>
              <w:jc w:val="center"/>
              <w:rPr>
                <w:rFonts w:ascii="Times New Roman" w:hAnsi="Times New Roman"/>
              </w:rPr>
            </w:pPr>
          </w:p>
        </w:tc>
        <w:tc>
          <w:tcPr>
            <w:tcW w:w="672" w:type="dxa"/>
          </w:tcPr>
          <w:p w14:paraId="3F296713" w14:textId="77777777" w:rsidR="00800927" w:rsidRPr="00800927" w:rsidRDefault="00800927" w:rsidP="00800927">
            <w:pPr>
              <w:jc w:val="center"/>
              <w:rPr>
                <w:rFonts w:ascii="Times New Roman" w:hAnsi="Times New Roman"/>
              </w:rPr>
            </w:pPr>
          </w:p>
        </w:tc>
        <w:tc>
          <w:tcPr>
            <w:tcW w:w="672" w:type="dxa"/>
          </w:tcPr>
          <w:p w14:paraId="32640F95"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43B68C23"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4D2AFFB8"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05A109FE"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95" w:type="dxa"/>
          </w:tcPr>
          <w:p w14:paraId="0E090814"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9" w:type="dxa"/>
          </w:tcPr>
          <w:p w14:paraId="0B87A097" w14:textId="77777777" w:rsidR="00800927" w:rsidRPr="00800927" w:rsidRDefault="00800927" w:rsidP="00800927">
            <w:pPr>
              <w:jc w:val="center"/>
              <w:rPr>
                <w:rFonts w:ascii="Times New Roman" w:hAnsi="Times New Roman"/>
              </w:rPr>
            </w:pPr>
          </w:p>
        </w:tc>
        <w:tc>
          <w:tcPr>
            <w:tcW w:w="709" w:type="dxa"/>
          </w:tcPr>
          <w:p w14:paraId="6D28729B" w14:textId="77777777" w:rsidR="00800927" w:rsidRPr="00800927" w:rsidRDefault="00800927" w:rsidP="00800927">
            <w:pPr>
              <w:jc w:val="center"/>
              <w:rPr>
                <w:rFonts w:ascii="Times New Roman" w:hAnsi="Times New Roman"/>
              </w:rPr>
            </w:pPr>
          </w:p>
        </w:tc>
        <w:tc>
          <w:tcPr>
            <w:tcW w:w="709" w:type="dxa"/>
          </w:tcPr>
          <w:p w14:paraId="43C19586" w14:textId="77777777" w:rsidR="00800927" w:rsidRPr="00800927" w:rsidRDefault="00800927" w:rsidP="00800927">
            <w:pPr>
              <w:jc w:val="center"/>
              <w:rPr>
                <w:rFonts w:ascii="Times New Roman" w:hAnsi="Times New Roman"/>
              </w:rPr>
            </w:pPr>
          </w:p>
        </w:tc>
        <w:tc>
          <w:tcPr>
            <w:tcW w:w="708" w:type="dxa"/>
          </w:tcPr>
          <w:p w14:paraId="74922133" w14:textId="77777777" w:rsidR="00800927" w:rsidRPr="00800927" w:rsidRDefault="00800927" w:rsidP="00800927">
            <w:pPr>
              <w:jc w:val="center"/>
              <w:rPr>
                <w:rFonts w:ascii="Times New Roman" w:hAnsi="Times New Roman"/>
              </w:rPr>
            </w:pPr>
          </w:p>
        </w:tc>
        <w:tc>
          <w:tcPr>
            <w:tcW w:w="709" w:type="dxa"/>
          </w:tcPr>
          <w:p w14:paraId="25109478" w14:textId="77777777" w:rsidR="00800927" w:rsidRPr="00800927" w:rsidRDefault="00800927" w:rsidP="00800927">
            <w:pPr>
              <w:jc w:val="center"/>
              <w:rPr>
                <w:rFonts w:ascii="Times New Roman" w:hAnsi="Times New Roman"/>
              </w:rPr>
            </w:pPr>
          </w:p>
        </w:tc>
        <w:tc>
          <w:tcPr>
            <w:tcW w:w="709" w:type="dxa"/>
          </w:tcPr>
          <w:p w14:paraId="081C8BA6" w14:textId="77777777" w:rsidR="00800927" w:rsidRPr="00800927" w:rsidRDefault="00800927" w:rsidP="00800927">
            <w:pPr>
              <w:ind w:firstLine="0"/>
              <w:rPr>
                <w:rFonts w:ascii="Times New Roman" w:hAnsi="Times New Roman"/>
              </w:rPr>
            </w:pPr>
            <w:r w:rsidRPr="00800927">
              <w:rPr>
                <w:rFonts w:ascii="Times New Roman" w:hAnsi="Times New Roman"/>
              </w:rPr>
              <w:t>10</w:t>
            </w:r>
          </w:p>
        </w:tc>
      </w:tr>
      <w:tr w:rsidR="00800927" w:rsidRPr="00800927" w14:paraId="0509DE76" w14:textId="77777777" w:rsidTr="00E8268E">
        <w:tc>
          <w:tcPr>
            <w:tcW w:w="1447" w:type="dxa"/>
            <w:gridSpan w:val="2"/>
          </w:tcPr>
          <w:p w14:paraId="33C4DC25" w14:textId="77777777" w:rsidR="00800927" w:rsidRPr="00800927" w:rsidRDefault="00800927" w:rsidP="00800927">
            <w:pPr>
              <w:ind w:firstLine="0"/>
              <w:jc w:val="left"/>
              <w:rPr>
                <w:rFonts w:ascii="Times New Roman" w:hAnsi="Times New Roman"/>
              </w:rPr>
            </w:pPr>
            <w:r w:rsidRPr="00800927">
              <w:rPr>
                <w:rFonts w:ascii="Times New Roman" w:hAnsi="Times New Roman"/>
              </w:rPr>
              <w:t>Pasaulio pažinimas</w:t>
            </w:r>
          </w:p>
        </w:tc>
        <w:tc>
          <w:tcPr>
            <w:tcW w:w="631" w:type="dxa"/>
          </w:tcPr>
          <w:p w14:paraId="223E4D76" w14:textId="77777777" w:rsidR="00800927" w:rsidRPr="00800927" w:rsidRDefault="00800927" w:rsidP="00800927">
            <w:pPr>
              <w:jc w:val="center"/>
              <w:rPr>
                <w:rFonts w:ascii="Times New Roman" w:hAnsi="Times New Roman"/>
              </w:rPr>
            </w:pPr>
          </w:p>
        </w:tc>
        <w:tc>
          <w:tcPr>
            <w:tcW w:w="673" w:type="dxa"/>
          </w:tcPr>
          <w:p w14:paraId="4B2E6F6C" w14:textId="77777777" w:rsidR="00800927" w:rsidRPr="00800927" w:rsidRDefault="00800927" w:rsidP="00800927">
            <w:pPr>
              <w:jc w:val="center"/>
              <w:rPr>
                <w:rFonts w:ascii="Times New Roman" w:hAnsi="Times New Roman"/>
              </w:rPr>
            </w:pPr>
          </w:p>
        </w:tc>
        <w:tc>
          <w:tcPr>
            <w:tcW w:w="681" w:type="dxa"/>
          </w:tcPr>
          <w:p w14:paraId="4F756DFB" w14:textId="77777777" w:rsidR="00800927" w:rsidRPr="00800927" w:rsidRDefault="00800927" w:rsidP="00800927">
            <w:pPr>
              <w:jc w:val="center"/>
              <w:rPr>
                <w:rFonts w:ascii="Times New Roman" w:hAnsi="Times New Roman"/>
              </w:rPr>
            </w:pPr>
          </w:p>
        </w:tc>
        <w:tc>
          <w:tcPr>
            <w:tcW w:w="708" w:type="dxa"/>
          </w:tcPr>
          <w:p w14:paraId="670917AA" w14:textId="77777777" w:rsidR="00800927" w:rsidRPr="00800927" w:rsidRDefault="00800927" w:rsidP="00800927">
            <w:pPr>
              <w:jc w:val="center"/>
              <w:rPr>
                <w:rFonts w:ascii="Times New Roman" w:hAnsi="Times New Roman"/>
              </w:rPr>
            </w:pPr>
          </w:p>
        </w:tc>
        <w:tc>
          <w:tcPr>
            <w:tcW w:w="628" w:type="dxa"/>
            <w:tcBorders>
              <w:right w:val="single" w:sz="8" w:space="0" w:color="auto"/>
            </w:tcBorders>
          </w:tcPr>
          <w:p w14:paraId="62DDBAA9" w14:textId="77777777" w:rsidR="00800927" w:rsidRPr="00800927" w:rsidRDefault="00800927" w:rsidP="00800927">
            <w:pPr>
              <w:jc w:val="center"/>
              <w:rPr>
                <w:rFonts w:ascii="Times New Roman" w:hAnsi="Times New Roman"/>
              </w:rPr>
            </w:pPr>
          </w:p>
        </w:tc>
        <w:tc>
          <w:tcPr>
            <w:tcW w:w="672" w:type="dxa"/>
            <w:tcBorders>
              <w:left w:val="single" w:sz="8" w:space="0" w:color="auto"/>
            </w:tcBorders>
          </w:tcPr>
          <w:p w14:paraId="6F4EC06E"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85" w:type="dxa"/>
          </w:tcPr>
          <w:p w14:paraId="3B393066"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1C029D63"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22" w:type="dxa"/>
          </w:tcPr>
          <w:p w14:paraId="2B5C9AC2"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1AA9DC5F"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0177DE77" w14:textId="77777777" w:rsidR="00800927" w:rsidRPr="00800927" w:rsidRDefault="00800927" w:rsidP="00800927">
            <w:pPr>
              <w:jc w:val="center"/>
              <w:rPr>
                <w:rFonts w:ascii="Times New Roman" w:hAnsi="Times New Roman"/>
              </w:rPr>
            </w:pPr>
          </w:p>
        </w:tc>
        <w:tc>
          <w:tcPr>
            <w:tcW w:w="672" w:type="dxa"/>
          </w:tcPr>
          <w:p w14:paraId="6E9E2650" w14:textId="77777777" w:rsidR="00800927" w:rsidRPr="00800927" w:rsidRDefault="00800927" w:rsidP="00800927">
            <w:pPr>
              <w:jc w:val="center"/>
              <w:rPr>
                <w:rFonts w:ascii="Times New Roman" w:hAnsi="Times New Roman"/>
              </w:rPr>
            </w:pPr>
          </w:p>
        </w:tc>
        <w:tc>
          <w:tcPr>
            <w:tcW w:w="672" w:type="dxa"/>
          </w:tcPr>
          <w:p w14:paraId="4430B5E9" w14:textId="77777777" w:rsidR="00800927" w:rsidRPr="00800927" w:rsidRDefault="00800927" w:rsidP="00800927">
            <w:pPr>
              <w:jc w:val="center"/>
              <w:rPr>
                <w:rFonts w:ascii="Times New Roman" w:hAnsi="Times New Roman"/>
              </w:rPr>
            </w:pPr>
          </w:p>
        </w:tc>
        <w:tc>
          <w:tcPr>
            <w:tcW w:w="672" w:type="dxa"/>
          </w:tcPr>
          <w:p w14:paraId="1BBF91C6" w14:textId="77777777" w:rsidR="00800927" w:rsidRPr="00800927" w:rsidRDefault="00800927" w:rsidP="00800927">
            <w:pPr>
              <w:jc w:val="center"/>
              <w:rPr>
                <w:rFonts w:ascii="Times New Roman" w:hAnsi="Times New Roman"/>
              </w:rPr>
            </w:pPr>
          </w:p>
        </w:tc>
        <w:tc>
          <w:tcPr>
            <w:tcW w:w="695" w:type="dxa"/>
          </w:tcPr>
          <w:p w14:paraId="1F482283" w14:textId="77777777" w:rsidR="00800927" w:rsidRPr="00800927" w:rsidRDefault="00800927" w:rsidP="00800927">
            <w:pPr>
              <w:jc w:val="center"/>
              <w:rPr>
                <w:rFonts w:ascii="Times New Roman" w:hAnsi="Times New Roman"/>
              </w:rPr>
            </w:pPr>
          </w:p>
        </w:tc>
        <w:tc>
          <w:tcPr>
            <w:tcW w:w="709" w:type="dxa"/>
          </w:tcPr>
          <w:p w14:paraId="2D60BD4E"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734B1846"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22EF2573"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8" w:type="dxa"/>
          </w:tcPr>
          <w:p w14:paraId="4B7C7588"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00B5CA90"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592895DB" w14:textId="77777777" w:rsidR="00800927" w:rsidRPr="00800927" w:rsidRDefault="00800927" w:rsidP="00800927">
            <w:pPr>
              <w:ind w:firstLine="0"/>
              <w:rPr>
                <w:rFonts w:ascii="Times New Roman" w:hAnsi="Times New Roman"/>
              </w:rPr>
            </w:pPr>
            <w:r w:rsidRPr="00800927">
              <w:rPr>
                <w:rFonts w:ascii="Times New Roman" w:hAnsi="Times New Roman"/>
              </w:rPr>
              <w:t>20</w:t>
            </w:r>
          </w:p>
        </w:tc>
      </w:tr>
      <w:tr w:rsidR="00800927" w:rsidRPr="00800927" w14:paraId="74B98158" w14:textId="77777777" w:rsidTr="00E8268E">
        <w:tc>
          <w:tcPr>
            <w:tcW w:w="1447" w:type="dxa"/>
            <w:gridSpan w:val="2"/>
          </w:tcPr>
          <w:p w14:paraId="66A80305" w14:textId="77777777" w:rsidR="00800927" w:rsidRPr="00800927" w:rsidRDefault="00800927" w:rsidP="00800927">
            <w:pPr>
              <w:ind w:firstLine="0"/>
              <w:jc w:val="left"/>
              <w:rPr>
                <w:rFonts w:ascii="Times New Roman" w:hAnsi="Times New Roman"/>
              </w:rPr>
            </w:pPr>
            <w:r w:rsidRPr="00800927">
              <w:rPr>
                <w:rFonts w:ascii="Times New Roman" w:hAnsi="Times New Roman"/>
              </w:rPr>
              <w:t>Dailė</w:t>
            </w:r>
          </w:p>
        </w:tc>
        <w:tc>
          <w:tcPr>
            <w:tcW w:w="631" w:type="dxa"/>
          </w:tcPr>
          <w:p w14:paraId="5688D2D2"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3" w:type="dxa"/>
          </w:tcPr>
          <w:p w14:paraId="5A0CB3BB"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81" w:type="dxa"/>
          </w:tcPr>
          <w:p w14:paraId="3457E6EC"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8" w:type="dxa"/>
          </w:tcPr>
          <w:p w14:paraId="2B42CB58"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28" w:type="dxa"/>
            <w:tcBorders>
              <w:right w:val="single" w:sz="8" w:space="0" w:color="auto"/>
            </w:tcBorders>
          </w:tcPr>
          <w:p w14:paraId="3C7FC01E"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Borders>
              <w:left w:val="single" w:sz="8" w:space="0" w:color="auto"/>
            </w:tcBorders>
          </w:tcPr>
          <w:p w14:paraId="0BFA0DE0" w14:textId="77777777" w:rsidR="00800927" w:rsidRPr="00800927" w:rsidRDefault="00800927" w:rsidP="00800927">
            <w:pPr>
              <w:jc w:val="center"/>
              <w:rPr>
                <w:rFonts w:ascii="Times New Roman" w:hAnsi="Times New Roman"/>
              </w:rPr>
            </w:pPr>
          </w:p>
        </w:tc>
        <w:tc>
          <w:tcPr>
            <w:tcW w:w="685" w:type="dxa"/>
          </w:tcPr>
          <w:p w14:paraId="12F30F16" w14:textId="77777777" w:rsidR="00800927" w:rsidRPr="00800927" w:rsidRDefault="00800927" w:rsidP="00800927">
            <w:pPr>
              <w:jc w:val="center"/>
              <w:rPr>
                <w:rFonts w:ascii="Times New Roman" w:hAnsi="Times New Roman"/>
              </w:rPr>
            </w:pPr>
          </w:p>
        </w:tc>
        <w:tc>
          <w:tcPr>
            <w:tcW w:w="709" w:type="dxa"/>
          </w:tcPr>
          <w:p w14:paraId="11968820" w14:textId="77777777" w:rsidR="00800927" w:rsidRPr="00800927" w:rsidRDefault="00800927" w:rsidP="00800927">
            <w:pPr>
              <w:jc w:val="center"/>
              <w:rPr>
                <w:rFonts w:ascii="Times New Roman" w:hAnsi="Times New Roman"/>
              </w:rPr>
            </w:pPr>
          </w:p>
        </w:tc>
        <w:tc>
          <w:tcPr>
            <w:tcW w:w="622" w:type="dxa"/>
          </w:tcPr>
          <w:p w14:paraId="56F0F1E4" w14:textId="77777777" w:rsidR="00800927" w:rsidRPr="00800927" w:rsidRDefault="00800927" w:rsidP="00800927">
            <w:pPr>
              <w:jc w:val="center"/>
              <w:rPr>
                <w:rFonts w:ascii="Times New Roman" w:hAnsi="Times New Roman"/>
              </w:rPr>
            </w:pPr>
          </w:p>
        </w:tc>
        <w:tc>
          <w:tcPr>
            <w:tcW w:w="672" w:type="dxa"/>
          </w:tcPr>
          <w:p w14:paraId="747C8F7E" w14:textId="77777777" w:rsidR="00800927" w:rsidRPr="00800927" w:rsidRDefault="00800927" w:rsidP="00800927">
            <w:pPr>
              <w:jc w:val="center"/>
              <w:rPr>
                <w:rFonts w:ascii="Times New Roman" w:hAnsi="Times New Roman"/>
              </w:rPr>
            </w:pPr>
          </w:p>
        </w:tc>
        <w:tc>
          <w:tcPr>
            <w:tcW w:w="672" w:type="dxa"/>
          </w:tcPr>
          <w:p w14:paraId="6999C28B"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4AC92C62"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22B875EF"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19910C7F"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95" w:type="dxa"/>
          </w:tcPr>
          <w:p w14:paraId="6C99203A"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9" w:type="dxa"/>
          </w:tcPr>
          <w:p w14:paraId="497644D6" w14:textId="77777777" w:rsidR="00800927" w:rsidRPr="00800927" w:rsidRDefault="00800927" w:rsidP="00800927">
            <w:pPr>
              <w:jc w:val="center"/>
              <w:rPr>
                <w:rFonts w:ascii="Times New Roman" w:hAnsi="Times New Roman"/>
              </w:rPr>
            </w:pPr>
          </w:p>
        </w:tc>
        <w:tc>
          <w:tcPr>
            <w:tcW w:w="709" w:type="dxa"/>
          </w:tcPr>
          <w:p w14:paraId="593B91A5" w14:textId="77777777" w:rsidR="00800927" w:rsidRPr="00800927" w:rsidRDefault="00800927" w:rsidP="00800927">
            <w:pPr>
              <w:jc w:val="center"/>
              <w:rPr>
                <w:rFonts w:ascii="Times New Roman" w:hAnsi="Times New Roman"/>
              </w:rPr>
            </w:pPr>
          </w:p>
        </w:tc>
        <w:tc>
          <w:tcPr>
            <w:tcW w:w="709" w:type="dxa"/>
          </w:tcPr>
          <w:p w14:paraId="5D4F40DB" w14:textId="77777777" w:rsidR="00800927" w:rsidRPr="00800927" w:rsidRDefault="00800927" w:rsidP="00800927">
            <w:pPr>
              <w:jc w:val="center"/>
              <w:rPr>
                <w:rFonts w:ascii="Times New Roman" w:hAnsi="Times New Roman"/>
              </w:rPr>
            </w:pPr>
          </w:p>
        </w:tc>
        <w:tc>
          <w:tcPr>
            <w:tcW w:w="708" w:type="dxa"/>
          </w:tcPr>
          <w:p w14:paraId="4477EA33" w14:textId="77777777" w:rsidR="00800927" w:rsidRPr="00800927" w:rsidRDefault="00800927" w:rsidP="00800927">
            <w:pPr>
              <w:jc w:val="center"/>
              <w:rPr>
                <w:rFonts w:ascii="Times New Roman" w:hAnsi="Times New Roman"/>
              </w:rPr>
            </w:pPr>
          </w:p>
        </w:tc>
        <w:tc>
          <w:tcPr>
            <w:tcW w:w="709" w:type="dxa"/>
          </w:tcPr>
          <w:p w14:paraId="47607BCC" w14:textId="77777777" w:rsidR="00800927" w:rsidRPr="00800927" w:rsidRDefault="00800927" w:rsidP="00800927">
            <w:pPr>
              <w:jc w:val="center"/>
              <w:rPr>
                <w:rFonts w:ascii="Times New Roman" w:hAnsi="Times New Roman"/>
              </w:rPr>
            </w:pPr>
          </w:p>
        </w:tc>
        <w:tc>
          <w:tcPr>
            <w:tcW w:w="709" w:type="dxa"/>
          </w:tcPr>
          <w:p w14:paraId="5B7A0FB5" w14:textId="77777777" w:rsidR="00800927" w:rsidRPr="00800927" w:rsidRDefault="00800927" w:rsidP="00800927">
            <w:pPr>
              <w:ind w:firstLine="0"/>
              <w:rPr>
                <w:rFonts w:ascii="Times New Roman" w:hAnsi="Times New Roman"/>
              </w:rPr>
            </w:pPr>
            <w:r w:rsidRPr="00800927">
              <w:rPr>
                <w:rFonts w:ascii="Times New Roman" w:hAnsi="Times New Roman"/>
              </w:rPr>
              <w:t>10</w:t>
            </w:r>
          </w:p>
        </w:tc>
      </w:tr>
      <w:tr w:rsidR="00800927" w:rsidRPr="00800927" w14:paraId="37C8A34A" w14:textId="77777777" w:rsidTr="00E8268E">
        <w:tc>
          <w:tcPr>
            <w:tcW w:w="1447" w:type="dxa"/>
            <w:gridSpan w:val="2"/>
          </w:tcPr>
          <w:p w14:paraId="0BA41112" w14:textId="77777777" w:rsidR="00800927" w:rsidRPr="00800927" w:rsidRDefault="00800927" w:rsidP="00800927">
            <w:pPr>
              <w:ind w:firstLine="0"/>
              <w:jc w:val="left"/>
              <w:rPr>
                <w:rFonts w:ascii="Times New Roman" w:hAnsi="Times New Roman"/>
              </w:rPr>
            </w:pPr>
            <w:r w:rsidRPr="00800927">
              <w:rPr>
                <w:rFonts w:ascii="Times New Roman" w:hAnsi="Times New Roman"/>
              </w:rPr>
              <w:t>Technologijos</w:t>
            </w:r>
          </w:p>
        </w:tc>
        <w:tc>
          <w:tcPr>
            <w:tcW w:w="631" w:type="dxa"/>
          </w:tcPr>
          <w:p w14:paraId="302F9C02"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3" w:type="dxa"/>
          </w:tcPr>
          <w:p w14:paraId="2D80C29B"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81" w:type="dxa"/>
          </w:tcPr>
          <w:p w14:paraId="3FB691E5"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8" w:type="dxa"/>
          </w:tcPr>
          <w:p w14:paraId="5A07D302"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28" w:type="dxa"/>
            <w:tcBorders>
              <w:right w:val="single" w:sz="8" w:space="0" w:color="auto"/>
            </w:tcBorders>
          </w:tcPr>
          <w:p w14:paraId="7936E53D"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Borders>
              <w:left w:val="single" w:sz="8" w:space="0" w:color="auto"/>
            </w:tcBorders>
          </w:tcPr>
          <w:p w14:paraId="4A055C7B" w14:textId="77777777" w:rsidR="00800927" w:rsidRPr="00800927" w:rsidRDefault="00800927" w:rsidP="00800927">
            <w:pPr>
              <w:jc w:val="center"/>
              <w:rPr>
                <w:rFonts w:ascii="Times New Roman" w:hAnsi="Times New Roman"/>
              </w:rPr>
            </w:pPr>
          </w:p>
        </w:tc>
        <w:tc>
          <w:tcPr>
            <w:tcW w:w="685" w:type="dxa"/>
          </w:tcPr>
          <w:p w14:paraId="4AB9B652" w14:textId="77777777" w:rsidR="00800927" w:rsidRPr="00800927" w:rsidRDefault="00800927" w:rsidP="00800927">
            <w:pPr>
              <w:jc w:val="center"/>
              <w:rPr>
                <w:rFonts w:ascii="Times New Roman" w:hAnsi="Times New Roman"/>
              </w:rPr>
            </w:pPr>
          </w:p>
        </w:tc>
        <w:tc>
          <w:tcPr>
            <w:tcW w:w="709" w:type="dxa"/>
          </w:tcPr>
          <w:p w14:paraId="5194473F" w14:textId="77777777" w:rsidR="00800927" w:rsidRPr="00800927" w:rsidRDefault="00800927" w:rsidP="00800927">
            <w:pPr>
              <w:jc w:val="center"/>
              <w:rPr>
                <w:rFonts w:ascii="Times New Roman" w:hAnsi="Times New Roman"/>
              </w:rPr>
            </w:pPr>
          </w:p>
        </w:tc>
        <w:tc>
          <w:tcPr>
            <w:tcW w:w="622" w:type="dxa"/>
          </w:tcPr>
          <w:p w14:paraId="407E2576" w14:textId="77777777" w:rsidR="00800927" w:rsidRPr="00800927" w:rsidRDefault="00800927" w:rsidP="00800927">
            <w:pPr>
              <w:jc w:val="center"/>
              <w:rPr>
                <w:rFonts w:ascii="Times New Roman" w:hAnsi="Times New Roman"/>
              </w:rPr>
            </w:pPr>
          </w:p>
        </w:tc>
        <w:tc>
          <w:tcPr>
            <w:tcW w:w="672" w:type="dxa"/>
          </w:tcPr>
          <w:p w14:paraId="426FF715" w14:textId="77777777" w:rsidR="00800927" w:rsidRPr="00800927" w:rsidRDefault="00800927" w:rsidP="00800927">
            <w:pPr>
              <w:jc w:val="center"/>
              <w:rPr>
                <w:rFonts w:ascii="Times New Roman" w:hAnsi="Times New Roman"/>
              </w:rPr>
            </w:pPr>
          </w:p>
        </w:tc>
        <w:tc>
          <w:tcPr>
            <w:tcW w:w="672" w:type="dxa"/>
          </w:tcPr>
          <w:p w14:paraId="5C66CAF3"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6E84C2D0"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76328D09"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Pr>
          <w:p w14:paraId="0C598CA2"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95" w:type="dxa"/>
          </w:tcPr>
          <w:p w14:paraId="6274C7CA"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9" w:type="dxa"/>
          </w:tcPr>
          <w:p w14:paraId="35217F47" w14:textId="77777777" w:rsidR="00800927" w:rsidRPr="00800927" w:rsidRDefault="00800927" w:rsidP="00800927">
            <w:pPr>
              <w:jc w:val="center"/>
              <w:rPr>
                <w:rFonts w:ascii="Times New Roman" w:hAnsi="Times New Roman"/>
              </w:rPr>
            </w:pPr>
          </w:p>
        </w:tc>
        <w:tc>
          <w:tcPr>
            <w:tcW w:w="709" w:type="dxa"/>
          </w:tcPr>
          <w:p w14:paraId="611C9A09" w14:textId="77777777" w:rsidR="00800927" w:rsidRPr="00800927" w:rsidRDefault="00800927" w:rsidP="00800927">
            <w:pPr>
              <w:jc w:val="center"/>
              <w:rPr>
                <w:rFonts w:ascii="Times New Roman" w:hAnsi="Times New Roman"/>
              </w:rPr>
            </w:pPr>
          </w:p>
        </w:tc>
        <w:tc>
          <w:tcPr>
            <w:tcW w:w="709" w:type="dxa"/>
          </w:tcPr>
          <w:p w14:paraId="214E43E8" w14:textId="77777777" w:rsidR="00800927" w:rsidRPr="00800927" w:rsidRDefault="00800927" w:rsidP="00800927">
            <w:pPr>
              <w:jc w:val="center"/>
              <w:rPr>
                <w:rFonts w:ascii="Times New Roman" w:hAnsi="Times New Roman"/>
              </w:rPr>
            </w:pPr>
          </w:p>
        </w:tc>
        <w:tc>
          <w:tcPr>
            <w:tcW w:w="708" w:type="dxa"/>
          </w:tcPr>
          <w:p w14:paraId="528FDFB1" w14:textId="77777777" w:rsidR="00800927" w:rsidRPr="00800927" w:rsidRDefault="00800927" w:rsidP="00800927">
            <w:pPr>
              <w:jc w:val="center"/>
              <w:rPr>
                <w:rFonts w:ascii="Times New Roman" w:hAnsi="Times New Roman"/>
              </w:rPr>
            </w:pPr>
          </w:p>
        </w:tc>
        <w:tc>
          <w:tcPr>
            <w:tcW w:w="709" w:type="dxa"/>
          </w:tcPr>
          <w:p w14:paraId="74855CEB" w14:textId="77777777" w:rsidR="00800927" w:rsidRPr="00800927" w:rsidRDefault="00800927" w:rsidP="00800927">
            <w:pPr>
              <w:jc w:val="center"/>
              <w:rPr>
                <w:rFonts w:ascii="Times New Roman" w:hAnsi="Times New Roman"/>
              </w:rPr>
            </w:pPr>
          </w:p>
        </w:tc>
        <w:tc>
          <w:tcPr>
            <w:tcW w:w="709" w:type="dxa"/>
          </w:tcPr>
          <w:p w14:paraId="3B4A987C" w14:textId="77777777" w:rsidR="00800927" w:rsidRPr="00800927" w:rsidRDefault="00800927" w:rsidP="00800927">
            <w:pPr>
              <w:ind w:firstLine="0"/>
              <w:rPr>
                <w:rFonts w:ascii="Times New Roman" w:hAnsi="Times New Roman"/>
              </w:rPr>
            </w:pPr>
            <w:r w:rsidRPr="00800927">
              <w:rPr>
                <w:rFonts w:ascii="Times New Roman" w:hAnsi="Times New Roman"/>
              </w:rPr>
              <w:t>10</w:t>
            </w:r>
          </w:p>
        </w:tc>
      </w:tr>
      <w:tr w:rsidR="00800927" w:rsidRPr="00800927" w14:paraId="1DF341D9" w14:textId="77777777" w:rsidTr="00E8268E">
        <w:tc>
          <w:tcPr>
            <w:tcW w:w="1447" w:type="dxa"/>
            <w:gridSpan w:val="2"/>
          </w:tcPr>
          <w:p w14:paraId="272D2A59" w14:textId="77777777" w:rsidR="00800927" w:rsidRPr="00800927" w:rsidRDefault="00800927" w:rsidP="00800927">
            <w:pPr>
              <w:ind w:firstLine="0"/>
              <w:jc w:val="left"/>
              <w:rPr>
                <w:rFonts w:ascii="Times New Roman" w:hAnsi="Times New Roman"/>
              </w:rPr>
            </w:pPr>
            <w:r w:rsidRPr="00800927">
              <w:rPr>
                <w:rFonts w:ascii="Times New Roman" w:hAnsi="Times New Roman"/>
              </w:rPr>
              <w:lastRenderedPageBreak/>
              <w:t xml:space="preserve"> Dailė ir technologijos</w:t>
            </w:r>
          </w:p>
        </w:tc>
        <w:tc>
          <w:tcPr>
            <w:tcW w:w="631" w:type="dxa"/>
          </w:tcPr>
          <w:p w14:paraId="0ABE515B" w14:textId="77777777" w:rsidR="00800927" w:rsidRPr="00800927" w:rsidRDefault="00800927" w:rsidP="00800927">
            <w:pPr>
              <w:jc w:val="center"/>
              <w:rPr>
                <w:rFonts w:ascii="Times New Roman" w:hAnsi="Times New Roman"/>
              </w:rPr>
            </w:pPr>
          </w:p>
        </w:tc>
        <w:tc>
          <w:tcPr>
            <w:tcW w:w="673" w:type="dxa"/>
          </w:tcPr>
          <w:p w14:paraId="4243CC4D" w14:textId="77777777" w:rsidR="00800927" w:rsidRPr="00800927" w:rsidRDefault="00800927" w:rsidP="00800927">
            <w:pPr>
              <w:jc w:val="center"/>
              <w:rPr>
                <w:rFonts w:ascii="Times New Roman" w:hAnsi="Times New Roman"/>
              </w:rPr>
            </w:pPr>
          </w:p>
        </w:tc>
        <w:tc>
          <w:tcPr>
            <w:tcW w:w="681" w:type="dxa"/>
          </w:tcPr>
          <w:p w14:paraId="3E018150" w14:textId="77777777" w:rsidR="00800927" w:rsidRPr="00800927" w:rsidRDefault="00800927" w:rsidP="00800927">
            <w:pPr>
              <w:jc w:val="center"/>
              <w:rPr>
                <w:rFonts w:ascii="Times New Roman" w:hAnsi="Times New Roman"/>
              </w:rPr>
            </w:pPr>
          </w:p>
        </w:tc>
        <w:tc>
          <w:tcPr>
            <w:tcW w:w="708" w:type="dxa"/>
          </w:tcPr>
          <w:p w14:paraId="5ACA9DA6" w14:textId="77777777" w:rsidR="00800927" w:rsidRPr="00800927" w:rsidRDefault="00800927" w:rsidP="00800927">
            <w:pPr>
              <w:jc w:val="center"/>
              <w:rPr>
                <w:rFonts w:ascii="Times New Roman" w:hAnsi="Times New Roman"/>
              </w:rPr>
            </w:pPr>
          </w:p>
        </w:tc>
        <w:tc>
          <w:tcPr>
            <w:tcW w:w="628" w:type="dxa"/>
            <w:tcBorders>
              <w:right w:val="single" w:sz="8" w:space="0" w:color="auto"/>
            </w:tcBorders>
          </w:tcPr>
          <w:p w14:paraId="2A0EBD00" w14:textId="77777777" w:rsidR="00800927" w:rsidRPr="00800927" w:rsidRDefault="00800927" w:rsidP="00800927">
            <w:pPr>
              <w:jc w:val="center"/>
              <w:rPr>
                <w:rFonts w:ascii="Times New Roman" w:hAnsi="Times New Roman"/>
              </w:rPr>
            </w:pPr>
          </w:p>
        </w:tc>
        <w:tc>
          <w:tcPr>
            <w:tcW w:w="672" w:type="dxa"/>
            <w:tcBorders>
              <w:left w:val="single" w:sz="8" w:space="0" w:color="auto"/>
            </w:tcBorders>
          </w:tcPr>
          <w:p w14:paraId="12757EB9"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85" w:type="dxa"/>
          </w:tcPr>
          <w:p w14:paraId="408B2AE4"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35F942B2"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22" w:type="dxa"/>
          </w:tcPr>
          <w:p w14:paraId="368086A6"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7BBA5BED"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37659A32" w14:textId="77777777" w:rsidR="00800927" w:rsidRPr="00800927" w:rsidRDefault="00800927" w:rsidP="00800927">
            <w:pPr>
              <w:jc w:val="center"/>
              <w:rPr>
                <w:rFonts w:ascii="Times New Roman" w:hAnsi="Times New Roman"/>
              </w:rPr>
            </w:pPr>
          </w:p>
        </w:tc>
        <w:tc>
          <w:tcPr>
            <w:tcW w:w="672" w:type="dxa"/>
          </w:tcPr>
          <w:p w14:paraId="4FD936D2" w14:textId="77777777" w:rsidR="00800927" w:rsidRPr="00800927" w:rsidRDefault="00800927" w:rsidP="00800927">
            <w:pPr>
              <w:jc w:val="center"/>
              <w:rPr>
                <w:rFonts w:ascii="Times New Roman" w:hAnsi="Times New Roman"/>
              </w:rPr>
            </w:pPr>
          </w:p>
        </w:tc>
        <w:tc>
          <w:tcPr>
            <w:tcW w:w="672" w:type="dxa"/>
          </w:tcPr>
          <w:p w14:paraId="5B18FB24" w14:textId="77777777" w:rsidR="00800927" w:rsidRPr="00800927" w:rsidRDefault="00800927" w:rsidP="00800927">
            <w:pPr>
              <w:jc w:val="center"/>
              <w:rPr>
                <w:rFonts w:ascii="Times New Roman" w:hAnsi="Times New Roman"/>
              </w:rPr>
            </w:pPr>
          </w:p>
        </w:tc>
        <w:tc>
          <w:tcPr>
            <w:tcW w:w="672" w:type="dxa"/>
          </w:tcPr>
          <w:p w14:paraId="686780A6" w14:textId="77777777" w:rsidR="00800927" w:rsidRPr="00800927" w:rsidRDefault="00800927" w:rsidP="00800927">
            <w:pPr>
              <w:jc w:val="center"/>
              <w:rPr>
                <w:rFonts w:ascii="Times New Roman" w:hAnsi="Times New Roman"/>
              </w:rPr>
            </w:pPr>
          </w:p>
        </w:tc>
        <w:tc>
          <w:tcPr>
            <w:tcW w:w="695" w:type="dxa"/>
          </w:tcPr>
          <w:p w14:paraId="65BF41B6" w14:textId="77777777" w:rsidR="00800927" w:rsidRPr="00800927" w:rsidRDefault="00800927" w:rsidP="00800927">
            <w:pPr>
              <w:jc w:val="center"/>
              <w:rPr>
                <w:rFonts w:ascii="Times New Roman" w:hAnsi="Times New Roman"/>
              </w:rPr>
            </w:pPr>
          </w:p>
        </w:tc>
        <w:tc>
          <w:tcPr>
            <w:tcW w:w="709" w:type="dxa"/>
          </w:tcPr>
          <w:p w14:paraId="7548C20C"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03494BE3"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2DF0EAF4"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8" w:type="dxa"/>
          </w:tcPr>
          <w:p w14:paraId="0E7261EC"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55234598"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4531AE29" w14:textId="77777777" w:rsidR="00800927" w:rsidRPr="00800927" w:rsidRDefault="00800927" w:rsidP="00800927">
            <w:pPr>
              <w:ind w:firstLine="0"/>
              <w:rPr>
                <w:rFonts w:ascii="Times New Roman" w:hAnsi="Times New Roman"/>
              </w:rPr>
            </w:pPr>
            <w:r w:rsidRPr="00800927">
              <w:rPr>
                <w:rFonts w:ascii="Times New Roman" w:hAnsi="Times New Roman"/>
              </w:rPr>
              <w:t>20</w:t>
            </w:r>
          </w:p>
        </w:tc>
      </w:tr>
      <w:tr w:rsidR="00800927" w:rsidRPr="00800927" w14:paraId="4A33C904" w14:textId="77777777" w:rsidTr="00E8268E">
        <w:tc>
          <w:tcPr>
            <w:tcW w:w="1447" w:type="dxa"/>
            <w:gridSpan w:val="2"/>
          </w:tcPr>
          <w:p w14:paraId="1831EB57" w14:textId="77777777" w:rsidR="00800927" w:rsidRPr="00800927" w:rsidRDefault="00800927" w:rsidP="00800927">
            <w:pPr>
              <w:ind w:firstLine="0"/>
              <w:rPr>
                <w:rFonts w:ascii="Times New Roman" w:hAnsi="Times New Roman"/>
              </w:rPr>
            </w:pPr>
            <w:r w:rsidRPr="00800927">
              <w:rPr>
                <w:rFonts w:ascii="Times New Roman" w:hAnsi="Times New Roman"/>
              </w:rPr>
              <w:t xml:space="preserve"> Muzika </w:t>
            </w:r>
          </w:p>
        </w:tc>
        <w:tc>
          <w:tcPr>
            <w:tcW w:w="631" w:type="dxa"/>
          </w:tcPr>
          <w:p w14:paraId="4E1E2359"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3" w:type="dxa"/>
          </w:tcPr>
          <w:p w14:paraId="753EF6C1"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81" w:type="dxa"/>
          </w:tcPr>
          <w:p w14:paraId="0B8D39C3"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8" w:type="dxa"/>
          </w:tcPr>
          <w:p w14:paraId="43ED93D4"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28" w:type="dxa"/>
            <w:tcBorders>
              <w:right w:val="single" w:sz="8" w:space="0" w:color="auto"/>
            </w:tcBorders>
          </w:tcPr>
          <w:p w14:paraId="0C4D0961"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Borders>
              <w:left w:val="single" w:sz="8" w:space="0" w:color="auto"/>
            </w:tcBorders>
          </w:tcPr>
          <w:p w14:paraId="026D8E28"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85" w:type="dxa"/>
          </w:tcPr>
          <w:p w14:paraId="3FF345AF"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72C52A68"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22" w:type="dxa"/>
          </w:tcPr>
          <w:p w14:paraId="10F8D4D7"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3509F5BA"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5A24AE32"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4C3B94E5"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24CC0224"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72" w:type="dxa"/>
          </w:tcPr>
          <w:p w14:paraId="417AD69A"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695" w:type="dxa"/>
          </w:tcPr>
          <w:p w14:paraId="20879C47" w14:textId="77777777" w:rsidR="00800927" w:rsidRPr="00800927" w:rsidRDefault="00800927" w:rsidP="00800927">
            <w:pPr>
              <w:jc w:val="center"/>
              <w:rPr>
                <w:rFonts w:ascii="Times New Roman" w:hAnsi="Times New Roman"/>
                <w:color w:val="FF0000"/>
              </w:rPr>
            </w:pPr>
            <w:r w:rsidRPr="00800927">
              <w:rPr>
                <w:rFonts w:ascii="Times New Roman" w:hAnsi="Times New Roman"/>
              </w:rPr>
              <w:t>2</w:t>
            </w:r>
          </w:p>
        </w:tc>
        <w:tc>
          <w:tcPr>
            <w:tcW w:w="709" w:type="dxa"/>
          </w:tcPr>
          <w:p w14:paraId="0D830A77"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77353352"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4EFEC48D"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8" w:type="dxa"/>
          </w:tcPr>
          <w:p w14:paraId="1EC7477E"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5E0E6053" w14:textId="77777777" w:rsidR="00800927" w:rsidRPr="00800927" w:rsidRDefault="00800927" w:rsidP="00800927">
            <w:pPr>
              <w:jc w:val="center"/>
              <w:rPr>
                <w:rFonts w:ascii="Times New Roman" w:hAnsi="Times New Roman"/>
              </w:rPr>
            </w:pPr>
            <w:r w:rsidRPr="00800927">
              <w:rPr>
                <w:rFonts w:ascii="Times New Roman" w:hAnsi="Times New Roman"/>
              </w:rPr>
              <w:t>2</w:t>
            </w:r>
          </w:p>
        </w:tc>
        <w:tc>
          <w:tcPr>
            <w:tcW w:w="709" w:type="dxa"/>
          </w:tcPr>
          <w:p w14:paraId="689228CA" w14:textId="77777777" w:rsidR="00800927" w:rsidRPr="00800927" w:rsidRDefault="00800927" w:rsidP="00800927">
            <w:pPr>
              <w:ind w:firstLine="0"/>
              <w:rPr>
                <w:rFonts w:ascii="Times New Roman" w:hAnsi="Times New Roman"/>
              </w:rPr>
            </w:pPr>
            <w:r w:rsidRPr="00800927">
              <w:rPr>
                <w:rFonts w:ascii="Times New Roman" w:hAnsi="Times New Roman"/>
              </w:rPr>
              <w:t>40</w:t>
            </w:r>
          </w:p>
        </w:tc>
      </w:tr>
      <w:tr w:rsidR="00800927" w:rsidRPr="00800927" w14:paraId="115E6B3F" w14:textId="77777777" w:rsidTr="00E8268E">
        <w:tc>
          <w:tcPr>
            <w:tcW w:w="1447" w:type="dxa"/>
            <w:gridSpan w:val="2"/>
          </w:tcPr>
          <w:p w14:paraId="3FB36D0E" w14:textId="77777777" w:rsidR="00800927" w:rsidRPr="00800927" w:rsidRDefault="00800927" w:rsidP="00800927">
            <w:pPr>
              <w:ind w:firstLine="0"/>
              <w:rPr>
                <w:rFonts w:ascii="Times New Roman" w:hAnsi="Times New Roman"/>
              </w:rPr>
            </w:pPr>
            <w:r w:rsidRPr="00800927">
              <w:rPr>
                <w:rFonts w:ascii="Times New Roman" w:hAnsi="Times New Roman"/>
              </w:rPr>
              <w:t>Fizinis ugdymas</w:t>
            </w:r>
          </w:p>
        </w:tc>
        <w:tc>
          <w:tcPr>
            <w:tcW w:w="631" w:type="dxa"/>
          </w:tcPr>
          <w:p w14:paraId="616B7A51"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73" w:type="dxa"/>
          </w:tcPr>
          <w:p w14:paraId="73405329" w14:textId="77777777" w:rsidR="00800927" w:rsidRPr="00800927" w:rsidRDefault="00800927" w:rsidP="00800927">
            <w:pPr>
              <w:rPr>
                <w:rFonts w:ascii="Times New Roman" w:hAnsi="Times New Roman"/>
              </w:rPr>
            </w:pPr>
            <w:r w:rsidRPr="00800927">
              <w:rPr>
                <w:rFonts w:ascii="Times New Roman" w:hAnsi="Times New Roman"/>
              </w:rPr>
              <w:t>3</w:t>
            </w:r>
          </w:p>
        </w:tc>
        <w:tc>
          <w:tcPr>
            <w:tcW w:w="681" w:type="dxa"/>
          </w:tcPr>
          <w:p w14:paraId="05C32EA7"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708" w:type="dxa"/>
          </w:tcPr>
          <w:p w14:paraId="2BE17FBB"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28" w:type="dxa"/>
            <w:tcBorders>
              <w:right w:val="single" w:sz="8" w:space="0" w:color="auto"/>
            </w:tcBorders>
          </w:tcPr>
          <w:p w14:paraId="04EDF238"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72" w:type="dxa"/>
            <w:tcBorders>
              <w:left w:val="single" w:sz="8" w:space="0" w:color="auto"/>
            </w:tcBorders>
          </w:tcPr>
          <w:p w14:paraId="3771F42F"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85" w:type="dxa"/>
          </w:tcPr>
          <w:p w14:paraId="29B17E80"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709" w:type="dxa"/>
          </w:tcPr>
          <w:p w14:paraId="194EBCA9"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22" w:type="dxa"/>
          </w:tcPr>
          <w:p w14:paraId="7CA84FCB"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72" w:type="dxa"/>
          </w:tcPr>
          <w:p w14:paraId="600A2BFC"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72" w:type="dxa"/>
          </w:tcPr>
          <w:p w14:paraId="01464B87"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72" w:type="dxa"/>
          </w:tcPr>
          <w:p w14:paraId="00CC1984"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72" w:type="dxa"/>
          </w:tcPr>
          <w:p w14:paraId="30FB9B85"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72" w:type="dxa"/>
          </w:tcPr>
          <w:p w14:paraId="3F8A15FE"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695" w:type="dxa"/>
          </w:tcPr>
          <w:p w14:paraId="2F7A8635"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709" w:type="dxa"/>
          </w:tcPr>
          <w:p w14:paraId="0A7B61A5"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709" w:type="dxa"/>
          </w:tcPr>
          <w:p w14:paraId="3A5DA7DF"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709" w:type="dxa"/>
          </w:tcPr>
          <w:p w14:paraId="35FDE0F1"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708" w:type="dxa"/>
          </w:tcPr>
          <w:p w14:paraId="67AB499A"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709" w:type="dxa"/>
          </w:tcPr>
          <w:p w14:paraId="313380CC" w14:textId="77777777" w:rsidR="00800927" w:rsidRPr="00800927" w:rsidRDefault="00800927" w:rsidP="00800927">
            <w:pPr>
              <w:jc w:val="center"/>
              <w:rPr>
                <w:rFonts w:ascii="Times New Roman" w:hAnsi="Times New Roman"/>
              </w:rPr>
            </w:pPr>
            <w:r w:rsidRPr="00800927">
              <w:rPr>
                <w:rFonts w:ascii="Times New Roman" w:hAnsi="Times New Roman"/>
              </w:rPr>
              <w:t>3</w:t>
            </w:r>
          </w:p>
        </w:tc>
        <w:tc>
          <w:tcPr>
            <w:tcW w:w="709" w:type="dxa"/>
          </w:tcPr>
          <w:p w14:paraId="1FE0E282" w14:textId="77777777" w:rsidR="00800927" w:rsidRPr="00800927" w:rsidRDefault="00800927" w:rsidP="00800927">
            <w:pPr>
              <w:ind w:firstLine="0"/>
              <w:rPr>
                <w:rFonts w:ascii="Times New Roman" w:hAnsi="Times New Roman"/>
              </w:rPr>
            </w:pPr>
            <w:r w:rsidRPr="00800927">
              <w:rPr>
                <w:rFonts w:ascii="Times New Roman" w:hAnsi="Times New Roman"/>
              </w:rPr>
              <w:t>60</w:t>
            </w:r>
          </w:p>
        </w:tc>
      </w:tr>
      <w:tr w:rsidR="00800927" w:rsidRPr="00800927" w14:paraId="67CC54ED" w14:textId="77777777" w:rsidTr="00E8268E">
        <w:tc>
          <w:tcPr>
            <w:tcW w:w="1447" w:type="dxa"/>
            <w:gridSpan w:val="2"/>
          </w:tcPr>
          <w:p w14:paraId="6E451771" w14:textId="77777777" w:rsidR="00800927" w:rsidRPr="00800927" w:rsidRDefault="00800927" w:rsidP="00800927">
            <w:pPr>
              <w:ind w:firstLine="0"/>
              <w:rPr>
                <w:rFonts w:ascii="Times New Roman" w:hAnsi="Times New Roman"/>
              </w:rPr>
            </w:pPr>
            <w:r w:rsidRPr="00800927">
              <w:rPr>
                <w:rFonts w:ascii="Times New Roman" w:hAnsi="Times New Roman"/>
              </w:rPr>
              <w:t>Šokis</w:t>
            </w:r>
          </w:p>
        </w:tc>
        <w:tc>
          <w:tcPr>
            <w:tcW w:w="631" w:type="dxa"/>
          </w:tcPr>
          <w:p w14:paraId="6BA135C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3" w:type="dxa"/>
          </w:tcPr>
          <w:p w14:paraId="2299B4BE" w14:textId="77777777" w:rsidR="00800927" w:rsidRPr="00800927" w:rsidRDefault="00800927" w:rsidP="00800927">
            <w:pPr>
              <w:rPr>
                <w:rFonts w:ascii="Times New Roman" w:hAnsi="Times New Roman"/>
                <w:color w:val="000000"/>
              </w:rPr>
            </w:pPr>
            <w:r w:rsidRPr="00800927">
              <w:rPr>
                <w:rFonts w:ascii="Times New Roman" w:hAnsi="Times New Roman"/>
                <w:color w:val="000000"/>
              </w:rPr>
              <w:t>1</w:t>
            </w:r>
          </w:p>
        </w:tc>
        <w:tc>
          <w:tcPr>
            <w:tcW w:w="681" w:type="dxa"/>
          </w:tcPr>
          <w:p w14:paraId="7DB7AA9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8" w:type="dxa"/>
          </w:tcPr>
          <w:p w14:paraId="0A17A32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28" w:type="dxa"/>
            <w:tcBorders>
              <w:right w:val="single" w:sz="8" w:space="0" w:color="auto"/>
            </w:tcBorders>
          </w:tcPr>
          <w:p w14:paraId="47DB7379"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Borders>
              <w:left w:val="single" w:sz="8" w:space="0" w:color="auto"/>
            </w:tcBorders>
          </w:tcPr>
          <w:p w14:paraId="48E9D46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85" w:type="dxa"/>
          </w:tcPr>
          <w:p w14:paraId="4D865F64"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9" w:type="dxa"/>
          </w:tcPr>
          <w:p w14:paraId="37064F5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22" w:type="dxa"/>
          </w:tcPr>
          <w:p w14:paraId="081F093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Pr>
          <w:p w14:paraId="29B21EF6"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Pr>
          <w:p w14:paraId="315A86E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Pr>
          <w:p w14:paraId="78F53276"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Pr>
          <w:p w14:paraId="719DD91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72" w:type="dxa"/>
          </w:tcPr>
          <w:p w14:paraId="4F9D5949"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695" w:type="dxa"/>
          </w:tcPr>
          <w:p w14:paraId="627725F3"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9" w:type="dxa"/>
          </w:tcPr>
          <w:p w14:paraId="0FF7D2B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9" w:type="dxa"/>
          </w:tcPr>
          <w:p w14:paraId="315B7E7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9" w:type="dxa"/>
          </w:tcPr>
          <w:p w14:paraId="1E104A3E"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8" w:type="dxa"/>
          </w:tcPr>
          <w:p w14:paraId="71FCF54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1</w:t>
            </w:r>
          </w:p>
        </w:tc>
        <w:tc>
          <w:tcPr>
            <w:tcW w:w="709" w:type="dxa"/>
          </w:tcPr>
          <w:p w14:paraId="105A8CF2" w14:textId="77777777" w:rsidR="00800927" w:rsidRPr="00800927" w:rsidRDefault="00800927" w:rsidP="00800927">
            <w:pPr>
              <w:jc w:val="center"/>
              <w:rPr>
                <w:rFonts w:ascii="Times New Roman" w:hAnsi="Times New Roman"/>
                <w:color w:val="FF0000"/>
              </w:rPr>
            </w:pPr>
            <w:r w:rsidRPr="00800927">
              <w:rPr>
                <w:rFonts w:ascii="Times New Roman" w:hAnsi="Times New Roman"/>
                <w:color w:val="000000"/>
              </w:rPr>
              <w:t>1</w:t>
            </w:r>
          </w:p>
        </w:tc>
        <w:tc>
          <w:tcPr>
            <w:tcW w:w="709" w:type="dxa"/>
          </w:tcPr>
          <w:p w14:paraId="7CDDE5F8" w14:textId="77777777" w:rsidR="00800927" w:rsidRPr="00800927" w:rsidRDefault="00800927" w:rsidP="00800927">
            <w:pPr>
              <w:ind w:firstLine="0"/>
              <w:rPr>
                <w:rFonts w:ascii="Times New Roman" w:hAnsi="Times New Roman"/>
                <w:color w:val="FF0000"/>
              </w:rPr>
            </w:pPr>
            <w:r w:rsidRPr="00800927">
              <w:rPr>
                <w:rFonts w:ascii="Times New Roman" w:hAnsi="Times New Roman"/>
                <w:color w:val="000000"/>
              </w:rPr>
              <w:t>20</w:t>
            </w:r>
          </w:p>
        </w:tc>
      </w:tr>
      <w:tr w:rsidR="00800927" w:rsidRPr="00800927" w14:paraId="2A770C42" w14:textId="77777777" w:rsidTr="00E8268E">
        <w:tc>
          <w:tcPr>
            <w:tcW w:w="1447" w:type="dxa"/>
            <w:gridSpan w:val="2"/>
          </w:tcPr>
          <w:p w14:paraId="24E2EF6D" w14:textId="77777777" w:rsidR="00800927" w:rsidRPr="00800927" w:rsidRDefault="00800927" w:rsidP="00800927">
            <w:pPr>
              <w:ind w:firstLine="0"/>
              <w:rPr>
                <w:rFonts w:ascii="Times New Roman" w:hAnsi="Times New Roman"/>
              </w:rPr>
            </w:pPr>
            <w:r w:rsidRPr="00800927">
              <w:rPr>
                <w:rFonts w:ascii="Times New Roman" w:hAnsi="Times New Roman"/>
              </w:rPr>
              <w:t>Iš užsienio sugrįžusių mokinių ugdymui</w:t>
            </w:r>
          </w:p>
        </w:tc>
        <w:tc>
          <w:tcPr>
            <w:tcW w:w="631" w:type="dxa"/>
          </w:tcPr>
          <w:p w14:paraId="3107EE95" w14:textId="77777777" w:rsidR="00800927" w:rsidRPr="00800927" w:rsidRDefault="00800927" w:rsidP="00800927">
            <w:pPr>
              <w:jc w:val="center"/>
              <w:rPr>
                <w:rFonts w:ascii="Times New Roman" w:hAnsi="Times New Roman"/>
              </w:rPr>
            </w:pPr>
          </w:p>
        </w:tc>
        <w:tc>
          <w:tcPr>
            <w:tcW w:w="673" w:type="dxa"/>
          </w:tcPr>
          <w:p w14:paraId="185896A2" w14:textId="77777777" w:rsidR="00800927" w:rsidRPr="00800927" w:rsidRDefault="00800927" w:rsidP="00800927">
            <w:pPr>
              <w:rPr>
                <w:rFonts w:ascii="Times New Roman" w:hAnsi="Times New Roman"/>
              </w:rPr>
            </w:pPr>
          </w:p>
        </w:tc>
        <w:tc>
          <w:tcPr>
            <w:tcW w:w="681" w:type="dxa"/>
          </w:tcPr>
          <w:p w14:paraId="199789CA" w14:textId="77777777" w:rsidR="00800927" w:rsidRPr="00800927" w:rsidRDefault="00800927" w:rsidP="00800927">
            <w:pPr>
              <w:jc w:val="center"/>
              <w:rPr>
                <w:rFonts w:ascii="Times New Roman" w:hAnsi="Times New Roman"/>
              </w:rPr>
            </w:pPr>
          </w:p>
        </w:tc>
        <w:tc>
          <w:tcPr>
            <w:tcW w:w="708" w:type="dxa"/>
          </w:tcPr>
          <w:p w14:paraId="658DC20D" w14:textId="77777777" w:rsidR="00800927" w:rsidRPr="00800927" w:rsidRDefault="00800927" w:rsidP="00800927">
            <w:pPr>
              <w:jc w:val="center"/>
              <w:rPr>
                <w:rFonts w:ascii="Times New Roman" w:hAnsi="Times New Roman"/>
              </w:rPr>
            </w:pPr>
          </w:p>
        </w:tc>
        <w:tc>
          <w:tcPr>
            <w:tcW w:w="628" w:type="dxa"/>
            <w:tcBorders>
              <w:right w:val="single" w:sz="8" w:space="0" w:color="auto"/>
            </w:tcBorders>
          </w:tcPr>
          <w:p w14:paraId="0A5A6B5B" w14:textId="77777777" w:rsidR="00800927" w:rsidRPr="00800927" w:rsidRDefault="00800927" w:rsidP="00800927">
            <w:pPr>
              <w:jc w:val="center"/>
              <w:rPr>
                <w:rFonts w:ascii="Times New Roman" w:hAnsi="Times New Roman"/>
              </w:rPr>
            </w:pPr>
          </w:p>
        </w:tc>
        <w:tc>
          <w:tcPr>
            <w:tcW w:w="672" w:type="dxa"/>
            <w:tcBorders>
              <w:left w:val="single" w:sz="8" w:space="0" w:color="auto"/>
            </w:tcBorders>
          </w:tcPr>
          <w:p w14:paraId="49D5347C" w14:textId="77777777" w:rsidR="00800927" w:rsidRPr="00800927" w:rsidRDefault="00800927" w:rsidP="00800927">
            <w:pPr>
              <w:jc w:val="center"/>
              <w:rPr>
                <w:rFonts w:ascii="Times New Roman" w:hAnsi="Times New Roman"/>
              </w:rPr>
            </w:pPr>
          </w:p>
        </w:tc>
        <w:tc>
          <w:tcPr>
            <w:tcW w:w="685" w:type="dxa"/>
          </w:tcPr>
          <w:p w14:paraId="134B5C41" w14:textId="77777777" w:rsidR="00800927" w:rsidRPr="00800927" w:rsidRDefault="00800927" w:rsidP="00800927">
            <w:pPr>
              <w:jc w:val="center"/>
              <w:rPr>
                <w:rFonts w:ascii="Times New Roman" w:hAnsi="Times New Roman"/>
              </w:rPr>
            </w:pPr>
          </w:p>
        </w:tc>
        <w:tc>
          <w:tcPr>
            <w:tcW w:w="709" w:type="dxa"/>
          </w:tcPr>
          <w:p w14:paraId="4D1EEFF8" w14:textId="77777777" w:rsidR="00800927" w:rsidRPr="00800927" w:rsidRDefault="00800927" w:rsidP="00800927">
            <w:pPr>
              <w:jc w:val="center"/>
              <w:rPr>
                <w:rFonts w:ascii="Times New Roman" w:hAnsi="Times New Roman"/>
              </w:rPr>
            </w:pPr>
          </w:p>
        </w:tc>
        <w:tc>
          <w:tcPr>
            <w:tcW w:w="622" w:type="dxa"/>
          </w:tcPr>
          <w:p w14:paraId="36E8EC70" w14:textId="77777777" w:rsidR="00800927" w:rsidRPr="00800927" w:rsidRDefault="00800927" w:rsidP="00800927">
            <w:pPr>
              <w:jc w:val="center"/>
              <w:rPr>
                <w:rFonts w:ascii="Times New Roman" w:hAnsi="Times New Roman"/>
              </w:rPr>
            </w:pPr>
          </w:p>
        </w:tc>
        <w:tc>
          <w:tcPr>
            <w:tcW w:w="672" w:type="dxa"/>
          </w:tcPr>
          <w:p w14:paraId="20C35B62" w14:textId="77777777" w:rsidR="00800927" w:rsidRPr="00800927" w:rsidRDefault="00800927" w:rsidP="00800927">
            <w:pPr>
              <w:jc w:val="center"/>
              <w:rPr>
                <w:rFonts w:ascii="Times New Roman" w:hAnsi="Times New Roman"/>
              </w:rPr>
            </w:pPr>
          </w:p>
        </w:tc>
        <w:tc>
          <w:tcPr>
            <w:tcW w:w="672" w:type="dxa"/>
          </w:tcPr>
          <w:p w14:paraId="01957827" w14:textId="77777777" w:rsidR="00800927" w:rsidRPr="00800927" w:rsidRDefault="00800927" w:rsidP="00800927">
            <w:pPr>
              <w:jc w:val="center"/>
              <w:rPr>
                <w:rFonts w:ascii="Times New Roman" w:hAnsi="Times New Roman"/>
              </w:rPr>
            </w:pPr>
          </w:p>
        </w:tc>
        <w:tc>
          <w:tcPr>
            <w:tcW w:w="672" w:type="dxa"/>
          </w:tcPr>
          <w:p w14:paraId="5E2F1076" w14:textId="77777777" w:rsidR="00800927" w:rsidRPr="00800927" w:rsidRDefault="00800927" w:rsidP="00800927">
            <w:pPr>
              <w:jc w:val="center"/>
              <w:rPr>
                <w:rFonts w:ascii="Times New Roman" w:hAnsi="Times New Roman"/>
              </w:rPr>
            </w:pPr>
          </w:p>
        </w:tc>
        <w:tc>
          <w:tcPr>
            <w:tcW w:w="672" w:type="dxa"/>
          </w:tcPr>
          <w:p w14:paraId="4E9763B9" w14:textId="77777777" w:rsidR="00800927" w:rsidRPr="00800927" w:rsidRDefault="00800927" w:rsidP="00800927">
            <w:pPr>
              <w:jc w:val="center"/>
              <w:rPr>
                <w:rFonts w:ascii="Times New Roman" w:hAnsi="Times New Roman"/>
              </w:rPr>
            </w:pPr>
          </w:p>
        </w:tc>
        <w:tc>
          <w:tcPr>
            <w:tcW w:w="672" w:type="dxa"/>
          </w:tcPr>
          <w:p w14:paraId="20D981E2" w14:textId="77777777" w:rsidR="00800927" w:rsidRPr="00800927" w:rsidRDefault="00800927" w:rsidP="00800927">
            <w:pPr>
              <w:jc w:val="center"/>
              <w:rPr>
                <w:rFonts w:ascii="Times New Roman" w:hAnsi="Times New Roman"/>
              </w:rPr>
            </w:pPr>
          </w:p>
        </w:tc>
        <w:tc>
          <w:tcPr>
            <w:tcW w:w="695" w:type="dxa"/>
          </w:tcPr>
          <w:p w14:paraId="53586E20" w14:textId="77777777" w:rsidR="00800927" w:rsidRPr="00800927" w:rsidRDefault="00800927" w:rsidP="00800927">
            <w:pPr>
              <w:jc w:val="center"/>
              <w:rPr>
                <w:rFonts w:ascii="Times New Roman" w:hAnsi="Times New Roman"/>
              </w:rPr>
            </w:pPr>
          </w:p>
        </w:tc>
        <w:tc>
          <w:tcPr>
            <w:tcW w:w="709" w:type="dxa"/>
          </w:tcPr>
          <w:p w14:paraId="0285B638" w14:textId="77777777" w:rsidR="00800927" w:rsidRPr="00800927" w:rsidRDefault="00800927" w:rsidP="00800927">
            <w:pPr>
              <w:jc w:val="center"/>
              <w:rPr>
                <w:rFonts w:ascii="Times New Roman" w:hAnsi="Times New Roman"/>
              </w:rPr>
            </w:pPr>
          </w:p>
        </w:tc>
        <w:tc>
          <w:tcPr>
            <w:tcW w:w="709" w:type="dxa"/>
          </w:tcPr>
          <w:p w14:paraId="5EAC27BB" w14:textId="77777777" w:rsidR="00800927" w:rsidRPr="00800927" w:rsidRDefault="00800927" w:rsidP="00800927">
            <w:pPr>
              <w:jc w:val="center"/>
              <w:rPr>
                <w:rFonts w:ascii="Times New Roman" w:hAnsi="Times New Roman"/>
              </w:rPr>
            </w:pPr>
          </w:p>
        </w:tc>
        <w:tc>
          <w:tcPr>
            <w:tcW w:w="709" w:type="dxa"/>
          </w:tcPr>
          <w:p w14:paraId="0D7D2348" w14:textId="77777777" w:rsidR="00800927" w:rsidRPr="00800927" w:rsidRDefault="00800927" w:rsidP="00800927">
            <w:pPr>
              <w:jc w:val="center"/>
              <w:rPr>
                <w:rFonts w:ascii="Times New Roman" w:hAnsi="Times New Roman"/>
              </w:rPr>
            </w:pPr>
          </w:p>
        </w:tc>
        <w:tc>
          <w:tcPr>
            <w:tcW w:w="708" w:type="dxa"/>
          </w:tcPr>
          <w:p w14:paraId="14BF2C51" w14:textId="77777777" w:rsidR="00800927" w:rsidRPr="00800927" w:rsidRDefault="00800927" w:rsidP="00800927">
            <w:pPr>
              <w:jc w:val="center"/>
              <w:rPr>
                <w:rFonts w:ascii="Times New Roman" w:hAnsi="Times New Roman"/>
              </w:rPr>
            </w:pPr>
          </w:p>
        </w:tc>
        <w:tc>
          <w:tcPr>
            <w:tcW w:w="709" w:type="dxa"/>
          </w:tcPr>
          <w:p w14:paraId="0513EAE2" w14:textId="77777777" w:rsidR="00800927" w:rsidRPr="00800927" w:rsidRDefault="00800927" w:rsidP="00800927">
            <w:pPr>
              <w:jc w:val="center"/>
              <w:rPr>
                <w:rFonts w:ascii="Times New Roman" w:hAnsi="Times New Roman"/>
              </w:rPr>
            </w:pPr>
          </w:p>
        </w:tc>
        <w:tc>
          <w:tcPr>
            <w:tcW w:w="709" w:type="dxa"/>
          </w:tcPr>
          <w:p w14:paraId="68269034" w14:textId="77777777" w:rsidR="00800927" w:rsidRPr="00800927" w:rsidRDefault="00800927" w:rsidP="00800927">
            <w:pPr>
              <w:ind w:firstLine="0"/>
              <w:rPr>
                <w:rFonts w:ascii="Times New Roman" w:hAnsi="Times New Roman"/>
              </w:rPr>
            </w:pPr>
          </w:p>
        </w:tc>
      </w:tr>
      <w:tr w:rsidR="00800927" w:rsidRPr="00800927" w14:paraId="784FEC36" w14:textId="77777777" w:rsidTr="00E8268E">
        <w:tc>
          <w:tcPr>
            <w:tcW w:w="1447" w:type="dxa"/>
            <w:gridSpan w:val="2"/>
            <w:vAlign w:val="center"/>
          </w:tcPr>
          <w:p w14:paraId="341E1300" w14:textId="77777777" w:rsidR="00800927" w:rsidRPr="00800927" w:rsidRDefault="00800927" w:rsidP="00800927">
            <w:pPr>
              <w:ind w:firstLine="0"/>
              <w:jc w:val="left"/>
              <w:rPr>
                <w:rFonts w:ascii="Times New Roman" w:hAnsi="Times New Roman"/>
              </w:rPr>
            </w:pPr>
            <w:proofErr w:type="spellStart"/>
            <w:r w:rsidRPr="00800927">
              <w:rPr>
                <w:rFonts w:ascii="Times New Roman" w:hAnsi="Times New Roman"/>
              </w:rPr>
              <w:t>Pam</w:t>
            </w:r>
            <w:proofErr w:type="spellEnd"/>
            <w:r w:rsidRPr="00800927">
              <w:rPr>
                <w:rFonts w:ascii="Times New Roman" w:hAnsi="Times New Roman"/>
              </w:rPr>
              <w:t>. skiriamos mokinių</w:t>
            </w:r>
          </w:p>
          <w:p w14:paraId="00CBA45F" w14:textId="77777777" w:rsidR="00800927" w:rsidRPr="00800927" w:rsidRDefault="00800927" w:rsidP="00800927">
            <w:pPr>
              <w:ind w:firstLine="0"/>
              <w:jc w:val="left"/>
              <w:rPr>
                <w:rFonts w:ascii="Times New Roman" w:hAnsi="Times New Roman"/>
              </w:rPr>
            </w:pPr>
            <w:r w:rsidRPr="00800927">
              <w:rPr>
                <w:rFonts w:ascii="Times New Roman" w:hAnsi="Times New Roman"/>
              </w:rPr>
              <w:t>poreikiams tenkinti</w:t>
            </w:r>
          </w:p>
        </w:tc>
        <w:tc>
          <w:tcPr>
            <w:tcW w:w="631" w:type="dxa"/>
            <w:vAlign w:val="center"/>
          </w:tcPr>
          <w:p w14:paraId="1F6D7AEC" w14:textId="77777777" w:rsidR="00800927" w:rsidRPr="00800927" w:rsidRDefault="00800927" w:rsidP="00800927">
            <w:pPr>
              <w:jc w:val="center"/>
              <w:rPr>
                <w:rFonts w:ascii="Times New Roman" w:hAnsi="Times New Roman"/>
              </w:rPr>
            </w:pPr>
          </w:p>
        </w:tc>
        <w:tc>
          <w:tcPr>
            <w:tcW w:w="673" w:type="dxa"/>
            <w:vAlign w:val="center"/>
          </w:tcPr>
          <w:p w14:paraId="4611823B" w14:textId="77777777" w:rsidR="00800927" w:rsidRPr="00800927" w:rsidRDefault="00800927" w:rsidP="00800927">
            <w:pPr>
              <w:jc w:val="center"/>
              <w:rPr>
                <w:rFonts w:ascii="Times New Roman" w:hAnsi="Times New Roman"/>
              </w:rPr>
            </w:pPr>
          </w:p>
        </w:tc>
        <w:tc>
          <w:tcPr>
            <w:tcW w:w="681" w:type="dxa"/>
            <w:vAlign w:val="center"/>
          </w:tcPr>
          <w:p w14:paraId="28BDF640" w14:textId="77777777" w:rsidR="00800927" w:rsidRPr="00800927" w:rsidRDefault="00800927" w:rsidP="00800927">
            <w:pPr>
              <w:jc w:val="center"/>
              <w:rPr>
                <w:rFonts w:ascii="Times New Roman" w:hAnsi="Times New Roman"/>
              </w:rPr>
            </w:pPr>
          </w:p>
        </w:tc>
        <w:tc>
          <w:tcPr>
            <w:tcW w:w="708" w:type="dxa"/>
            <w:vAlign w:val="center"/>
          </w:tcPr>
          <w:p w14:paraId="1A9CCB1F" w14:textId="77777777" w:rsidR="00800927" w:rsidRPr="00800927" w:rsidRDefault="00800927" w:rsidP="00800927">
            <w:pPr>
              <w:jc w:val="center"/>
              <w:rPr>
                <w:rFonts w:ascii="Times New Roman" w:hAnsi="Times New Roman"/>
              </w:rPr>
            </w:pPr>
          </w:p>
        </w:tc>
        <w:tc>
          <w:tcPr>
            <w:tcW w:w="628" w:type="dxa"/>
            <w:tcBorders>
              <w:right w:val="single" w:sz="8" w:space="0" w:color="auto"/>
            </w:tcBorders>
            <w:vAlign w:val="center"/>
          </w:tcPr>
          <w:p w14:paraId="0C291DE3" w14:textId="77777777" w:rsidR="00800927" w:rsidRPr="00800927" w:rsidRDefault="00800927" w:rsidP="00800927">
            <w:pPr>
              <w:jc w:val="center"/>
              <w:rPr>
                <w:rFonts w:ascii="Times New Roman" w:hAnsi="Times New Roman"/>
              </w:rPr>
            </w:pPr>
          </w:p>
        </w:tc>
        <w:tc>
          <w:tcPr>
            <w:tcW w:w="672" w:type="dxa"/>
            <w:tcBorders>
              <w:left w:val="single" w:sz="8" w:space="0" w:color="auto"/>
            </w:tcBorders>
            <w:vAlign w:val="center"/>
          </w:tcPr>
          <w:p w14:paraId="206C34BB" w14:textId="77777777" w:rsidR="00800927" w:rsidRPr="00800927" w:rsidRDefault="00800927" w:rsidP="00800927">
            <w:pPr>
              <w:jc w:val="center"/>
              <w:rPr>
                <w:rFonts w:ascii="Times New Roman" w:hAnsi="Times New Roman"/>
              </w:rPr>
            </w:pPr>
          </w:p>
        </w:tc>
        <w:tc>
          <w:tcPr>
            <w:tcW w:w="685" w:type="dxa"/>
            <w:vAlign w:val="center"/>
          </w:tcPr>
          <w:p w14:paraId="722FA44D" w14:textId="77777777" w:rsidR="00800927" w:rsidRPr="00800927" w:rsidRDefault="00800927" w:rsidP="00800927">
            <w:pPr>
              <w:jc w:val="center"/>
              <w:rPr>
                <w:rFonts w:ascii="Times New Roman" w:hAnsi="Times New Roman"/>
              </w:rPr>
            </w:pPr>
          </w:p>
        </w:tc>
        <w:tc>
          <w:tcPr>
            <w:tcW w:w="709" w:type="dxa"/>
            <w:vAlign w:val="center"/>
          </w:tcPr>
          <w:p w14:paraId="28BF0AEC" w14:textId="77777777" w:rsidR="00800927" w:rsidRPr="00800927" w:rsidRDefault="00800927" w:rsidP="00800927">
            <w:pPr>
              <w:jc w:val="center"/>
              <w:rPr>
                <w:rFonts w:ascii="Times New Roman" w:hAnsi="Times New Roman"/>
              </w:rPr>
            </w:pPr>
          </w:p>
        </w:tc>
        <w:tc>
          <w:tcPr>
            <w:tcW w:w="622" w:type="dxa"/>
            <w:vAlign w:val="center"/>
          </w:tcPr>
          <w:p w14:paraId="4412B768" w14:textId="77777777" w:rsidR="00800927" w:rsidRPr="00800927" w:rsidRDefault="00800927" w:rsidP="00800927">
            <w:pPr>
              <w:jc w:val="center"/>
              <w:rPr>
                <w:rFonts w:ascii="Times New Roman" w:hAnsi="Times New Roman"/>
              </w:rPr>
            </w:pPr>
          </w:p>
        </w:tc>
        <w:tc>
          <w:tcPr>
            <w:tcW w:w="672" w:type="dxa"/>
            <w:vAlign w:val="center"/>
          </w:tcPr>
          <w:p w14:paraId="1D12E90D" w14:textId="77777777" w:rsidR="00800927" w:rsidRPr="00800927" w:rsidRDefault="00800927" w:rsidP="00800927">
            <w:pPr>
              <w:jc w:val="center"/>
              <w:rPr>
                <w:rFonts w:ascii="Times New Roman" w:hAnsi="Times New Roman"/>
              </w:rPr>
            </w:pPr>
          </w:p>
        </w:tc>
        <w:tc>
          <w:tcPr>
            <w:tcW w:w="672" w:type="dxa"/>
            <w:vAlign w:val="center"/>
          </w:tcPr>
          <w:p w14:paraId="79834A25" w14:textId="77777777" w:rsidR="00800927" w:rsidRPr="00800927" w:rsidRDefault="00800927" w:rsidP="00800927">
            <w:pPr>
              <w:jc w:val="center"/>
              <w:rPr>
                <w:rFonts w:ascii="Times New Roman" w:hAnsi="Times New Roman"/>
              </w:rPr>
            </w:pPr>
          </w:p>
        </w:tc>
        <w:tc>
          <w:tcPr>
            <w:tcW w:w="672" w:type="dxa"/>
            <w:vAlign w:val="center"/>
          </w:tcPr>
          <w:p w14:paraId="3CC07703" w14:textId="77777777" w:rsidR="00800927" w:rsidRPr="00800927" w:rsidRDefault="00800927" w:rsidP="00800927">
            <w:pPr>
              <w:jc w:val="center"/>
              <w:rPr>
                <w:rFonts w:ascii="Times New Roman" w:hAnsi="Times New Roman"/>
              </w:rPr>
            </w:pPr>
          </w:p>
        </w:tc>
        <w:tc>
          <w:tcPr>
            <w:tcW w:w="672" w:type="dxa"/>
            <w:vAlign w:val="center"/>
          </w:tcPr>
          <w:p w14:paraId="3EA27473" w14:textId="77777777" w:rsidR="00800927" w:rsidRPr="00800927" w:rsidRDefault="00800927" w:rsidP="00800927">
            <w:pPr>
              <w:jc w:val="center"/>
              <w:rPr>
                <w:rFonts w:ascii="Times New Roman" w:hAnsi="Times New Roman"/>
              </w:rPr>
            </w:pPr>
          </w:p>
        </w:tc>
        <w:tc>
          <w:tcPr>
            <w:tcW w:w="672" w:type="dxa"/>
            <w:vAlign w:val="center"/>
          </w:tcPr>
          <w:p w14:paraId="795A28C1" w14:textId="77777777" w:rsidR="00800927" w:rsidRPr="00800927" w:rsidRDefault="00800927" w:rsidP="00800927">
            <w:pPr>
              <w:jc w:val="center"/>
              <w:rPr>
                <w:rFonts w:ascii="Times New Roman" w:hAnsi="Times New Roman"/>
              </w:rPr>
            </w:pPr>
          </w:p>
        </w:tc>
        <w:tc>
          <w:tcPr>
            <w:tcW w:w="695" w:type="dxa"/>
            <w:vAlign w:val="center"/>
          </w:tcPr>
          <w:p w14:paraId="12DA712C" w14:textId="77777777" w:rsidR="00800927" w:rsidRPr="00800927" w:rsidRDefault="00800927" w:rsidP="00800927">
            <w:pPr>
              <w:jc w:val="center"/>
              <w:rPr>
                <w:rFonts w:ascii="Times New Roman" w:hAnsi="Times New Roman"/>
              </w:rPr>
            </w:pPr>
          </w:p>
        </w:tc>
        <w:tc>
          <w:tcPr>
            <w:tcW w:w="709" w:type="dxa"/>
            <w:vAlign w:val="center"/>
          </w:tcPr>
          <w:p w14:paraId="61345E9A" w14:textId="77777777" w:rsidR="00800927" w:rsidRPr="00800927" w:rsidRDefault="00800927" w:rsidP="00800927">
            <w:pPr>
              <w:jc w:val="center"/>
              <w:rPr>
                <w:rFonts w:ascii="Times New Roman" w:hAnsi="Times New Roman"/>
              </w:rPr>
            </w:pPr>
          </w:p>
        </w:tc>
        <w:tc>
          <w:tcPr>
            <w:tcW w:w="709" w:type="dxa"/>
            <w:vAlign w:val="center"/>
          </w:tcPr>
          <w:p w14:paraId="311E2DEF" w14:textId="77777777" w:rsidR="00800927" w:rsidRPr="00800927" w:rsidRDefault="00800927" w:rsidP="00800927">
            <w:pPr>
              <w:jc w:val="center"/>
              <w:rPr>
                <w:rFonts w:ascii="Times New Roman" w:hAnsi="Times New Roman"/>
              </w:rPr>
            </w:pPr>
          </w:p>
        </w:tc>
        <w:tc>
          <w:tcPr>
            <w:tcW w:w="709" w:type="dxa"/>
            <w:vAlign w:val="center"/>
          </w:tcPr>
          <w:p w14:paraId="6DD50A8E" w14:textId="77777777" w:rsidR="00800927" w:rsidRPr="00800927" w:rsidRDefault="00800927" w:rsidP="00800927">
            <w:pPr>
              <w:jc w:val="center"/>
              <w:rPr>
                <w:rFonts w:ascii="Times New Roman" w:hAnsi="Times New Roman"/>
              </w:rPr>
            </w:pPr>
          </w:p>
        </w:tc>
        <w:tc>
          <w:tcPr>
            <w:tcW w:w="708" w:type="dxa"/>
            <w:vAlign w:val="center"/>
          </w:tcPr>
          <w:p w14:paraId="2102D689" w14:textId="77777777" w:rsidR="00800927" w:rsidRPr="00800927" w:rsidRDefault="00800927" w:rsidP="00800927">
            <w:pPr>
              <w:jc w:val="center"/>
              <w:rPr>
                <w:rFonts w:ascii="Times New Roman" w:hAnsi="Times New Roman"/>
              </w:rPr>
            </w:pPr>
          </w:p>
        </w:tc>
        <w:tc>
          <w:tcPr>
            <w:tcW w:w="709" w:type="dxa"/>
            <w:vAlign w:val="center"/>
          </w:tcPr>
          <w:p w14:paraId="04ECFD72" w14:textId="77777777" w:rsidR="00800927" w:rsidRPr="00800927" w:rsidRDefault="00800927" w:rsidP="00800927">
            <w:pPr>
              <w:jc w:val="center"/>
              <w:rPr>
                <w:rFonts w:ascii="Times New Roman" w:hAnsi="Times New Roman"/>
              </w:rPr>
            </w:pPr>
          </w:p>
        </w:tc>
        <w:tc>
          <w:tcPr>
            <w:tcW w:w="709" w:type="dxa"/>
            <w:vAlign w:val="center"/>
          </w:tcPr>
          <w:p w14:paraId="12C3B052" w14:textId="77777777" w:rsidR="00800927" w:rsidRPr="00800927" w:rsidRDefault="00800927" w:rsidP="00800927">
            <w:pPr>
              <w:jc w:val="center"/>
              <w:rPr>
                <w:rFonts w:ascii="Times New Roman" w:hAnsi="Times New Roman"/>
              </w:rPr>
            </w:pPr>
          </w:p>
        </w:tc>
      </w:tr>
      <w:tr w:rsidR="00800927" w:rsidRPr="00800927" w14:paraId="1EBDCD9C" w14:textId="77777777" w:rsidTr="00E8268E">
        <w:tc>
          <w:tcPr>
            <w:tcW w:w="1447" w:type="dxa"/>
            <w:gridSpan w:val="2"/>
            <w:vAlign w:val="center"/>
          </w:tcPr>
          <w:p w14:paraId="2D25DD30" w14:textId="77777777" w:rsidR="00800927" w:rsidRPr="00800927" w:rsidRDefault="00800927" w:rsidP="00800927">
            <w:pPr>
              <w:ind w:firstLine="0"/>
              <w:jc w:val="left"/>
              <w:rPr>
                <w:rFonts w:ascii="Times New Roman" w:hAnsi="Times New Roman"/>
              </w:rPr>
            </w:pPr>
            <w:r w:rsidRPr="00800927">
              <w:rPr>
                <w:rFonts w:ascii="Times New Roman" w:hAnsi="Times New Roman"/>
              </w:rPr>
              <w:t>Lietuvių k.</w:t>
            </w:r>
          </w:p>
        </w:tc>
        <w:tc>
          <w:tcPr>
            <w:tcW w:w="631" w:type="dxa"/>
            <w:vAlign w:val="center"/>
          </w:tcPr>
          <w:p w14:paraId="20A340CC"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3" w:type="dxa"/>
            <w:vAlign w:val="center"/>
          </w:tcPr>
          <w:p w14:paraId="31F99B17"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81" w:type="dxa"/>
            <w:vAlign w:val="center"/>
          </w:tcPr>
          <w:p w14:paraId="4FBF980C"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708" w:type="dxa"/>
            <w:vAlign w:val="center"/>
          </w:tcPr>
          <w:p w14:paraId="0438E446"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28" w:type="dxa"/>
            <w:tcBorders>
              <w:right w:val="single" w:sz="8" w:space="0" w:color="auto"/>
            </w:tcBorders>
            <w:vAlign w:val="center"/>
          </w:tcPr>
          <w:p w14:paraId="1599F1BA" w14:textId="77777777" w:rsidR="00800927" w:rsidRPr="00800927" w:rsidRDefault="00800927" w:rsidP="00800927">
            <w:pPr>
              <w:jc w:val="center"/>
              <w:rPr>
                <w:rFonts w:ascii="Times New Roman" w:hAnsi="Times New Roman"/>
              </w:rPr>
            </w:pPr>
            <w:r w:rsidRPr="00800927">
              <w:rPr>
                <w:rFonts w:ascii="Times New Roman" w:hAnsi="Times New Roman"/>
              </w:rPr>
              <w:t>1*</w:t>
            </w:r>
          </w:p>
        </w:tc>
        <w:tc>
          <w:tcPr>
            <w:tcW w:w="672" w:type="dxa"/>
            <w:tcBorders>
              <w:left w:val="single" w:sz="8" w:space="0" w:color="auto"/>
            </w:tcBorders>
            <w:vAlign w:val="center"/>
          </w:tcPr>
          <w:p w14:paraId="4DDB2B0F"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685" w:type="dxa"/>
            <w:vAlign w:val="center"/>
          </w:tcPr>
          <w:p w14:paraId="6C0FCB05"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709" w:type="dxa"/>
            <w:vAlign w:val="center"/>
          </w:tcPr>
          <w:p w14:paraId="34EC6039"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622" w:type="dxa"/>
            <w:vAlign w:val="center"/>
          </w:tcPr>
          <w:p w14:paraId="6B3449A4"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672" w:type="dxa"/>
            <w:vAlign w:val="center"/>
          </w:tcPr>
          <w:p w14:paraId="4FF9F7BD"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672" w:type="dxa"/>
            <w:vAlign w:val="center"/>
          </w:tcPr>
          <w:p w14:paraId="43A1DB83"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672" w:type="dxa"/>
            <w:vAlign w:val="center"/>
          </w:tcPr>
          <w:p w14:paraId="336EFFDD"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672" w:type="dxa"/>
            <w:vAlign w:val="center"/>
          </w:tcPr>
          <w:p w14:paraId="445AA1DE"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672" w:type="dxa"/>
            <w:vAlign w:val="center"/>
          </w:tcPr>
          <w:p w14:paraId="6400A0A8"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695" w:type="dxa"/>
            <w:vAlign w:val="center"/>
          </w:tcPr>
          <w:p w14:paraId="0720332A" w14:textId="77777777" w:rsidR="00800927" w:rsidRPr="00800927" w:rsidRDefault="00800927" w:rsidP="00800927">
            <w:pPr>
              <w:ind w:firstLine="0"/>
              <w:rPr>
                <w:rFonts w:ascii="Times New Roman" w:hAnsi="Times New Roman"/>
              </w:rPr>
            </w:pPr>
            <w:r w:rsidRPr="00800927">
              <w:rPr>
                <w:rFonts w:ascii="Times New Roman" w:hAnsi="Times New Roman"/>
              </w:rPr>
              <w:t>0,5*</w:t>
            </w:r>
          </w:p>
        </w:tc>
        <w:tc>
          <w:tcPr>
            <w:tcW w:w="709" w:type="dxa"/>
            <w:vAlign w:val="center"/>
          </w:tcPr>
          <w:p w14:paraId="79577579"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2B428B09"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32DC9749"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8" w:type="dxa"/>
            <w:vAlign w:val="center"/>
          </w:tcPr>
          <w:p w14:paraId="53A49C24"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6D06FC00"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3FFE6D8F" w14:textId="77777777" w:rsidR="00800927" w:rsidRPr="00800927" w:rsidRDefault="00800927" w:rsidP="00800927">
            <w:pPr>
              <w:ind w:firstLine="0"/>
              <w:rPr>
                <w:rFonts w:ascii="Times New Roman" w:hAnsi="Times New Roman"/>
              </w:rPr>
            </w:pPr>
            <w:r w:rsidRPr="00800927">
              <w:rPr>
                <w:rFonts w:ascii="Times New Roman" w:hAnsi="Times New Roman"/>
              </w:rPr>
              <w:t>11,25</w:t>
            </w:r>
          </w:p>
        </w:tc>
      </w:tr>
      <w:tr w:rsidR="00800927" w:rsidRPr="00800927" w14:paraId="14C2DD3E" w14:textId="77777777" w:rsidTr="00E8268E">
        <w:tc>
          <w:tcPr>
            <w:tcW w:w="1447" w:type="dxa"/>
            <w:gridSpan w:val="2"/>
            <w:vAlign w:val="center"/>
          </w:tcPr>
          <w:p w14:paraId="72859829" w14:textId="77777777" w:rsidR="00800927" w:rsidRPr="00800927" w:rsidRDefault="00800927" w:rsidP="00800927">
            <w:pPr>
              <w:ind w:firstLine="0"/>
              <w:jc w:val="left"/>
              <w:rPr>
                <w:rFonts w:ascii="Times New Roman" w:hAnsi="Times New Roman"/>
              </w:rPr>
            </w:pPr>
            <w:r w:rsidRPr="00800927">
              <w:rPr>
                <w:rFonts w:ascii="Times New Roman" w:hAnsi="Times New Roman"/>
              </w:rPr>
              <w:t>Matematika</w:t>
            </w:r>
          </w:p>
        </w:tc>
        <w:tc>
          <w:tcPr>
            <w:tcW w:w="631" w:type="dxa"/>
            <w:vAlign w:val="center"/>
          </w:tcPr>
          <w:p w14:paraId="0A2B4978" w14:textId="77777777" w:rsidR="00800927" w:rsidRPr="00800927" w:rsidRDefault="00800927" w:rsidP="00800927">
            <w:pPr>
              <w:jc w:val="center"/>
              <w:rPr>
                <w:rFonts w:ascii="Times New Roman" w:hAnsi="Times New Roman"/>
              </w:rPr>
            </w:pPr>
          </w:p>
        </w:tc>
        <w:tc>
          <w:tcPr>
            <w:tcW w:w="673" w:type="dxa"/>
            <w:vAlign w:val="center"/>
          </w:tcPr>
          <w:p w14:paraId="39AE3BB6" w14:textId="77777777" w:rsidR="00800927" w:rsidRPr="00800927" w:rsidRDefault="00800927" w:rsidP="00800927">
            <w:pPr>
              <w:jc w:val="center"/>
              <w:rPr>
                <w:rFonts w:ascii="Times New Roman" w:hAnsi="Times New Roman"/>
              </w:rPr>
            </w:pPr>
          </w:p>
        </w:tc>
        <w:tc>
          <w:tcPr>
            <w:tcW w:w="681" w:type="dxa"/>
            <w:vAlign w:val="center"/>
          </w:tcPr>
          <w:p w14:paraId="6C359B04" w14:textId="77777777" w:rsidR="00800927" w:rsidRPr="00800927" w:rsidRDefault="00800927" w:rsidP="00800927">
            <w:pPr>
              <w:jc w:val="center"/>
              <w:rPr>
                <w:rFonts w:ascii="Times New Roman" w:hAnsi="Times New Roman"/>
              </w:rPr>
            </w:pPr>
          </w:p>
        </w:tc>
        <w:tc>
          <w:tcPr>
            <w:tcW w:w="708" w:type="dxa"/>
            <w:vAlign w:val="center"/>
          </w:tcPr>
          <w:p w14:paraId="5F88E9DA" w14:textId="77777777" w:rsidR="00800927" w:rsidRPr="00800927" w:rsidRDefault="00800927" w:rsidP="00800927">
            <w:pPr>
              <w:jc w:val="center"/>
              <w:rPr>
                <w:rFonts w:ascii="Times New Roman" w:hAnsi="Times New Roman"/>
              </w:rPr>
            </w:pPr>
          </w:p>
        </w:tc>
        <w:tc>
          <w:tcPr>
            <w:tcW w:w="628" w:type="dxa"/>
            <w:tcBorders>
              <w:right w:val="single" w:sz="8" w:space="0" w:color="auto"/>
            </w:tcBorders>
            <w:vAlign w:val="center"/>
          </w:tcPr>
          <w:p w14:paraId="228044B6" w14:textId="77777777" w:rsidR="00800927" w:rsidRPr="00800927" w:rsidRDefault="00800927" w:rsidP="00800927">
            <w:pPr>
              <w:jc w:val="center"/>
              <w:rPr>
                <w:rFonts w:ascii="Times New Roman" w:hAnsi="Times New Roman"/>
              </w:rPr>
            </w:pPr>
          </w:p>
        </w:tc>
        <w:tc>
          <w:tcPr>
            <w:tcW w:w="672" w:type="dxa"/>
            <w:tcBorders>
              <w:left w:val="single" w:sz="8" w:space="0" w:color="auto"/>
            </w:tcBorders>
            <w:vAlign w:val="center"/>
          </w:tcPr>
          <w:p w14:paraId="2DD8BEE7" w14:textId="77777777" w:rsidR="00800927" w:rsidRPr="00800927" w:rsidRDefault="00800927" w:rsidP="00800927">
            <w:pPr>
              <w:jc w:val="center"/>
              <w:rPr>
                <w:rFonts w:ascii="Times New Roman" w:hAnsi="Times New Roman"/>
              </w:rPr>
            </w:pPr>
          </w:p>
        </w:tc>
        <w:tc>
          <w:tcPr>
            <w:tcW w:w="685" w:type="dxa"/>
            <w:vAlign w:val="center"/>
          </w:tcPr>
          <w:p w14:paraId="6F207404" w14:textId="77777777" w:rsidR="00800927" w:rsidRPr="00800927" w:rsidRDefault="00800927" w:rsidP="00800927">
            <w:pPr>
              <w:jc w:val="center"/>
              <w:rPr>
                <w:rFonts w:ascii="Times New Roman" w:hAnsi="Times New Roman"/>
              </w:rPr>
            </w:pPr>
          </w:p>
        </w:tc>
        <w:tc>
          <w:tcPr>
            <w:tcW w:w="709" w:type="dxa"/>
            <w:vAlign w:val="center"/>
          </w:tcPr>
          <w:p w14:paraId="4B0F9DF6" w14:textId="77777777" w:rsidR="00800927" w:rsidRPr="00800927" w:rsidRDefault="00800927" w:rsidP="00800927">
            <w:pPr>
              <w:jc w:val="center"/>
              <w:rPr>
                <w:rFonts w:ascii="Times New Roman" w:hAnsi="Times New Roman"/>
              </w:rPr>
            </w:pPr>
          </w:p>
        </w:tc>
        <w:tc>
          <w:tcPr>
            <w:tcW w:w="622" w:type="dxa"/>
            <w:vAlign w:val="center"/>
          </w:tcPr>
          <w:p w14:paraId="312BBE69" w14:textId="77777777" w:rsidR="00800927" w:rsidRPr="00800927" w:rsidRDefault="00800927" w:rsidP="00800927">
            <w:pPr>
              <w:jc w:val="center"/>
              <w:rPr>
                <w:rFonts w:ascii="Times New Roman" w:hAnsi="Times New Roman"/>
              </w:rPr>
            </w:pPr>
          </w:p>
        </w:tc>
        <w:tc>
          <w:tcPr>
            <w:tcW w:w="672" w:type="dxa"/>
            <w:vAlign w:val="center"/>
          </w:tcPr>
          <w:p w14:paraId="76348607" w14:textId="77777777" w:rsidR="00800927" w:rsidRPr="00800927" w:rsidRDefault="00800927" w:rsidP="00800927">
            <w:pPr>
              <w:jc w:val="center"/>
              <w:rPr>
                <w:rFonts w:ascii="Times New Roman" w:hAnsi="Times New Roman"/>
              </w:rPr>
            </w:pPr>
          </w:p>
        </w:tc>
        <w:tc>
          <w:tcPr>
            <w:tcW w:w="672" w:type="dxa"/>
            <w:vAlign w:val="center"/>
          </w:tcPr>
          <w:p w14:paraId="5806AA1C" w14:textId="77777777" w:rsidR="00800927" w:rsidRPr="00800927" w:rsidRDefault="00800927" w:rsidP="00800927">
            <w:pPr>
              <w:ind w:firstLine="0"/>
              <w:rPr>
                <w:rFonts w:ascii="Times New Roman" w:hAnsi="Times New Roman"/>
              </w:rPr>
            </w:pPr>
          </w:p>
        </w:tc>
        <w:tc>
          <w:tcPr>
            <w:tcW w:w="672" w:type="dxa"/>
            <w:vAlign w:val="center"/>
          </w:tcPr>
          <w:p w14:paraId="12B8DFD9" w14:textId="77777777" w:rsidR="00800927" w:rsidRPr="00800927" w:rsidRDefault="00800927" w:rsidP="00800927">
            <w:pPr>
              <w:ind w:firstLine="0"/>
              <w:rPr>
                <w:rFonts w:ascii="Times New Roman" w:hAnsi="Times New Roman"/>
              </w:rPr>
            </w:pPr>
          </w:p>
        </w:tc>
        <w:tc>
          <w:tcPr>
            <w:tcW w:w="672" w:type="dxa"/>
            <w:vAlign w:val="center"/>
          </w:tcPr>
          <w:p w14:paraId="59703BFB" w14:textId="77777777" w:rsidR="00800927" w:rsidRPr="00800927" w:rsidRDefault="00800927" w:rsidP="00800927">
            <w:pPr>
              <w:ind w:firstLine="0"/>
              <w:rPr>
                <w:rFonts w:ascii="Times New Roman" w:hAnsi="Times New Roman"/>
              </w:rPr>
            </w:pPr>
          </w:p>
        </w:tc>
        <w:tc>
          <w:tcPr>
            <w:tcW w:w="672" w:type="dxa"/>
            <w:vAlign w:val="center"/>
          </w:tcPr>
          <w:p w14:paraId="41B9F635" w14:textId="77777777" w:rsidR="00800927" w:rsidRPr="00800927" w:rsidRDefault="00800927" w:rsidP="00800927">
            <w:pPr>
              <w:ind w:firstLine="0"/>
              <w:rPr>
                <w:rFonts w:ascii="Times New Roman" w:hAnsi="Times New Roman"/>
              </w:rPr>
            </w:pPr>
          </w:p>
        </w:tc>
        <w:tc>
          <w:tcPr>
            <w:tcW w:w="695" w:type="dxa"/>
            <w:vAlign w:val="center"/>
          </w:tcPr>
          <w:p w14:paraId="162729EC" w14:textId="77777777" w:rsidR="00800927" w:rsidRPr="00800927" w:rsidRDefault="00800927" w:rsidP="00800927">
            <w:pPr>
              <w:ind w:firstLine="0"/>
              <w:rPr>
                <w:rFonts w:ascii="Times New Roman" w:hAnsi="Times New Roman"/>
              </w:rPr>
            </w:pPr>
          </w:p>
        </w:tc>
        <w:tc>
          <w:tcPr>
            <w:tcW w:w="709" w:type="dxa"/>
            <w:vAlign w:val="center"/>
          </w:tcPr>
          <w:p w14:paraId="777FEDF7"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01D91585"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001B3B4E"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8" w:type="dxa"/>
            <w:vAlign w:val="center"/>
          </w:tcPr>
          <w:p w14:paraId="2FBEC45B"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447F9731"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6DD80EF6" w14:textId="77777777" w:rsidR="00800927" w:rsidRPr="00800927" w:rsidRDefault="00800927" w:rsidP="00800927">
            <w:pPr>
              <w:ind w:firstLine="0"/>
              <w:jc w:val="center"/>
              <w:rPr>
                <w:rFonts w:ascii="Times New Roman" w:hAnsi="Times New Roman"/>
              </w:rPr>
            </w:pPr>
            <w:r w:rsidRPr="00800927">
              <w:rPr>
                <w:rFonts w:ascii="Times New Roman" w:hAnsi="Times New Roman"/>
              </w:rPr>
              <w:t>1,25*</w:t>
            </w:r>
          </w:p>
        </w:tc>
      </w:tr>
      <w:tr w:rsidR="00800927" w:rsidRPr="00800927" w14:paraId="68CE8A8A" w14:textId="77777777" w:rsidTr="00E8268E">
        <w:tc>
          <w:tcPr>
            <w:tcW w:w="1447" w:type="dxa"/>
            <w:gridSpan w:val="2"/>
            <w:vAlign w:val="center"/>
          </w:tcPr>
          <w:p w14:paraId="12AE6054" w14:textId="77777777" w:rsidR="00800927" w:rsidRPr="00800927" w:rsidRDefault="00800927" w:rsidP="00800927">
            <w:pPr>
              <w:ind w:firstLine="0"/>
              <w:jc w:val="left"/>
              <w:rPr>
                <w:rFonts w:ascii="Times New Roman" w:hAnsi="Times New Roman"/>
              </w:rPr>
            </w:pPr>
            <w:r w:rsidRPr="00800927">
              <w:rPr>
                <w:rFonts w:ascii="Times New Roman" w:hAnsi="Times New Roman"/>
              </w:rPr>
              <w:t>Finansinis raštingumas</w:t>
            </w:r>
          </w:p>
        </w:tc>
        <w:tc>
          <w:tcPr>
            <w:tcW w:w="631" w:type="dxa"/>
            <w:vAlign w:val="center"/>
          </w:tcPr>
          <w:p w14:paraId="46B230F6" w14:textId="77777777" w:rsidR="00800927" w:rsidRPr="00800927" w:rsidRDefault="00800927" w:rsidP="00800927">
            <w:pPr>
              <w:jc w:val="center"/>
              <w:rPr>
                <w:rFonts w:ascii="Times New Roman" w:hAnsi="Times New Roman"/>
              </w:rPr>
            </w:pPr>
          </w:p>
        </w:tc>
        <w:tc>
          <w:tcPr>
            <w:tcW w:w="673" w:type="dxa"/>
            <w:vAlign w:val="center"/>
          </w:tcPr>
          <w:p w14:paraId="3D0D1AEB" w14:textId="77777777" w:rsidR="00800927" w:rsidRPr="00800927" w:rsidRDefault="00800927" w:rsidP="00800927">
            <w:pPr>
              <w:jc w:val="center"/>
              <w:rPr>
                <w:rFonts w:ascii="Times New Roman" w:hAnsi="Times New Roman"/>
              </w:rPr>
            </w:pPr>
          </w:p>
        </w:tc>
        <w:tc>
          <w:tcPr>
            <w:tcW w:w="681" w:type="dxa"/>
            <w:vAlign w:val="center"/>
          </w:tcPr>
          <w:p w14:paraId="3ACE8323" w14:textId="77777777" w:rsidR="00800927" w:rsidRPr="00800927" w:rsidRDefault="00800927" w:rsidP="00800927">
            <w:pPr>
              <w:jc w:val="center"/>
              <w:rPr>
                <w:rFonts w:ascii="Times New Roman" w:hAnsi="Times New Roman"/>
              </w:rPr>
            </w:pPr>
          </w:p>
        </w:tc>
        <w:tc>
          <w:tcPr>
            <w:tcW w:w="708" w:type="dxa"/>
            <w:vAlign w:val="center"/>
          </w:tcPr>
          <w:p w14:paraId="1F89A06C" w14:textId="77777777" w:rsidR="00800927" w:rsidRPr="00800927" w:rsidRDefault="00800927" w:rsidP="00800927">
            <w:pPr>
              <w:jc w:val="center"/>
              <w:rPr>
                <w:rFonts w:ascii="Times New Roman" w:hAnsi="Times New Roman"/>
              </w:rPr>
            </w:pPr>
          </w:p>
        </w:tc>
        <w:tc>
          <w:tcPr>
            <w:tcW w:w="628" w:type="dxa"/>
            <w:tcBorders>
              <w:right w:val="single" w:sz="8" w:space="0" w:color="auto"/>
            </w:tcBorders>
            <w:vAlign w:val="center"/>
          </w:tcPr>
          <w:p w14:paraId="7DDC0661" w14:textId="77777777" w:rsidR="00800927" w:rsidRPr="00800927" w:rsidRDefault="00800927" w:rsidP="00800927">
            <w:pPr>
              <w:jc w:val="center"/>
              <w:rPr>
                <w:rFonts w:ascii="Times New Roman" w:hAnsi="Times New Roman"/>
              </w:rPr>
            </w:pPr>
          </w:p>
        </w:tc>
        <w:tc>
          <w:tcPr>
            <w:tcW w:w="672" w:type="dxa"/>
            <w:tcBorders>
              <w:left w:val="single" w:sz="8" w:space="0" w:color="auto"/>
            </w:tcBorders>
            <w:vAlign w:val="center"/>
          </w:tcPr>
          <w:p w14:paraId="7CEDAB73" w14:textId="77777777" w:rsidR="00800927" w:rsidRPr="00800927" w:rsidRDefault="00800927" w:rsidP="00800927">
            <w:pPr>
              <w:ind w:firstLine="0"/>
              <w:jc w:val="left"/>
              <w:rPr>
                <w:rFonts w:ascii="Times New Roman" w:hAnsi="Times New Roman"/>
              </w:rPr>
            </w:pPr>
            <w:r w:rsidRPr="00800927">
              <w:rPr>
                <w:rFonts w:ascii="Times New Roman" w:hAnsi="Times New Roman"/>
              </w:rPr>
              <w:t>0,25*</w:t>
            </w:r>
          </w:p>
        </w:tc>
        <w:tc>
          <w:tcPr>
            <w:tcW w:w="685" w:type="dxa"/>
            <w:vAlign w:val="center"/>
          </w:tcPr>
          <w:p w14:paraId="44D7507D"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1337B30A"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22" w:type="dxa"/>
            <w:vAlign w:val="center"/>
          </w:tcPr>
          <w:p w14:paraId="5ADC4220"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4EE1A801"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41F71B29"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3FD9C3D8"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203B080B"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13B047EB"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95" w:type="dxa"/>
            <w:vAlign w:val="center"/>
          </w:tcPr>
          <w:p w14:paraId="6CC3C581"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2D7CDC7A"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2A22FC7A"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1B3CAB17"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8" w:type="dxa"/>
            <w:vAlign w:val="center"/>
          </w:tcPr>
          <w:p w14:paraId="017C51DF"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195D9A8D"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36FED217" w14:textId="77777777" w:rsidR="00800927" w:rsidRPr="00800927" w:rsidRDefault="00800927" w:rsidP="00800927">
            <w:pPr>
              <w:ind w:firstLine="0"/>
              <w:jc w:val="center"/>
              <w:rPr>
                <w:rFonts w:ascii="Times New Roman" w:hAnsi="Times New Roman"/>
              </w:rPr>
            </w:pPr>
            <w:r w:rsidRPr="00800927">
              <w:rPr>
                <w:rFonts w:ascii="Times New Roman" w:hAnsi="Times New Roman"/>
              </w:rPr>
              <w:t>3,75*</w:t>
            </w:r>
          </w:p>
        </w:tc>
      </w:tr>
      <w:tr w:rsidR="00800927" w:rsidRPr="00800927" w14:paraId="7EBE4035" w14:textId="77777777" w:rsidTr="00E8268E">
        <w:tc>
          <w:tcPr>
            <w:tcW w:w="1447" w:type="dxa"/>
            <w:gridSpan w:val="2"/>
            <w:vAlign w:val="center"/>
          </w:tcPr>
          <w:p w14:paraId="56A5D1E8" w14:textId="77777777" w:rsidR="00800927" w:rsidRPr="00800927" w:rsidRDefault="00800927" w:rsidP="00800927">
            <w:pPr>
              <w:ind w:firstLine="0"/>
              <w:jc w:val="left"/>
              <w:rPr>
                <w:rFonts w:ascii="Times New Roman" w:hAnsi="Times New Roman"/>
              </w:rPr>
            </w:pPr>
            <w:r w:rsidRPr="00800927">
              <w:rPr>
                <w:rFonts w:ascii="Times New Roman" w:hAnsi="Times New Roman"/>
              </w:rPr>
              <w:t>IKT</w:t>
            </w:r>
          </w:p>
        </w:tc>
        <w:tc>
          <w:tcPr>
            <w:tcW w:w="631" w:type="dxa"/>
            <w:vAlign w:val="center"/>
          </w:tcPr>
          <w:p w14:paraId="3272A233" w14:textId="77777777" w:rsidR="00800927" w:rsidRPr="00800927" w:rsidRDefault="00800927" w:rsidP="00800927">
            <w:pPr>
              <w:jc w:val="center"/>
              <w:rPr>
                <w:rFonts w:ascii="Times New Roman" w:hAnsi="Times New Roman"/>
              </w:rPr>
            </w:pPr>
          </w:p>
        </w:tc>
        <w:tc>
          <w:tcPr>
            <w:tcW w:w="673" w:type="dxa"/>
            <w:vAlign w:val="center"/>
          </w:tcPr>
          <w:p w14:paraId="72C54E19" w14:textId="77777777" w:rsidR="00800927" w:rsidRPr="00800927" w:rsidRDefault="00800927" w:rsidP="00800927">
            <w:pPr>
              <w:jc w:val="center"/>
              <w:rPr>
                <w:rFonts w:ascii="Times New Roman" w:hAnsi="Times New Roman"/>
              </w:rPr>
            </w:pPr>
          </w:p>
        </w:tc>
        <w:tc>
          <w:tcPr>
            <w:tcW w:w="681" w:type="dxa"/>
            <w:vAlign w:val="center"/>
          </w:tcPr>
          <w:p w14:paraId="1652118A" w14:textId="77777777" w:rsidR="00800927" w:rsidRPr="00800927" w:rsidRDefault="00800927" w:rsidP="00800927">
            <w:pPr>
              <w:jc w:val="center"/>
              <w:rPr>
                <w:rFonts w:ascii="Times New Roman" w:hAnsi="Times New Roman"/>
              </w:rPr>
            </w:pPr>
          </w:p>
        </w:tc>
        <w:tc>
          <w:tcPr>
            <w:tcW w:w="708" w:type="dxa"/>
            <w:vAlign w:val="center"/>
          </w:tcPr>
          <w:p w14:paraId="6577A9BB" w14:textId="77777777" w:rsidR="00800927" w:rsidRPr="00800927" w:rsidRDefault="00800927" w:rsidP="00800927">
            <w:pPr>
              <w:jc w:val="center"/>
              <w:rPr>
                <w:rFonts w:ascii="Times New Roman" w:hAnsi="Times New Roman"/>
              </w:rPr>
            </w:pPr>
          </w:p>
        </w:tc>
        <w:tc>
          <w:tcPr>
            <w:tcW w:w="628" w:type="dxa"/>
            <w:tcBorders>
              <w:right w:val="single" w:sz="8" w:space="0" w:color="auto"/>
            </w:tcBorders>
            <w:vAlign w:val="center"/>
          </w:tcPr>
          <w:p w14:paraId="3AB75987" w14:textId="77777777" w:rsidR="00800927" w:rsidRPr="00800927" w:rsidRDefault="00800927" w:rsidP="00800927">
            <w:pPr>
              <w:jc w:val="center"/>
              <w:rPr>
                <w:rFonts w:ascii="Times New Roman" w:hAnsi="Times New Roman"/>
              </w:rPr>
            </w:pPr>
          </w:p>
        </w:tc>
        <w:tc>
          <w:tcPr>
            <w:tcW w:w="672" w:type="dxa"/>
            <w:tcBorders>
              <w:left w:val="single" w:sz="8" w:space="0" w:color="auto"/>
            </w:tcBorders>
            <w:vAlign w:val="center"/>
          </w:tcPr>
          <w:p w14:paraId="26F26DC8"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85" w:type="dxa"/>
            <w:vAlign w:val="center"/>
          </w:tcPr>
          <w:p w14:paraId="3D6A4E0D"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32410BA3"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22" w:type="dxa"/>
            <w:vAlign w:val="center"/>
          </w:tcPr>
          <w:p w14:paraId="04682790"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2AC26D65"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7FEB8A5D"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0A28075A"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3CAEBB06"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72" w:type="dxa"/>
            <w:vAlign w:val="center"/>
          </w:tcPr>
          <w:p w14:paraId="164998EB"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695" w:type="dxa"/>
            <w:vAlign w:val="center"/>
          </w:tcPr>
          <w:p w14:paraId="207C2AA4"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567CA30E"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068822E3"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2FAF06ED"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8" w:type="dxa"/>
            <w:vAlign w:val="center"/>
          </w:tcPr>
          <w:p w14:paraId="68A98F3B"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4BE8C22B" w14:textId="77777777" w:rsidR="00800927" w:rsidRPr="00800927" w:rsidRDefault="00800927" w:rsidP="00800927">
            <w:pPr>
              <w:ind w:firstLine="0"/>
              <w:rPr>
                <w:rFonts w:ascii="Times New Roman" w:hAnsi="Times New Roman"/>
              </w:rPr>
            </w:pPr>
            <w:r w:rsidRPr="00800927">
              <w:rPr>
                <w:rFonts w:ascii="Times New Roman" w:hAnsi="Times New Roman"/>
              </w:rPr>
              <w:t>0,25*</w:t>
            </w:r>
          </w:p>
        </w:tc>
        <w:tc>
          <w:tcPr>
            <w:tcW w:w="709" w:type="dxa"/>
            <w:vAlign w:val="center"/>
          </w:tcPr>
          <w:p w14:paraId="3B6DCF80" w14:textId="77777777" w:rsidR="00800927" w:rsidRPr="00800927" w:rsidRDefault="00800927" w:rsidP="00800927">
            <w:pPr>
              <w:ind w:firstLine="0"/>
              <w:jc w:val="center"/>
              <w:rPr>
                <w:rFonts w:ascii="Times New Roman" w:hAnsi="Times New Roman"/>
              </w:rPr>
            </w:pPr>
            <w:r w:rsidRPr="00800927">
              <w:rPr>
                <w:rFonts w:ascii="Times New Roman" w:hAnsi="Times New Roman"/>
              </w:rPr>
              <w:t>3,75*</w:t>
            </w:r>
          </w:p>
        </w:tc>
      </w:tr>
      <w:tr w:rsidR="00800927" w:rsidRPr="00800927" w14:paraId="405081C2" w14:textId="77777777" w:rsidTr="00E8268E">
        <w:tc>
          <w:tcPr>
            <w:tcW w:w="1447" w:type="dxa"/>
            <w:gridSpan w:val="2"/>
            <w:vAlign w:val="center"/>
          </w:tcPr>
          <w:p w14:paraId="63B221DF" w14:textId="77777777" w:rsidR="00800927" w:rsidRPr="00800927" w:rsidRDefault="00800927" w:rsidP="00800927">
            <w:pPr>
              <w:ind w:firstLine="0"/>
              <w:jc w:val="left"/>
              <w:rPr>
                <w:rFonts w:ascii="Times New Roman" w:hAnsi="Times New Roman"/>
              </w:rPr>
            </w:pPr>
            <w:r w:rsidRPr="00800927">
              <w:rPr>
                <w:rFonts w:ascii="Times New Roman" w:hAnsi="Times New Roman"/>
              </w:rPr>
              <w:t>Iš viso privalomų pamokų skaičius</w:t>
            </w:r>
          </w:p>
        </w:tc>
        <w:tc>
          <w:tcPr>
            <w:tcW w:w="631" w:type="dxa"/>
            <w:vAlign w:val="center"/>
          </w:tcPr>
          <w:p w14:paraId="43CA422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73" w:type="dxa"/>
            <w:vAlign w:val="center"/>
          </w:tcPr>
          <w:p w14:paraId="4158995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81" w:type="dxa"/>
            <w:vAlign w:val="center"/>
          </w:tcPr>
          <w:p w14:paraId="7EFFDA99"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708" w:type="dxa"/>
            <w:vAlign w:val="center"/>
          </w:tcPr>
          <w:p w14:paraId="387215A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28" w:type="dxa"/>
            <w:tcBorders>
              <w:right w:val="single" w:sz="8" w:space="0" w:color="auto"/>
            </w:tcBorders>
            <w:vAlign w:val="center"/>
          </w:tcPr>
          <w:p w14:paraId="0BB6252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24</w:t>
            </w:r>
          </w:p>
        </w:tc>
        <w:tc>
          <w:tcPr>
            <w:tcW w:w="672" w:type="dxa"/>
            <w:tcBorders>
              <w:left w:val="single" w:sz="8" w:space="0" w:color="auto"/>
            </w:tcBorders>
            <w:vAlign w:val="center"/>
          </w:tcPr>
          <w:p w14:paraId="65BC0F73"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685" w:type="dxa"/>
            <w:vAlign w:val="center"/>
          </w:tcPr>
          <w:p w14:paraId="7AA99726"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709" w:type="dxa"/>
            <w:vAlign w:val="center"/>
          </w:tcPr>
          <w:p w14:paraId="57188DF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622" w:type="dxa"/>
            <w:vAlign w:val="center"/>
          </w:tcPr>
          <w:p w14:paraId="640BB5B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672" w:type="dxa"/>
            <w:vAlign w:val="center"/>
          </w:tcPr>
          <w:p w14:paraId="30471E06"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672" w:type="dxa"/>
            <w:vAlign w:val="center"/>
          </w:tcPr>
          <w:p w14:paraId="33579F4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672" w:type="dxa"/>
            <w:vAlign w:val="center"/>
          </w:tcPr>
          <w:p w14:paraId="43862B2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672" w:type="dxa"/>
            <w:vAlign w:val="center"/>
          </w:tcPr>
          <w:p w14:paraId="0D315DA5"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672" w:type="dxa"/>
            <w:vAlign w:val="center"/>
          </w:tcPr>
          <w:p w14:paraId="39E22F73"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695" w:type="dxa"/>
            <w:vAlign w:val="center"/>
          </w:tcPr>
          <w:p w14:paraId="3543249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709" w:type="dxa"/>
            <w:vAlign w:val="center"/>
          </w:tcPr>
          <w:p w14:paraId="6BDECE0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709" w:type="dxa"/>
            <w:vAlign w:val="center"/>
          </w:tcPr>
          <w:p w14:paraId="5D93C0D5"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709" w:type="dxa"/>
            <w:vAlign w:val="center"/>
          </w:tcPr>
          <w:p w14:paraId="08598BD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708" w:type="dxa"/>
            <w:vAlign w:val="center"/>
          </w:tcPr>
          <w:p w14:paraId="6E557BA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709" w:type="dxa"/>
            <w:vAlign w:val="center"/>
          </w:tcPr>
          <w:p w14:paraId="6074E438"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26</w:t>
            </w:r>
          </w:p>
        </w:tc>
        <w:tc>
          <w:tcPr>
            <w:tcW w:w="709" w:type="dxa"/>
            <w:vAlign w:val="center"/>
          </w:tcPr>
          <w:p w14:paraId="7F64279C" w14:textId="77777777" w:rsidR="00800927" w:rsidRPr="00800927" w:rsidRDefault="00800927" w:rsidP="00800927">
            <w:pPr>
              <w:ind w:firstLine="0"/>
              <w:jc w:val="center"/>
              <w:rPr>
                <w:rFonts w:ascii="Times New Roman" w:hAnsi="Times New Roman"/>
                <w:color w:val="000000"/>
              </w:rPr>
            </w:pPr>
            <w:r w:rsidRPr="00800927">
              <w:rPr>
                <w:rFonts w:ascii="Times New Roman" w:hAnsi="Times New Roman"/>
                <w:color w:val="000000"/>
              </w:rPr>
              <w:t>510</w:t>
            </w:r>
          </w:p>
        </w:tc>
      </w:tr>
      <w:tr w:rsidR="00800927" w:rsidRPr="00800927" w14:paraId="78A3104F" w14:textId="77777777" w:rsidTr="00E8268E">
        <w:tc>
          <w:tcPr>
            <w:tcW w:w="1447" w:type="dxa"/>
            <w:gridSpan w:val="2"/>
            <w:vAlign w:val="center"/>
          </w:tcPr>
          <w:p w14:paraId="6B8ED381" w14:textId="77777777" w:rsidR="00800927" w:rsidRPr="00800927" w:rsidRDefault="00800927" w:rsidP="00800927">
            <w:pPr>
              <w:ind w:firstLine="0"/>
              <w:jc w:val="left"/>
              <w:rPr>
                <w:rFonts w:ascii="Times New Roman" w:hAnsi="Times New Roman"/>
              </w:rPr>
            </w:pPr>
            <w:r w:rsidRPr="00800927">
              <w:rPr>
                <w:rFonts w:ascii="Times New Roman" w:hAnsi="Times New Roman"/>
              </w:rPr>
              <w:t>Neformaliojo švietimo valandos</w:t>
            </w:r>
          </w:p>
        </w:tc>
        <w:tc>
          <w:tcPr>
            <w:tcW w:w="631" w:type="dxa"/>
            <w:vAlign w:val="center"/>
          </w:tcPr>
          <w:p w14:paraId="6154E88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73" w:type="dxa"/>
            <w:vAlign w:val="center"/>
          </w:tcPr>
          <w:p w14:paraId="1168ABC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81" w:type="dxa"/>
            <w:vAlign w:val="center"/>
          </w:tcPr>
          <w:p w14:paraId="7791CD7F"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708" w:type="dxa"/>
            <w:vAlign w:val="center"/>
          </w:tcPr>
          <w:p w14:paraId="2F857EC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28" w:type="dxa"/>
            <w:tcBorders>
              <w:right w:val="single" w:sz="8" w:space="0" w:color="auto"/>
            </w:tcBorders>
            <w:vAlign w:val="center"/>
          </w:tcPr>
          <w:p w14:paraId="2F5DFCC0"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72" w:type="dxa"/>
            <w:tcBorders>
              <w:left w:val="single" w:sz="8" w:space="0" w:color="auto"/>
            </w:tcBorders>
            <w:vAlign w:val="center"/>
          </w:tcPr>
          <w:p w14:paraId="43B624C5"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85" w:type="dxa"/>
            <w:vAlign w:val="center"/>
          </w:tcPr>
          <w:p w14:paraId="3DAD7D4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709" w:type="dxa"/>
            <w:vAlign w:val="center"/>
          </w:tcPr>
          <w:p w14:paraId="43AC9D6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22" w:type="dxa"/>
            <w:vAlign w:val="center"/>
          </w:tcPr>
          <w:p w14:paraId="501E8B19"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72" w:type="dxa"/>
            <w:vAlign w:val="center"/>
          </w:tcPr>
          <w:p w14:paraId="3ECB1766"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72" w:type="dxa"/>
            <w:vAlign w:val="center"/>
          </w:tcPr>
          <w:p w14:paraId="104D6B5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72" w:type="dxa"/>
            <w:vAlign w:val="center"/>
          </w:tcPr>
          <w:p w14:paraId="051AABF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72" w:type="dxa"/>
            <w:vAlign w:val="center"/>
          </w:tcPr>
          <w:p w14:paraId="6B42E1C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72" w:type="dxa"/>
            <w:vAlign w:val="center"/>
          </w:tcPr>
          <w:p w14:paraId="7FDCE6C8"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695" w:type="dxa"/>
            <w:vAlign w:val="center"/>
          </w:tcPr>
          <w:p w14:paraId="588E9625"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709" w:type="dxa"/>
            <w:vAlign w:val="center"/>
          </w:tcPr>
          <w:p w14:paraId="7122DD49"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709" w:type="dxa"/>
            <w:vAlign w:val="center"/>
          </w:tcPr>
          <w:p w14:paraId="61901D2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709" w:type="dxa"/>
            <w:vAlign w:val="center"/>
          </w:tcPr>
          <w:p w14:paraId="70BC114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708" w:type="dxa"/>
            <w:vAlign w:val="center"/>
          </w:tcPr>
          <w:p w14:paraId="79F09B86"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709" w:type="dxa"/>
            <w:vAlign w:val="center"/>
          </w:tcPr>
          <w:p w14:paraId="1E8B5AE5"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w:t>
            </w:r>
          </w:p>
        </w:tc>
        <w:tc>
          <w:tcPr>
            <w:tcW w:w="709" w:type="dxa"/>
            <w:vAlign w:val="center"/>
          </w:tcPr>
          <w:p w14:paraId="632AB65E" w14:textId="77777777" w:rsidR="00800927" w:rsidRPr="00800927" w:rsidRDefault="00800927" w:rsidP="00800927">
            <w:pPr>
              <w:ind w:firstLine="0"/>
              <w:jc w:val="center"/>
              <w:rPr>
                <w:rFonts w:ascii="Times New Roman" w:hAnsi="Times New Roman"/>
                <w:color w:val="000000"/>
              </w:rPr>
            </w:pPr>
            <w:r w:rsidRPr="00800927">
              <w:rPr>
                <w:rFonts w:ascii="Times New Roman" w:hAnsi="Times New Roman"/>
                <w:color w:val="000000"/>
              </w:rPr>
              <w:t>40</w:t>
            </w:r>
          </w:p>
        </w:tc>
      </w:tr>
      <w:tr w:rsidR="00800927" w:rsidRPr="00800927" w14:paraId="3905B11A" w14:textId="77777777" w:rsidTr="00E8268E">
        <w:tc>
          <w:tcPr>
            <w:tcW w:w="1447" w:type="dxa"/>
            <w:gridSpan w:val="2"/>
            <w:vAlign w:val="center"/>
          </w:tcPr>
          <w:p w14:paraId="22B59093" w14:textId="77777777" w:rsidR="00800927" w:rsidRPr="00800927" w:rsidRDefault="00800927" w:rsidP="00800927">
            <w:pPr>
              <w:ind w:firstLine="0"/>
              <w:jc w:val="left"/>
              <w:rPr>
                <w:rFonts w:ascii="Times New Roman" w:hAnsi="Times New Roman"/>
                <w:color w:val="000000"/>
              </w:rPr>
            </w:pPr>
            <w:r w:rsidRPr="00800927">
              <w:rPr>
                <w:rFonts w:ascii="Times New Roman" w:hAnsi="Times New Roman"/>
                <w:color w:val="000000"/>
              </w:rPr>
              <w:t>Valandos,</w:t>
            </w:r>
          </w:p>
          <w:p w14:paraId="2A782435" w14:textId="77777777" w:rsidR="00800927" w:rsidRPr="00800927" w:rsidRDefault="00800927" w:rsidP="00800927">
            <w:pPr>
              <w:ind w:firstLine="0"/>
              <w:jc w:val="left"/>
              <w:rPr>
                <w:rFonts w:ascii="Times New Roman" w:hAnsi="Times New Roman"/>
                <w:color w:val="000000"/>
              </w:rPr>
            </w:pPr>
            <w:r w:rsidRPr="00800927">
              <w:rPr>
                <w:rFonts w:ascii="Times New Roman" w:hAnsi="Times New Roman"/>
                <w:color w:val="000000"/>
              </w:rPr>
              <w:t>skiriamos klasei</w:t>
            </w:r>
          </w:p>
        </w:tc>
        <w:tc>
          <w:tcPr>
            <w:tcW w:w="631" w:type="dxa"/>
            <w:vAlign w:val="center"/>
          </w:tcPr>
          <w:p w14:paraId="5E11BFB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25</w:t>
            </w:r>
          </w:p>
        </w:tc>
        <w:tc>
          <w:tcPr>
            <w:tcW w:w="673" w:type="dxa"/>
            <w:vAlign w:val="center"/>
          </w:tcPr>
          <w:p w14:paraId="69F40393"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25</w:t>
            </w:r>
          </w:p>
        </w:tc>
        <w:tc>
          <w:tcPr>
            <w:tcW w:w="681" w:type="dxa"/>
            <w:vAlign w:val="center"/>
          </w:tcPr>
          <w:p w14:paraId="513A1E8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25</w:t>
            </w:r>
          </w:p>
        </w:tc>
        <w:tc>
          <w:tcPr>
            <w:tcW w:w="708" w:type="dxa"/>
            <w:vAlign w:val="center"/>
          </w:tcPr>
          <w:p w14:paraId="3DB2121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25</w:t>
            </w:r>
          </w:p>
        </w:tc>
        <w:tc>
          <w:tcPr>
            <w:tcW w:w="628" w:type="dxa"/>
            <w:tcBorders>
              <w:right w:val="single" w:sz="8" w:space="0" w:color="auto"/>
            </w:tcBorders>
            <w:vAlign w:val="center"/>
          </w:tcPr>
          <w:p w14:paraId="736D99AE"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25</w:t>
            </w:r>
          </w:p>
        </w:tc>
        <w:tc>
          <w:tcPr>
            <w:tcW w:w="672" w:type="dxa"/>
            <w:tcBorders>
              <w:left w:val="single" w:sz="8" w:space="0" w:color="auto"/>
            </w:tcBorders>
            <w:vAlign w:val="center"/>
          </w:tcPr>
          <w:p w14:paraId="4EAD9C6D"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685" w:type="dxa"/>
            <w:vAlign w:val="center"/>
          </w:tcPr>
          <w:p w14:paraId="7556D0F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709" w:type="dxa"/>
            <w:vAlign w:val="center"/>
          </w:tcPr>
          <w:p w14:paraId="1E9ABB78"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622" w:type="dxa"/>
            <w:vAlign w:val="center"/>
          </w:tcPr>
          <w:p w14:paraId="31169F45"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672" w:type="dxa"/>
            <w:vAlign w:val="center"/>
          </w:tcPr>
          <w:p w14:paraId="4BE8E824"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672" w:type="dxa"/>
            <w:vAlign w:val="center"/>
          </w:tcPr>
          <w:p w14:paraId="411E914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672" w:type="dxa"/>
            <w:vAlign w:val="center"/>
          </w:tcPr>
          <w:p w14:paraId="4CB76532"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672" w:type="dxa"/>
            <w:vAlign w:val="center"/>
          </w:tcPr>
          <w:p w14:paraId="32B20F4C"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672" w:type="dxa"/>
            <w:vAlign w:val="center"/>
          </w:tcPr>
          <w:p w14:paraId="7401B22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695" w:type="dxa"/>
            <w:vAlign w:val="center"/>
          </w:tcPr>
          <w:p w14:paraId="001D1A7B"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709" w:type="dxa"/>
            <w:vAlign w:val="center"/>
          </w:tcPr>
          <w:p w14:paraId="778D81B9"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28</w:t>
            </w:r>
          </w:p>
        </w:tc>
        <w:tc>
          <w:tcPr>
            <w:tcW w:w="709" w:type="dxa"/>
            <w:vAlign w:val="center"/>
          </w:tcPr>
          <w:p w14:paraId="0AB69A63"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709" w:type="dxa"/>
            <w:vAlign w:val="center"/>
          </w:tcPr>
          <w:p w14:paraId="1A4D735A"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708" w:type="dxa"/>
            <w:vAlign w:val="center"/>
          </w:tcPr>
          <w:p w14:paraId="284EFDB1"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709" w:type="dxa"/>
            <w:vAlign w:val="center"/>
          </w:tcPr>
          <w:p w14:paraId="79673967" w14:textId="77777777" w:rsidR="00800927" w:rsidRPr="00800927" w:rsidRDefault="00800927" w:rsidP="00800927">
            <w:pPr>
              <w:jc w:val="center"/>
              <w:rPr>
                <w:rFonts w:ascii="Times New Roman" w:hAnsi="Times New Roman"/>
                <w:color w:val="000000"/>
              </w:rPr>
            </w:pPr>
            <w:r w:rsidRPr="00800927">
              <w:rPr>
                <w:rFonts w:ascii="Times New Roman" w:hAnsi="Times New Roman"/>
                <w:color w:val="000000"/>
              </w:rPr>
              <w:t>29</w:t>
            </w:r>
          </w:p>
        </w:tc>
        <w:tc>
          <w:tcPr>
            <w:tcW w:w="709" w:type="dxa"/>
            <w:vAlign w:val="center"/>
          </w:tcPr>
          <w:p w14:paraId="081216EA" w14:textId="77777777" w:rsidR="00800927" w:rsidRPr="00800927" w:rsidRDefault="00800927" w:rsidP="00800927">
            <w:pPr>
              <w:ind w:firstLine="0"/>
              <w:jc w:val="center"/>
              <w:rPr>
                <w:rFonts w:ascii="Times New Roman" w:hAnsi="Times New Roman"/>
                <w:color w:val="000000"/>
              </w:rPr>
            </w:pPr>
            <w:r w:rsidRPr="00800927">
              <w:rPr>
                <w:rFonts w:ascii="Times New Roman" w:hAnsi="Times New Roman"/>
                <w:color w:val="000000"/>
              </w:rPr>
              <w:t>559</w:t>
            </w:r>
          </w:p>
        </w:tc>
      </w:tr>
    </w:tbl>
    <w:p w14:paraId="2A67FEB9" w14:textId="77777777" w:rsidR="001B11CB" w:rsidRPr="00135F4D" w:rsidRDefault="001B11CB" w:rsidP="00120511">
      <w:pPr>
        <w:ind w:firstLine="0"/>
        <w:jc w:val="left"/>
        <w:rPr>
          <w:bCs/>
          <w:color w:val="000000" w:themeColor="text1"/>
        </w:rPr>
        <w:sectPr w:rsidR="001B11CB" w:rsidRPr="00135F4D" w:rsidSect="00AD5809">
          <w:pgSz w:w="16838" w:h="11906" w:orient="landscape" w:code="9"/>
          <w:pgMar w:top="1701" w:right="962" w:bottom="567" w:left="1134" w:header="567" w:footer="567" w:gutter="0"/>
          <w:cols w:space="1296"/>
          <w:docGrid w:linePitch="360"/>
        </w:sectPr>
      </w:pPr>
    </w:p>
    <w:p w14:paraId="72A3D599" w14:textId="77777777" w:rsidR="00014337" w:rsidRDefault="00014337" w:rsidP="001B11CB">
      <w:pPr>
        <w:ind w:firstLine="0"/>
        <w:jc w:val="center"/>
        <w:rPr>
          <w:bCs/>
          <w:color w:val="000000" w:themeColor="text1"/>
        </w:rPr>
      </w:pPr>
    </w:p>
    <w:p w14:paraId="124638FC" w14:textId="77777777" w:rsidR="00073C22" w:rsidRDefault="00DD341D" w:rsidP="001B11CB">
      <w:pPr>
        <w:ind w:firstLine="0"/>
        <w:jc w:val="center"/>
        <w:rPr>
          <w:bCs/>
          <w:color w:val="000000" w:themeColor="text1"/>
        </w:rPr>
      </w:pPr>
      <w:r>
        <w:rPr>
          <w:bCs/>
          <w:color w:val="000000" w:themeColor="text1"/>
        </w:rPr>
        <w:t>69</w:t>
      </w:r>
      <w:r w:rsidR="00FC1F93">
        <w:rPr>
          <w:bCs/>
          <w:color w:val="000000" w:themeColor="text1"/>
        </w:rPr>
        <w:t>.1</w:t>
      </w:r>
      <w:r w:rsidR="000D7E25">
        <w:rPr>
          <w:bCs/>
          <w:color w:val="000000" w:themeColor="text1"/>
        </w:rPr>
        <w:t>.</w:t>
      </w:r>
      <w:r w:rsidR="00073C22" w:rsidRPr="00C316DA">
        <w:rPr>
          <w:bCs/>
          <w:color w:val="000000" w:themeColor="text1"/>
        </w:rPr>
        <w:t>Bendrųjų ugdymo planų lentel</w:t>
      </w:r>
      <w:r w:rsidR="00073C22">
        <w:rPr>
          <w:bCs/>
          <w:color w:val="000000" w:themeColor="text1"/>
        </w:rPr>
        <w:t xml:space="preserve">ė pradinio ugdymo programai </w:t>
      </w:r>
      <w:proofErr w:type="spellStart"/>
      <w:r w:rsidR="00073C22">
        <w:rPr>
          <w:bCs/>
          <w:color w:val="000000" w:themeColor="text1"/>
        </w:rPr>
        <w:t>Gobergiškės</w:t>
      </w:r>
      <w:proofErr w:type="spellEnd"/>
      <w:r w:rsidR="00982319">
        <w:rPr>
          <w:bCs/>
          <w:color w:val="000000" w:themeColor="text1"/>
        </w:rPr>
        <w:t xml:space="preserve"> </w:t>
      </w:r>
      <w:r w:rsidR="00073C22" w:rsidRPr="00C316DA">
        <w:rPr>
          <w:bCs/>
          <w:color w:val="000000" w:themeColor="text1"/>
        </w:rPr>
        <w:t>skyriuje</w:t>
      </w:r>
      <w:r w:rsidR="00E8268E">
        <w:rPr>
          <w:bCs/>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9"/>
        <w:gridCol w:w="2396"/>
        <w:gridCol w:w="2407"/>
      </w:tblGrid>
      <w:tr w:rsidR="00E8268E" w:rsidRPr="00E8268E" w14:paraId="3B05A286" w14:textId="77777777" w:rsidTr="00E8268E">
        <w:tc>
          <w:tcPr>
            <w:tcW w:w="2426" w:type="dxa"/>
            <w:vMerge w:val="restart"/>
            <w:tcBorders>
              <w:top w:val="single" w:sz="4" w:space="0" w:color="auto"/>
              <w:left w:val="single" w:sz="4" w:space="0" w:color="auto"/>
              <w:bottom w:val="single" w:sz="4" w:space="0" w:color="auto"/>
              <w:right w:val="single" w:sz="4" w:space="0" w:color="auto"/>
            </w:tcBorders>
            <w:hideMark/>
          </w:tcPr>
          <w:p w14:paraId="2B04CC54" w14:textId="77777777" w:rsidR="00E8268E" w:rsidRPr="00E8268E" w:rsidRDefault="00E8268E" w:rsidP="00E8268E">
            <w:pPr>
              <w:rPr>
                <w:color w:val="000000" w:themeColor="text1"/>
              </w:rPr>
            </w:pPr>
            <w:r w:rsidRPr="00E8268E">
              <w:rPr>
                <w:color w:val="000000" w:themeColor="text1"/>
              </w:rPr>
              <w:t>Dalykai</w:t>
            </w:r>
          </w:p>
        </w:tc>
        <w:tc>
          <w:tcPr>
            <w:tcW w:w="7202" w:type="dxa"/>
            <w:gridSpan w:val="3"/>
            <w:tcBorders>
              <w:top w:val="single" w:sz="4" w:space="0" w:color="auto"/>
              <w:left w:val="single" w:sz="4" w:space="0" w:color="auto"/>
              <w:bottom w:val="single" w:sz="4" w:space="0" w:color="auto"/>
              <w:right w:val="single" w:sz="4" w:space="0" w:color="auto"/>
            </w:tcBorders>
            <w:hideMark/>
          </w:tcPr>
          <w:p w14:paraId="721F6F81" w14:textId="77777777" w:rsidR="00E8268E" w:rsidRPr="00E8268E" w:rsidRDefault="00E8268E" w:rsidP="00E8268E">
            <w:pPr>
              <w:rPr>
                <w:color w:val="000000" w:themeColor="text1"/>
              </w:rPr>
            </w:pPr>
            <w:r w:rsidRPr="00E8268E">
              <w:rPr>
                <w:color w:val="000000" w:themeColor="text1"/>
              </w:rPr>
              <w:t xml:space="preserve">          Dalyko savaitinių pamokų skaičius</w:t>
            </w:r>
          </w:p>
        </w:tc>
      </w:tr>
      <w:tr w:rsidR="00E8268E" w:rsidRPr="00E8268E" w14:paraId="4EA48909" w14:textId="77777777" w:rsidTr="00E8268E">
        <w:tc>
          <w:tcPr>
            <w:tcW w:w="0" w:type="auto"/>
            <w:vMerge/>
            <w:tcBorders>
              <w:top w:val="single" w:sz="4" w:space="0" w:color="auto"/>
              <w:left w:val="single" w:sz="4" w:space="0" w:color="auto"/>
              <w:bottom w:val="single" w:sz="4" w:space="0" w:color="auto"/>
              <w:right w:val="single" w:sz="4" w:space="0" w:color="auto"/>
            </w:tcBorders>
            <w:vAlign w:val="center"/>
            <w:hideMark/>
          </w:tcPr>
          <w:p w14:paraId="6238AF7E" w14:textId="77777777" w:rsidR="00E8268E" w:rsidRPr="00E8268E" w:rsidRDefault="00E8268E" w:rsidP="00E8268E">
            <w:pPr>
              <w:ind w:firstLine="0"/>
              <w:jc w:val="left"/>
              <w:rPr>
                <w:color w:val="000000" w:themeColor="text1"/>
              </w:rPr>
            </w:pPr>
          </w:p>
        </w:tc>
        <w:tc>
          <w:tcPr>
            <w:tcW w:w="2399" w:type="dxa"/>
            <w:tcBorders>
              <w:top w:val="single" w:sz="4" w:space="0" w:color="auto"/>
              <w:left w:val="single" w:sz="4" w:space="0" w:color="auto"/>
              <w:bottom w:val="single" w:sz="4" w:space="0" w:color="auto"/>
              <w:right w:val="single" w:sz="4" w:space="0" w:color="auto"/>
            </w:tcBorders>
            <w:hideMark/>
          </w:tcPr>
          <w:p w14:paraId="33B1532F" w14:textId="77777777" w:rsidR="00E8268E" w:rsidRPr="00E8268E" w:rsidRDefault="00E8268E" w:rsidP="00FA6894">
            <w:pPr>
              <w:ind w:firstLine="0"/>
              <w:jc w:val="center"/>
              <w:rPr>
                <w:color w:val="000000" w:themeColor="text1"/>
              </w:rPr>
            </w:pPr>
            <w:r w:rsidRPr="00E8268E">
              <w:rPr>
                <w:color w:val="000000" w:themeColor="text1"/>
              </w:rPr>
              <w:t>1</w:t>
            </w:r>
            <w:r w:rsidR="00DD341D">
              <w:rPr>
                <w:color w:val="000000" w:themeColor="text1"/>
              </w:rPr>
              <w:softHyphen/>
              <w:t>–</w:t>
            </w:r>
            <w:r w:rsidRPr="00E8268E">
              <w:rPr>
                <w:color w:val="000000" w:themeColor="text1"/>
              </w:rPr>
              <w:t>3 jungt</w:t>
            </w:r>
            <w:r w:rsidR="00FA6894">
              <w:rPr>
                <w:color w:val="000000" w:themeColor="text1"/>
              </w:rPr>
              <w:t>inė</w:t>
            </w:r>
            <w:r w:rsidRPr="00E8268E">
              <w:rPr>
                <w:color w:val="000000" w:themeColor="text1"/>
              </w:rPr>
              <w:t xml:space="preserve"> klasė</w:t>
            </w:r>
          </w:p>
        </w:tc>
        <w:tc>
          <w:tcPr>
            <w:tcW w:w="2396" w:type="dxa"/>
            <w:tcBorders>
              <w:top w:val="single" w:sz="4" w:space="0" w:color="auto"/>
              <w:left w:val="single" w:sz="4" w:space="0" w:color="auto"/>
              <w:bottom w:val="single" w:sz="4" w:space="0" w:color="auto"/>
              <w:right w:val="single" w:sz="4" w:space="0" w:color="auto"/>
            </w:tcBorders>
            <w:hideMark/>
          </w:tcPr>
          <w:p w14:paraId="34D106D2" w14:textId="77777777" w:rsidR="00E8268E" w:rsidRPr="00E8268E" w:rsidRDefault="00E8268E" w:rsidP="00FA6894">
            <w:pPr>
              <w:ind w:firstLine="0"/>
              <w:jc w:val="center"/>
              <w:rPr>
                <w:color w:val="000000" w:themeColor="text1"/>
              </w:rPr>
            </w:pPr>
            <w:r w:rsidRPr="00E8268E">
              <w:rPr>
                <w:color w:val="000000" w:themeColor="text1"/>
              </w:rPr>
              <w:t>2</w:t>
            </w:r>
            <w:r w:rsidR="00DD341D">
              <w:rPr>
                <w:color w:val="000000" w:themeColor="text1"/>
              </w:rPr>
              <w:t>–</w:t>
            </w:r>
            <w:r w:rsidRPr="00E8268E">
              <w:rPr>
                <w:color w:val="000000" w:themeColor="text1"/>
              </w:rPr>
              <w:t>4 jungt</w:t>
            </w:r>
            <w:r w:rsidR="00FA6894">
              <w:rPr>
                <w:color w:val="000000" w:themeColor="text1"/>
              </w:rPr>
              <w:t>inė</w:t>
            </w:r>
            <w:r w:rsidRPr="00E8268E">
              <w:rPr>
                <w:color w:val="000000" w:themeColor="text1"/>
              </w:rPr>
              <w:t xml:space="preserve"> klasė</w:t>
            </w:r>
          </w:p>
        </w:tc>
        <w:tc>
          <w:tcPr>
            <w:tcW w:w="2407" w:type="dxa"/>
            <w:tcBorders>
              <w:top w:val="single" w:sz="4" w:space="0" w:color="auto"/>
              <w:left w:val="single" w:sz="4" w:space="0" w:color="auto"/>
              <w:bottom w:val="single" w:sz="4" w:space="0" w:color="auto"/>
              <w:right w:val="single" w:sz="4" w:space="0" w:color="auto"/>
            </w:tcBorders>
            <w:hideMark/>
          </w:tcPr>
          <w:p w14:paraId="51FF6A79" w14:textId="77777777" w:rsidR="00E8268E" w:rsidRPr="00E8268E" w:rsidRDefault="00E8268E" w:rsidP="00DD341D">
            <w:pPr>
              <w:ind w:firstLine="0"/>
              <w:jc w:val="center"/>
              <w:rPr>
                <w:color w:val="000000" w:themeColor="text1"/>
              </w:rPr>
            </w:pPr>
            <w:r w:rsidRPr="00E8268E">
              <w:rPr>
                <w:color w:val="000000" w:themeColor="text1"/>
              </w:rPr>
              <w:t>Pradinio ugdymo programa (1</w:t>
            </w:r>
            <w:r w:rsidR="00DD341D">
              <w:rPr>
                <w:color w:val="000000" w:themeColor="text1"/>
              </w:rPr>
              <w:t>–</w:t>
            </w:r>
            <w:r w:rsidRPr="00E8268E">
              <w:rPr>
                <w:color w:val="000000" w:themeColor="text1"/>
              </w:rPr>
              <w:t>4 klasės</w:t>
            </w:r>
            <w:r w:rsidR="00DD341D">
              <w:rPr>
                <w:color w:val="000000" w:themeColor="text1"/>
              </w:rPr>
              <w:t>)</w:t>
            </w:r>
            <w:r w:rsidRPr="00E8268E">
              <w:rPr>
                <w:color w:val="000000" w:themeColor="text1"/>
              </w:rPr>
              <w:t xml:space="preserve"> </w:t>
            </w:r>
          </w:p>
        </w:tc>
      </w:tr>
      <w:tr w:rsidR="00E8268E" w:rsidRPr="00E8268E" w14:paraId="309F2E93"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1929F963" w14:textId="77777777" w:rsidR="00E8268E" w:rsidRPr="00E8268E" w:rsidRDefault="00E8268E" w:rsidP="00E8268E">
            <w:pPr>
              <w:ind w:firstLine="0"/>
              <w:rPr>
                <w:color w:val="000000" w:themeColor="text1"/>
              </w:rPr>
            </w:pPr>
            <w:r w:rsidRPr="00E8268E">
              <w:rPr>
                <w:color w:val="000000" w:themeColor="text1"/>
              </w:rPr>
              <w:t>Dorinis ugdymas (tikyba)</w:t>
            </w:r>
          </w:p>
        </w:tc>
        <w:tc>
          <w:tcPr>
            <w:tcW w:w="2399" w:type="dxa"/>
            <w:tcBorders>
              <w:top w:val="single" w:sz="4" w:space="0" w:color="auto"/>
              <w:left w:val="single" w:sz="4" w:space="0" w:color="auto"/>
              <w:bottom w:val="single" w:sz="4" w:space="0" w:color="auto"/>
              <w:right w:val="single" w:sz="4" w:space="0" w:color="auto"/>
            </w:tcBorders>
            <w:hideMark/>
          </w:tcPr>
          <w:p w14:paraId="7A50F9A4" w14:textId="77777777" w:rsidR="00E8268E" w:rsidRPr="00E8268E" w:rsidRDefault="00E8268E" w:rsidP="00E8268E">
            <w:pPr>
              <w:ind w:firstLine="0"/>
              <w:jc w:val="center"/>
              <w:rPr>
                <w:color w:val="000000" w:themeColor="text1"/>
              </w:rPr>
            </w:pPr>
            <w:r w:rsidRPr="00E8268E">
              <w:rPr>
                <w:color w:val="000000" w:themeColor="text1"/>
              </w:rPr>
              <w:t>1</w:t>
            </w:r>
          </w:p>
        </w:tc>
        <w:tc>
          <w:tcPr>
            <w:tcW w:w="2396" w:type="dxa"/>
            <w:tcBorders>
              <w:top w:val="single" w:sz="4" w:space="0" w:color="auto"/>
              <w:left w:val="single" w:sz="4" w:space="0" w:color="auto"/>
              <w:bottom w:val="single" w:sz="4" w:space="0" w:color="auto"/>
              <w:right w:val="single" w:sz="4" w:space="0" w:color="auto"/>
            </w:tcBorders>
            <w:hideMark/>
          </w:tcPr>
          <w:p w14:paraId="0F860F01" w14:textId="77777777" w:rsidR="00E8268E" w:rsidRPr="00E8268E" w:rsidRDefault="00E8268E" w:rsidP="00E8268E">
            <w:pPr>
              <w:ind w:firstLine="0"/>
              <w:jc w:val="center"/>
              <w:rPr>
                <w:color w:val="000000" w:themeColor="text1"/>
              </w:rPr>
            </w:pPr>
            <w:r w:rsidRPr="00E8268E">
              <w:rPr>
                <w:color w:val="000000" w:themeColor="text1"/>
              </w:rPr>
              <w:t>1</w:t>
            </w:r>
          </w:p>
        </w:tc>
        <w:tc>
          <w:tcPr>
            <w:tcW w:w="2407" w:type="dxa"/>
            <w:vMerge w:val="restart"/>
            <w:tcBorders>
              <w:top w:val="single" w:sz="4" w:space="0" w:color="auto"/>
              <w:left w:val="single" w:sz="4" w:space="0" w:color="auto"/>
              <w:right w:val="single" w:sz="4" w:space="0" w:color="auto"/>
            </w:tcBorders>
            <w:hideMark/>
          </w:tcPr>
          <w:p w14:paraId="24FA47BF" w14:textId="77777777" w:rsidR="00E8268E" w:rsidRPr="00E8268E" w:rsidRDefault="00E8268E" w:rsidP="00E8268E">
            <w:pPr>
              <w:ind w:firstLine="0"/>
              <w:jc w:val="center"/>
              <w:rPr>
                <w:color w:val="000000" w:themeColor="text1"/>
              </w:rPr>
            </w:pPr>
            <w:r w:rsidRPr="00E8268E">
              <w:rPr>
                <w:color w:val="000000" w:themeColor="text1"/>
              </w:rPr>
              <w:t>4</w:t>
            </w:r>
          </w:p>
        </w:tc>
      </w:tr>
      <w:tr w:rsidR="00E8268E" w:rsidRPr="00E8268E" w14:paraId="34E32EE4" w14:textId="77777777" w:rsidTr="00E8268E">
        <w:tc>
          <w:tcPr>
            <w:tcW w:w="2426" w:type="dxa"/>
            <w:tcBorders>
              <w:top w:val="single" w:sz="4" w:space="0" w:color="auto"/>
              <w:left w:val="single" w:sz="4" w:space="0" w:color="auto"/>
              <w:bottom w:val="single" w:sz="4" w:space="0" w:color="auto"/>
              <w:right w:val="single" w:sz="4" w:space="0" w:color="auto"/>
            </w:tcBorders>
          </w:tcPr>
          <w:p w14:paraId="65CA7C1E" w14:textId="77777777" w:rsidR="00E8268E" w:rsidRPr="00E8268E" w:rsidRDefault="00E8268E" w:rsidP="00E8268E">
            <w:pPr>
              <w:ind w:firstLine="0"/>
              <w:rPr>
                <w:color w:val="000000" w:themeColor="text1"/>
              </w:rPr>
            </w:pPr>
            <w:r w:rsidRPr="00E8268E">
              <w:rPr>
                <w:color w:val="000000" w:themeColor="text1"/>
              </w:rPr>
              <w:t>Dorinis ugdymas (etika)</w:t>
            </w:r>
          </w:p>
        </w:tc>
        <w:tc>
          <w:tcPr>
            <w:tcW w:w="2399" w:type="dxa"/>
            <w:tcBorders>
              <w:top w:val="single" w:sz="4" w:space="0" w:color="auto"/>
              <w:left w:val="single" w:sz="4" w:space="0" w:color="auto"/>
              <w:bottom w:val="single" w:sz="4" w:space="0" w:color="auto"/>
              <w:right w:val="single" w:sz="4" w:space="0" w:color="auto"/>
            </w:tcBorders>
          </w:tcPr>
          <w:p w14:paraId="24086603" w14:textId="77777777" w:rsidR="00E8268E" w:rsidRPr="00E8268E" w:rsidRDefault="00E8268E" w:rsidP="00E8268E">
            <w:pPr>
              <w:ind w:firstLine="0"/>
              <w:jc w:val="center"/>
              <w:rPr>
                <w:color w:val="000000" w:themeColor="text1"/>
              </w:rPr>
            </w:pPr>
            <w:r w:rsidRPr="00E8268E">
              <w:rPr>
                <w:color w:val="000000" w:themeColor="text1"/>
              </w:rPr>
              <w:t>1</w:t>
            </w:r>
          </w:p>
        </w:tc>
        <w:tc>
          <w:tcPr>
            <w:tcW w:w="2396" w:type="dxa"/>
            <w:tcBorders>
              <w:top w:val="single" w:sz="4" w:space="0" w:color="auto"/>
              <w:left w:val="single" w:sz="4" w:space="0" w:color="auto"/>
              <w:bottom w:val="single" w:sz="4" w:space="0" w:color="auto"/>
              <w:right w:val="single" w:sz="4" w:space="0" w:color="auto"/>
            </w:tcBorders>
          </w:tcPr>
          <w:p w14:paraId="713E5621" w14:textId="77777777" w:rsidR="00E8268E" w:rsidRPr="00E8268E" w:rsidRDefault="00E8268E" w:rsidP="00E8268E">
            <w:pPr>
              <w:ind w:firstLine="0"/>
              <w:jc w:val="center"/>
              <w:rPr>
                <w:color w:val="000000" w:themeColor="text1"/>
              </w:rPr>
            </w:pPr>
            <w:r w:rsidRPr="00E8268E">
              <w:rPr>
                <w:color w:val="000000" w:themeColor="text1"/>
              </w:rPr>
              <w:t>1</w:t>
            </w:r>
          </w:p>
        </w:tc>
        <w:tc>
          <w:tcPr>
            <w:tcW w:w="2407" w:type="dxa"/>
            <w:vMerge/>
            <w:tcBorders>
              <w:left w:val="single" w:sz="4" w:space="0" w:color="auto"/>
              <w:bottom w:val="single" w:sz="4" w:space="0" w:color="auto"/>
              <w:right w:val="single" w:sz="4" w:space="0" w:color="auto"/>
            </w:tcBorders>
          </w:tcPr>
          <w:p w14:paraId="7F7B3668" w14:textId="77777777" w:rsidR="00E8268E" w:rsidRPr="00E8268E" w:rsidRDefault="00E8268E" w:rsidP="00E8268E">
            <w:pPr>
              <w:ind w:firstLine="0"/>
              <w:jc w:val="center"/>
              <w:rPr>
                <w:color w:val="000000" w:themeColor="text1"/>
              </w:rPr>
            </w:pPr>
          </w:p>
        </w:tc>
      </w:tr>
      <w:tr w:rsidR="00E8268E" w:rsidRPr="00E8268E" w14:paraId="4A9F3708"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0A8AA517" w14:textId="77777777" w:rsidR="00E8268E" w:rsidRPr="00E8268E" w:rsidRDefault="00E8268E" w:rsidP="00E8268E">
            <w:pPr>
              <w:ind w:firstLine="0"/>
              <w:rPr>
                <w:color w:val="000000" w:themeColor="text1"/>
              </w:rPr>
            </w:pPr>
            <w:r w:rsidRPr="00E8268E">
              <w:rPr>
                <w:color w:val="000000" w:themeColor="text1"/>
              </w:rPr>
              <w:t>Lietuvių kalba</w:t>
            </w:r>
          </w:p>
        </w:tc>
        <w:tc>
          <w:tcPr>
            <w:tcW w:w="2399" w:type="dxa"/>
            <w:tcBorders>
              <w:top w:val="single" w:sz="4" w:space="0" w:color="auto"/>
              <w:left w:val="single" w:sz="4" w:space="0" w:color="auto"/>
              <w:bottom w:val="single" w:sz="4" w:space="0" w:color="auto"/>
              <w:right w:val="single" w:sz="4" w:space="0" w:color="auto"/>
            </w:tcBorders>
            <w:hideMark/>
          </w:tcPr>
          <w:p w14:paraId="03EC290B" w14:textId="77777777" w:rsidR="00E8268E" w:rsidRPr="00E8268E" w:rsidRDefault="00E8268E" w:rsidP="00E8268E">
            <w:pPr>
              <w:ind w:firstLine="0"/>
              <w:jc w:val="center"/>
              <w:rPr>
                <w:color w:val="000000" w:themeColor="text1"/>
              </w:rPr>
            </w:pPr>
            <w:r w:rsidRPr="00E8268E">
              <w:rPr>
                <w:color w:val="000000" w:themeColor="text1"/>
              </w:rPr>
              <w:t>-</w:t>
            </w:r>
          </w:p>
        </w:tc>
        <w:tc>
          <w:tcPr>
            <w:tcW w:w="2396" w:type="dxa"/>
            <w:tcBorders>
              <w:top w:val="single" w:sz="4" w:space="0" w:color="auto"/>
              <w:left w:val="single" w:sz="4" w:space="0" w:color="auto"/>
              <w:bottom w:val="single" w:sz="4" w:space="0" w:color="auto"/>
              <w:right w:val="single" w:sz="4" w:space="0" w:color="auto"/>
            </w:tcBorders>
            <w:hideMark/>
          </w:tcPr>
          <w:p w14:paraId="15EF3BA1" w14:textId="77777777" w:rsidR="00E8268E" w:rsidRPr="00E8268E" w:rsidRDefault="00E8268E" w:rsidP="00E8268E">
            <w:pPr>
              <w:ind w:firstLine="0"/>
              <w:jc w:val="center"/>
              <w:rPr>
                <w:color w:val="000000" w:themeColor="text1"/>
              </w:rPr>
            </w:pPr>
            <w:r w:rsidRPr="00E8268E">
              <w:rPr>
                <w:color w:val="000000" w:themeColor="text1"/>
              </w:rPr>
              <w:t>7+7</w:t>
            </w:r>
          </w:p>
        </w:tc>
        <w:tc>
          <w:tcPr>
            <w:tcW w:w="2407" w:type="dxa"/>
            <w:tcBorders>
              <w:top w:val="single" w:sz="4" w:space="0" w:color="auto"/>
              <w:left w:val="single" w:sz="4" w:space="0" w:color="auto"/>
              <w:bottom w:val="single" w:sz="4" w:space="0" w:color="auto"/>
              <w:right w:val="single" w:sz="4" w:space="0" w:color="auto"/>
            </w:tcBorders>
            <w:hideMark/>
          </w:tcPr>
          <w:p w14:paraId="15CF3E8C" w14:textId="77777777" w:rsidR="00E8268E" w:rsidRPr="00E8268E" w:rsidRDefault="00E8268E" w:rsidP="00E8268E">
            <w:pPr>
              <w:ind w:firstLine="0"/>
              <w:jc w:val="center"/>
              <w:rPr>
                <w:color w:val="000000" w:themeColor="text1"/>
              </w:rPr>
            </w:pPr>
            <w:r w:rsidRPr="00E8268E">
              <w:rPr>
                <w:color w:val="000000" w:themeColor="text1"/>
              </w:rPr>
              <w:t>14</w:t>
            </w:r>
          </w:p>
        </w:tc>
      </w:tr>
      <w:tr w:rsidR="00E8268E" w:rsidRPr="00E8268E" w14:paraId="7403F940" w14:textId="77777777" w:rsidTr="00E8268E">
        <w:tc>
          <w:tcPr>
            <w:tcW w:w="2426" w:type="dxa"/>
            <w:tcBorders>
              <w:top w:val="single" w:sz="4" w:space="0" w:color="auto"/>
              <w:left w:val="single" w:sz="4" w:space="0" w:color="auto"/>
              <w:bottom w:val="single" w:sz="4" w:space="0" w:color="auto"/>
              <w:right w:val="single" w:sz="4" w:space="0" w:color="auto"/>
            </w:tcBorders>
          </w:tcPr>
          <w:p w14:paraId="590F1442" w14:textId="77777777" w:rsidR="00E8268E" w:rsidRPr="00E8268E" w:rsidRDefault="00E8268E" w:rsidP="00E8268E">
            <w:pPr>
              <w:ind w:firstLine="0"/>
              <w:rPr>
                <w:color w:val="000000" w:themeColor="text1"/>
              </w:rPr>
            </w:pPr>
            <w:r w:rsidRPr="00E8268E">
              <w:rPr>
                <w:color w:val="000000" w:themeColor="text1"/>
              </w:rPr>
              <w:t>Lietuvių kalba ir literatūra</w:t>
            </w:r>
          </w:p>
        </w:tc>
        <w:tc>
          <w:tcPr>
            <w:tcW w:w="2399" w:type="dxa"/>
            <w:tcBorders>
              <w:top w:val="single" w:sz="4" w:space="0" w:color="auto"/>
              <w:left w:val="single" w:sz="4" w:space="0" w:color="auto"/>
              <w:bottom w:val="single" w:sz="4" w:space="0" w:color="auto"/>
              <w:right w:val="single" w:sz="4" w:space="0" w:color="auto"/>
            </w:tcBorders>
          </w:tcPr>
          <w:p w14:paraId="32890676" w14:textId="77777777" w:rsidR="00E8268E" w:rsidRPr="00E8268E" w:rsidRDefault="00E8268E" w:rsidP="00E8268E">
            <w:pPr>
              <w:ind w:firstLine="0"/>
              <w:jc w:val="center"/>
              <w:rPr>
                <w:color w:val="000000" w:themeColor="text1"/>
              </w:rPr>
            </w:pPr>
            <w:r w:rsidRPr="00E8268E">
              <w:rPr>
                <w:color w:val="000000" w:themeColor="text1"/>
              </w:rPr>
              <w:t>8+7</w:t>
            </w:r>
          </w:p>
        </w:tc>
        <w:tc>
          <w:tcPr>
            <w:tcW w:w="2396" w:type="dxa"/>
            <w:tcBorders>
              <w:top w:val="single" w:sz="4" w:space="0" w:color="auto"/>
              <w:left w:val="single" w:sz="4" w:space="0" w:color="auto"/>
              <w:bottom w:val="single" w:sz="4" w:space="0" w:color="auto"/>
              <w:right w:val="single" w:sz="4" w:space="0" w:color="auto"/>
            </w:tcBorders>
          </w:tcPr>
          <w:p w14:paraId="4DC9B894" w14:textId="77777777" w:rsidR="00E8268E" w:rsidRPr="00E8268E" w:rsidRDefault="00E8268E" w:rsidP="00E8268E">
            <w:pPr>
              <w:ind w:firstLine="0"/>
              <w:jc w:val="center"/>
              <w:rPr>
                <w:color w:val="000000" w:themeColor="text1"/>
              </w:rPr>
            </w:pPr>
            <w:r w:rsidRPr="00E8268E">
              <w:rPr>
                <w:color w:val="000000" w:themeColor="text1"/>
              </w:rPr>
              <w:t>-</w:t>
            </w:r>
          </w:p>
        </w:tc>
        <w:tc>
          <w:tcPr>
            <w:tcW w:w="2407" w:type="dxa"/>
            <w:tcBorders>
              <w:top w:val="single" w:sz="4" w:space="0" w:color="auto"/>
              <w:left w:val="single" w:sz="4" w:space="0" w:color="auto"/>
              <w:bottom w:val="single" w:sz="4" w:space="0" w:color="auto"/>
              <w:right w:val="single" w:sz="4" w:space="0" w:color="auto"/>
            </w:tcBorders>
          </w:tcPr>
          <w:p w14:paraId="4EBAEC31" w14:textId="77777777" w:rsidR="00E8268E" w:rsidRPr="00E8268E" w:rsidRDefault="00E8268E" w:rsidP="00E8268E">
            <w:pPr>
              <w:ind w:firstLine="0"/>
              <w:jc w:val="center"/>
              <w:rPr>
                <w:color w:val="000000" w:themeColor="text1"/>
              </w:rPr>
            </w:pPr>
            <w:r w:rsidRPr="00E8268E">
              <w:rPr>
                <w:color w:val="000000" w:themeColor="text1"/>
              </w:rPr>
              <w:t>15</w:t>
            </w:r>
          </w:p>
        </w:tc>
      </w:tr>
      <w:tr w:rsidR="00E8268E" w:rsidRPr="00E8268E" w14:paraId="2A323889"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577E0A34" w14:textId="77777777" w:rsidR="00E8268E" w:rsidRPr="00E8268E" w:rsidRDefault="00E8268E" w:rsidP="00E8268E">
            <w:pPr>
              <w:ind w:firstLine="0"/>
              <w:rPr>
                <w:color w:val="000000" w:themeColor="text1"/>
              </w:rPr>
            </w:pPr>
            <w:r w:rsidRPr="00E8268E">
              <w:rPr>
                <w:color w:val="000000" w:themeColor="text1"/>
              </w:rPr>
              <w:t>Užsienio kalba</w:t>
            </w:r>
            <w:r w:rsidR="00982319">
              <w:rPr>
                <w:color w:val="000000" w:themeColor="text1"/>
              </w:rPr>
              <w:t xml:space="preserve"> </w:t>
            </w:r>
            <w:r w:rsidRPr="00E8268E">
              <w:rPr>
                <w:color w:val="000000" w:themeColor="text1"/>
              </w:rPr>
              <w:t>(anglų)</w:t>
            </w:r>
          </w:p>
        </w:tc>
        <w:tc>
          <w:tcPr>
            <w:tcW w:w="2399" w:type="dxa"/>
            <w:tcBorders>
              <w:top w:val="single" w:sz="4" w:space="0" w:color="auto"/>
              <w:left w:val="single" w:sz="4" w:space="0" w:color="auto"/>
              <w:bottom w:val="single" w:sz="4" w:space="0" w:color="auto"/>
              <w:right w:val="single" w:sz="4" w:space="0" w:color="auto"/>
            </w:tcBorders>
            <w:hideMark/>
          </w:tcPr>
          <w:p w14:paraId="195A53C5" w14:textId="77777777" w:rsidR="00E8268E" w:rsidRPr="00E8268E" w:rsidRDefault="00E8268E" w:rsidP="00E8268E">
            <w:pPr>
              <w:ind w:firstLine="0"/>
              <w:jc w:val="center"/>
              <w:rPr>
                <w:color w:val="000000" w:themeColor="text1"/>
                <w:lang w:val="en-US"/>
              </w:rPr>
            </w:pPr>
          </w:p>
        </w:tc>
        <w:tc>
          <w:tcPr>
            <w:tcW w:w="2396" w:type="dxa"/>
            <w:tcBorders>
              <w:top w:val="single" w:sz="4" w:space="0" w:color="auto"/>
              <w:left w:val="single" w:sz="4" w:space="0" w:color="auto"/>
              <w:bottom w:val="single" w:sz="4" w:space="0" w:color="auto"/>
              <w:right w:val="single" w:sz="4" w:space="0" w:color="auto"/>
            </w:tcBorders>
            <w:hideMark/>
          </w:tcPr>
          <w:p w14:paraId="394C6F1A" w14:textId="77777777" w:rsidR="00E8268E" w:rsidRPr="00E8268E" w:rsidRDefault="00E8268E" w:rsidP="00E8268E">
            <w:pPr>
              <w:ind w:firstLine="0"/>
              <w:jc w:val="center"/>
              <w:rPr>
                <w:color w:val="000000" w:themeColor="text1"/>
              </w:rPr>
            </w:pPr>
            <w:r w:rsidRPr="00E8268E">
              <w:rPr>
                <w:color w:val="000000" w:themeColor="text1"/>
              </w:rPr>
              <w:t>2+2</w:t>
            </w:r>
          </w:p>
        </w:tc>
        <w:tc>
          <w:tcPr>
            <w:tcW w:w="2407" w:type="dxa"/>
            <w:tcBorders>
              <w:top w:val="single" w:sz="4" w:space="0" w:color="auto"/>
              <w:left w:val="single" w:sz="4" w:space="0" w:color="auto"/>
              <w:bottom w:val="single" w:sz="4" w:space="0" w:color="auto"/>
              <w:right w:val="single" w:sz="4" w:space="0" w:color="auto"/>
            </w:tcBorders>
            <w:hideMark/>
          </w:tcPr>
          <w:p w14:paraId="444F1DAC" w14:textId="77777777" w:rsidR="00E8268E" w:rsidRPr="00E8268E" w:rsidRDefault="00E8268E" w:rsidP="00E8268E">
            <w:pPr>
              <w:ind w:firstLine="0"/>
              <w:jc w:val="center"/>
              <w:rPr>
                <w:color w:val="000000" w:themeColor="text1"/>
              </w:rPr>
            </w:pPr>
            <w:r w:rsidRPr="00E8268E">
              <w:rPr>
                <w:color w:val="000000" w:themeColor="text1"/>
              </w:rPr>
              <w:t>4</w:t>
            </w:r>
          </w:p>
        </w:tc>
      </w:tr>
      <w:tr w:rsidR="00E8268E" w:rsidRPr="00E8268E" w14:paraId="56A638DA" w14:textId="77777777" w:rsidTr="00E8268E">
        <w:tc>
          <w:tcPr>
            <w:tcW w:w="2426" w:type="dxa"/>
            <w:tcBorders>
              <w:top w:val="single" w:sz="4" w:space="0" w:color="auto"/>
              <w:left w:val="single" w:sz="4" w:space="0" w:color="auto"/>
              <w:bottom w:val="single" w:sz="4" w:space="0" w:color="auto"/>
              <w:right w:val="single" w:sz="4" w:space="0" w:color="auto"/>
            </w:tcBorders>
          </w:tcPr>
          <w:p w14:paraId="63AFAC92" w14:textId="77777777" w:rsidR="00E8268E" w:rsidRPr="00E8268E" w:rsidRDefault="00E8268E" w:rsidP="00E8268E">
            <w:pPr>
              <w:ind w:firstLine="0"/>
              <w:rPr>
                <w:color w:val="000000" w:themeColor="text1"/>
              </w:rPr>
            </w:pPr>
            <w:r w:rsidRPr="00E8268E">
              <w:rPr>
                <w:color w:val="000000" w:themeColor="text1"/>
              </w:rPr>
              <w:t>Užsienio kalba (pirmoji anglų)</w:t>
            </w:r>
          </w:p>
        </w:tc>
        <w:tc>
          <w:tcPr>
            <w:tcW w:w="2399" w:type="dxa"/>
            <w:tcBorders>
              <w:top w:val="single" w:sz="4" w:space="0" w:color="auto"/>
              <w:left w:val="single" w:sz="4" w:space="0" w:color="auto"/>
              <w:bottom w:val="single" w:sz="4" w:space="0" w:color="auto"/>
              <w:right w:val="single" w:sz="4" w:space="0" w:color="auto"/>
            </w:tcBorders>
          </w:tcPr>
          <w:p w14:paraId="657C3DD8" w14:textId="77777777" w:rsidR="00E8268E" w:rsidRPr="00E8268E" w:rsidRDefault="00E8268E" w:rsidP="00E8268E">
            <w:pPr>
              <w:ind w:firstLine="0"/>
              <w:jc w:val="center"/>
              <w:rPr>
                <w:color w:val="000000" w:themeColor="text1"/>
              </w:rPr>
            </w:pPr>
            <w:r w:rsidRPr="00E8268E">
              <w:rPr>
                <w:color w:val="000000" w:themeColor="text1"/>
              </w:rPr>
              <w:t>2</w:t>
            </w:r>
          </w:p>
        </w:tc>
        <w:tc>
          <w:tcPr>
            <w:tcW w:w="2396" w:type="dxa"/>
            <w:tcBorders>
              <w:top w:val="single" w:sz="4" w:space="0" w:color="auto"/>
              <w:left w:val="single" w:sz="4" w:space="0" w:color="auto"/>
              <w:bottom w:val="single" w:sz="4" w:space="0" w:color="auto"/>
              <w:right w:val="single" w:sz="4" w:space="0" w:color="auto"/>
            </w:tcBorders>
          </w:tcPr>
          <w:p w14:paraId="6A5D7B61" w14:textId="77777777" w:rsidR="00E8268E" w:rsidRPr="00E8268E" w:rsidRDefault="00E8268E" w:rsidP="00E8268E">
            <w:pPr>
              <w:ind w:firstLine="0"/>
              <w:jc w:val="center"/>
              <w:rPr>
                <w:color w:val="000000" w:themeColor="text1"/>
              </w:rPr>
            </w:pPr>
            <w:r w:rsidRPr="00E8268E">
              <w:rPr>
                <w:color w:val="000000" w:themeColor="text1"/>
              </w:rPr>
              <w:t>-</w:t>
            </w:r>
          </w:p>
        </w:tc>
        <w:tc>
          <w:tcPr>
            <w:tcW w:w="2407" w:type="dxa"/>
            <w:tcBorders>
              <w:top w:val="single" w:sz="4" w:space="0" w:color="auto"/>
              <w:left w:val="single" w:sz="4" w:space="0" w:color="auto"/>
              <w:bottom w:val="single" w:sz="4" w:space="0" w:color="auto"/>
              <w:right w:val="single" w:sz="4" w:space="0" w:color="auto"/>
            </w:tcBorders>
          </w:tcPr>
          <w:p w14:paraId="1F53385E" w14:textId="77777777" w:rsidR="00E8268E" w:rsidRPr="00E8268E" w:rsidRDefault="00E8268E" w:rsidP="00E8268E">
            <w:pPr>
              <w:ind w:firstLine="0"/>
              <w:jc w:val="center"/>
              <w:rPr>
                <w:color w:val="000000" w:themeColor="text1"/>
              </w:rPr>
            </w:pPr>
            <w:r w:rsidRPr="00E8268E">
              <w:rPr>
                <w:color w:val="000000" w:themeColor="text1"/>
              </w:rPr>
              <w:t>2</w:t>
            </w:r>
          </w:p>
        </w:tc>
      </w:tr>
      <w:tr w:rsidR="00E8268E" w:rsidRPr="00E8268E" w14:paraId="3C6F9B20"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41DFE0B5" w14:textId="77777777" w:rsidR="00E8268E" w:rsidRPr="00E8268E" w:rsidRDefault="00E8268E" w:rsidP="00E8268E">
            <w:pPr>
              <w:ind w:firstLine="0"/>
              <w:rPr>
                <w:color w:val="000000" w:themeColor="text1"/>
              </w:rPr>
            </w:pPr>
            <w:r w:rsidRPr="00E8268E">
              <w:rPr>
                <w:color w:val="000000" w:themeColor="text1"/>
              </w:rPr>
              <w:t>Matematika</w:t>
            </w:r>
          </w:p>
        </w:tc>
        <w:tc>
          <w:tcPr>
            <w:tcW w:w="2399" w:type="dxa"/>
            <w:tcBorders>
              <w:top w:val="single" w:sz="4" w:space="0" w:color="auto"/>
              <w:left w:val="single" w:sz="4" w:space="0" w:color="auto"/>
              <w:bottom w:val="single" w:sz="4" w:space="0" w:color="auto"/>
              <w:right w:val="single" w:sz="4" w:space="0" w:color="auto"/>
            </w:tcBorders>
            <w:hideMark/>
          </w:tcPr>
          <w:p w14:paraId="44BC4D9B" w14:textId="77777777" w:rsidR="00E8268E" w:rsidRPr="00E8268E" w:rsidRDefault="00E8268E" w:rsidP="00E8268E">
            <w:pPr>
              <w:ind w:firstLine="0"/>
              <w:jc w:val="center"/>
              <w:rPr>
                <w:color w:val="000000" w:themeColor="text1"/>
              </w:rPr>
            </w:pPr>
            <w:r w:rsidRPr="00E8268E">
              <w:rPr>
                <w:color w:val="000000" w:themeColor="text1"/>
              </w:rPr>
              <w:t>4+5</w:t>
            </w:r>
          </w:p>
        </w:tc>
        <w:tc>
          <w:tcPr>
            <w:tcW w:w="2396" w:type="dxa"/>
            <w:tcBorders>
              <w:top w:val="single" w:sz="4" w:space="0" w:color="auto"/>
              <w:left w:val="single" w:sz="4" w:space="0" w:color="auto"/>
              <w:bottom w:val="single" w:sz="4" w:space="0" w:color="auto"/>
              <w:right w:val="single" w:sz="4" w:space="0" w:color="auto"/>
            </w:tcBorders>
            <w:hideMark/>
          </w:tcPr>
          <w:p w14:paraId="06FA0296" w14:textId="77777777" w:rsidR="00E8268E" w:rsidRPr="00E8268E" w:rsidRDefault="00E8268E" w:rsidP="00E8268E">
            <w:pPr>
              <w:ind w:firstLine="0"/>
              <w:jc w:val="center"/>
              <w:rPr>
                <w:color w:val="000000" w:themeColor="text1"/>
              </w:rPr>
            </w:pPr>
            <w:r w:rsidRPr="00E8268E">
              <w:rPr>
                <w:color w:val="000000" w:themeColor="text1"/>
              </w:rPr>
              <w:t>5+5</w:t>
            </w:r>
          </w:p>
        </w:tc>
        <w:tc>
          <w:tcPr>
            <w:tcW w:w="2407" w:type="dxa"/>
            <w:tcBorders>
              <w:top w:val="single" w:sz="4" w:space="0" w:color="auto"/>
              <w:left w:val="single" w:sz="4" w:space="0" w:color="auto"/>
              <w:bottom w:val="single" w:sz="4" w:space="0" w:color="auto"/>
              <w:right w:val="single" w:sz="4" w:space="0" w:color="auto"/>
            </w:tcBorders>
            <w:hideMark/>
          </w:tcPr>
          <w:p w14:paraId="4041EEB6" w14:textId="77777777" w:rsidR="00E8268E" w:rsidRPr="00E8268E" w:rsidRDefault="00E8268E" w:rsidP="00E8268E">
            <w:pPr>
              <w:ind w:firstLine="0"/>
              <w:jc w:val="center"/>
              <w:rPr>
                <w:color w:val="000000" w:themeColor="text1"/>
              </w:rPr>
            </w:pPr>
            <w:r w:rsidRPr="00E8268E">
              <w:rPr>
                <w:color w:val="000000" w:themeColor="text1"/>
              </w:rPr>
              <w:t>19</w:t>
            </w:r>
          </w:p>
        </w:tc>
      </w:tr>
      <w:tr w:rsidR="00E8268E" w:rsidRPr="00E8268E" w14:paraId="67DFBD5D" w14:textId="77777777" w:rsidTr="00E8268E">
        <w:tc>
          <w:tcPr>
            <w:tcW w:w="2426" w:type="dxa"/>
            <w:tcBorders>
              <w:top w:val="single" w:sz="4" w:space="0" w:color="auto"/>
              <w:left w:val="single" w:sz="4" w:space="0" w:color="auto"/>
              <w:bottom w:val="single" w:sz="4" w:space="0" w:color="auto"/>
              <w:right w:val="single" w:sz="4" w:space="0" w:color="auto"/>
            </w:tcBorders>
          </w:tcPr>
          <w:p w14:paraId="209F00C1" w14:textId="77777777" w:rsidR="00E8268E" w:rsidRPr="00E8268E" w:rsidRDefault="00E8268E" w:rsidP="00E8268E">
            <w:pPr>
              <w:ind w:firstLine="0"/>
              <w:rPr>
                <w:color w:val="000000" w:themeColor="text1"/>
              </w:rPr>
            </w:pPr>
            <w:r w:rsidRPr="00E8268E">
              <w:rPr>
                <w:color w:val="000000" w:themeColor="text1"/>
              </w:rPr>
              <w:t>Visuomeninis ugdymas</w:t>
            </w:r>
          </w:p>
        </w:tc>
        <w:tc>
          <w:tcPr>
            <w:tcW w:w="2399" w:type="dxa"/>
            <w:tcBorders>
              <w:top w:val="single" w:sz="4" w:space="0" w:color="auto"/>
              <w:left w:val="single" w:sz="4" w:space="0" w:color="auto"/>
              <w:bottom w:val="single" w:sz="4" w:space="0" w:color="auto"/>
              <w:right w:val="single" w:sz="4" w:space="0" w:color="auto"/>
            </w:tcBorders>
          </w:tcPr>
          <w:p w14:paraId="0EECB5B2" w14:textId="77777777" w:rsidR="00E8268E" w:rsidRPr="00E8268E" w:rsidRDefault="00E8268E" w:rsidP="00E8268E">
            <w:pPr>
              <w:ind w:firstLine="0"/>
              <w:jc w:val="center"/>
              <w:rPr>
                <w:color w:val="000000" w:themeColor="text1"/>
              </w:rPr>
            </w:pPr>
            <w:r w:rsidRPr="00E8268E">
              <w:rPr>
                <w:color w:val="000000" w:themeColor="text1"/>
              </w:rPr>
              <w:t>1+1</w:t>
            </w:r>
          </w:p>
        </w:tc>
        <w:tc>
          <w:tcPr>
            <w:tcW w:w="2396" w:type="dxa"/>
            <w:tcBorders>
              <w:top w:val="single" w:sz="4" w:space="0" w:color="auto"/>
              <w:left w:val="single" w:sz="4" w:space="0" w:color="auto"/>
              <w:bottom w:val="single" w:sz="4" w:space="0" w:color="auto"/>
              <w:right w:val="single" w:sz="4" w:space="0" w:color="auto"/>
            </w:tcBorders>
          </w:tcPr>
          <w:p w14:paraId="2A032F61" w14:textId="77777777" w:rsidR="00E8268E" w:rsidRPr="00E8268E" w:rsidRDefault="00E8268E" w:rsidP="00E8268E">
            <w:pPr>
              <w:ind w:firstLine="0"/>
              <w:jc w:val="center"/>
              <w:rPr>
                <w:color w:val="000000" w:themeColor="text1"/>
              </w:rPr>
            </w:pPr>
            <w:r w:rsidRPr="00E8268E">
              <w:rPr>
                <w:color w:val="000000" w:themeColor="text1"/>
              </w:rPr>
              <w:t>-</w:t>
            </w:r>
          </w:p>
        </w:tc>
        <w:tc>
          <w:tcPr>
            <w:tcW w:w="2407" w:type="dxa"/>
            <w:tcBorders>
              <w:top w:val="single" w:sz="4" w:space="0" w:color="auto"/>
              <w:left w:val="single" w:sz="4" w:space="0" w:color="auto"/>
              <w:bottom w:val="single" w:sz="4" w:space="0" w:color="auto"/>
              <w:right w:val="single" w:sz="4" w:space="0" w:color="auto"/>
            </w:tcBorders>
          </w:tcPr>
          <w:p w14:paraId="573D5B2D" w14:textId="77777777" w:rsidR="00E8268E" w:rsidRPr="00E8268E" w:rsidRDefault="00E8268E" w:rsidP="00E8268E">
            <w:pPr>
              <w:ind w:firstLine="0"/>
              <w:jc w:val="center"/>
              <w:rPr>
                <w:color w:val="000000" w:themeColor="text1"/>
              </w:rPr>
            </w:pPr>
            <w:r w:rsidRPr="00E8268E">
              <w:rPr>
                <w:color w:val="000000" w:themeColor="text1"/>
              </w:rPr>
              <w:t>2</w:t>
            </w:r>
          </w:p>
        </w:tc>
      </w:tr>
      <w:tr w:rsidR="00E8268E" w:rsidRPr="00E8268E" w14:paraId="4F0E58D3" w14:textId="77777777" w:rsidTr="00E8268E">
        <w:tc>
          <w:tcPr>
            <w:tcW w:w="2426" w:type="dxa"/>
            <w:tcBorders>
              <w:top w:val="single" w:sz="4" w:space="0" w:color="auto"/>
              <w:left w:val="single" w:sz="4" w:space="0" w:color="auto"/>
              <w:bottom w:val="single" w:sz="4" w:space="0" w:color="auto"/>
              <w:right w:val="single" w:sz="4" w:space="0" w:color="auto"/>
            </w:tcBorders>
          </w:tcPr>
          <w:p w14:paraId="0D7087D5" w14:textId="77777777" w:rsidR="00E8268E" w:rsidRPr="00E8268E" w:rsidRDefault="00E8268E" w:rsidP="00E8268E">
            <w:pPr>
              <w:ind w:firstLine="0"/>
              <w:rPr>
                <w:color w:val="000000" w:themeColor="text1"/>
              </w:rPr>
            </w:pPr>
            <w:r w:rsidRPr="00E8268E">
              <w:rPr>
                <w:color w:val="000000" w:themeColor="text1"/>
              </w:rPr>
              <w:t>Gamtos mokslai</w:t>
            </w:r>
          </w:p>
        </w:tc>
        <w:tc>
          <w:tcPr>
            <w:tcW w:w="2399" w:type="dxa"/>
            <w:tcBorders>
              <w:top w:val="single" w:sz="4" w:space="0" w:color="auto"/>
              <w:left w:val="single" w:sz="4" w:space="0" w:color="auto"/>
              <w:bottom w:val="single" w:sz="4" w:space="0" w:color="auto"/>
              <w:right w:val="single" w:sz="4" w:space="0" w:color="auto"/>
            </w:tcBorders>
          </w:tcPr>
          <w:p w14:paraId="3117B133" w14:textId="77777777" w:rsidR="00E8268E" w:rsidRPr="00E8268E" w:rsidRDefault="00E8268E" w:rsidP="00E8268E">
            <w:pPr>
              <w:ind w:firstLine="0"/>
              <w:jc w:val="center"/>
              <w:rPr>
                <w:color w:val="000000" w:themeColor="text1"/>
              </w:rPr>
            </w:pPr>
            <w:r w:rsidRPr="00E8268E">
              <w:rPr>
                <w:color w:val="000000" w:themeColor="text1"/>
              </w:rPr>
              <w:t>1+1</w:t>
            </w:r>
          </w:p>
        </w:tc>
        <w:tc>
          <w:tcPr>
            <w:tcW w:w="2396" w:type="dxa"/>
            <w:tcBorders>
              <w:top w:val="single" w:sz="4" w:space="0" w:color="auto"/>
              <w:left w:val="single" w:sz="4" w:space="0" w:color="auto"/>
              <w:bottom w:val="single" w:sz="4" w:space="0" w:color="auto"/>
              <w:right w:val="single" w:sz="4" w:space="0" w:color="auto"/>
            </w:tcBorders>
          </w:tcPr>
          <w:p w14:paraId="74F5BB8E" w14:textId="77777777" w:rsidR="00E8268E" w:rsidRPr="00E8268E" w:rsidRDefault="00E8268E" w:rsidP="00E8268E">
            <w:pPr>
              <w:ind w:firstLine="0"/>
              <w:jc w:val="center"/>
              <w:rPr>
                <w:color w:val="000000" w:themeColor="text1"/>
              </w:rPr>
            </w:pPr>
          </w:p>
        </w:tc>
        <w:tc>
          <w:tcPr>
            <w:tcW w:w="2407" w:type="dxa"/>
            <w:tcBorders>
              <w:top w:val="single" w:sz="4" w:space="0" w:color="auto"/>
              <w:left w:val="single" w:sz="4" w:space="0" w:color="auto"/>
              <w:bottom w:val="single" w:sz="4" w:space="0" w:color="auto"/>
              <w:right w:val="single" w:sz="4" w:space="0" w:color="auto"/>
            </w:tcBorders>
          </w:tcPr>
          <w:p w14:paraId="1229221C" w14:textId="77777777" w:rsidR="00E8268E" w:rsidRPr="00E8268E" w:rsidRDefault="00E8268E" w:rsidP="00E8268E">
            <w:pPr>
              <w:ind w:firstLine="0"/>
              <w:jc w:val="center"/>
              <w:rPr>
                <w:color w:val="000000" w:themeColor="text1"/>
              </w:rPr>
            </w:pPr>
            <w:r w:rsidRPr="00E8268E">
              <w:rPr>
                <w:color w:val="000000" w:themeColor="text1"/>
              </w:rPr>
              <w:t>2</w:t>
            </w:r>
          </w:p>
        </w:tc>
      </w:tr>
      <w:tr w:rsidR="00E8268E" w:rsidRPr="00E8268E" w14:paraId="619D0423"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74726985" w14:textId="77777777" w:rsidR="00E8268E" w:rsidRPr="00E8268E" w:rsidRDefault="00E8268E" w:rsidP="00E8268E">
            <w:pPr>
              <w:ind w:firstLine="0"/>
              <w:rPr>
                <w:color w:val="000000" w:themeColor="text1"/>
              </w:rPr>
            </w:pPr>
            <w:r w:rsidRPr="00E8268E">
              <w:rPr>
                <w:color w:val="000000" w:themeColor="text1"/>
              </w:rPr>
              <w:t>Pasaulio pažinimas</w:t>
            </w:r>
          </w:p>
        </w:tc>
        <w:tc>
          <w:tcPr>
            <w:tcW w:w="2399" w:type="dxa"/>
            <w:tcBorders>
              <w:top w:val="single" w:sz="4" w:space="0" w:color="auto"/>
              <w:left w:val="single" w:sz="4" w:space="0" w:color="auto"/>
              <w:bottom w:val="single" w:sz="4" w:space="0" w:color="auto"/>
              <w:right w:val="single" w:sz="4" w:space="0" w:color="auto"/>
            </w:tcBorders>
            <w:hideMark/>
          </w:tcPr>
          <w:p w14:paraId="64470F78" w14:textId="77777777" w:rsidR="00E8268E" w:rsidRPr="00E8268E" w:rsidRDefault="00E8268E" w:rsidP="00E8268E">
            <w:pPr>
              <w:ind w:firstLine="0"/>
              <w:jc w:val="center"/>
              <w:rPr>
                <w:color w:val="000000" w:themeColor="text1"/>
              </w:rPr>
            </w:pPr>
            <w:r w:rsidRPr="00E8268E">
              <w:rPr>
                <w:color w:val="000000" w:themeColor="text1"/>
              </w:rPr>
              <w:t>-</w:t>
            </w:r>
          </w:p>
        </w:tc>
        <w:tc>
          <w:tcPr>
            <w:tcW w:w="2396" w:type="dxa"/>
            <w:tcBorders>
              <w:top w:val="single" w:sz="4" w:space="0" w:color="auto"/>
              <w:left w:val="single" w:sz="4" w:space="0" w:color="auto"/>
              <w:bottom w:val="single" w:sz="4" w:space="0" w:color="auto"/>
              <w:right w:val="single" w:sz="4" w:space="0" w:color="auto"/>
            </w:tcBorders>
            <w:hideMark/>
          </w:tcPr>
          <w:p w14:paraId="15296E0D" w14:textId="77777777" w:rsidR="00E8268E" w:rsidRPr="00E8268E" w:rsidRDefault="00E8268E" w:rsidP="00E8268E">
            <w:pPr>
              <w:ind w:firstLine="0"/>
              <w:jc w:val="center"/>
              <w:rPr>
                <w:color w:val="000000" w:themeColor="text1"/>
              </w:rPr>
            </w:pPr>
            <w:r w:rsidRPr="00E8268E">
              <w:rPr>
                <w:color w:val="000000" w:themeColor="text1"/>
              </w:rPr>
              <w:t>2+2</w:t>
            </w:r>
          </w:p>
        </w:tc>
        <w:tc>
          <w:tcPr>
            <w:tcW w:w="2407" w:type="dxa"/>
            <w:tcBorders>
              <w:top w:val="single" w:sz="4" w:space="0" w:color="auto"/>
              <w:left w:val="single" w:sz="4" w:space="0" w:color="auto"/>
              <w:bottom w:val="single" w:sz="4" w:space="0" w:color="auto"/>
              <w:right w:val="single" w:sz="4" w:space="0" w:color="auto"/>
            </w:tcBorders>
            <w:hideMark/>
          </w:tcPr>
          <w:p w14:paraId="716F9B12" w14:textId="77777777" w:rsidR="00E8268E" w:rsidRPr="00E8268E" w:rsidRDefault="00E8268E" w:rsidP="00E8268E">
            <w:pPr>
              <w:ind w:firstLine="0"/>
              <w:jc w:val="center"/>
              <w:rPr>
                <w:color w:val="000000" w:themeColor="text1"/>
              </w:rPr>
            </w:pPr>
            <w:r w:rsidRPr="00E8268E">
              <w:rPr>
                <w:color w:val="000000" w:themeColor="text1"/>
              </w:rPr>
              <w:t>4</w:t>
            </w:r>
          </w:p>
        </w:tc>
      </w:tr>
      <w:tr w:rsidR="00E8268E" w:rsidRPr="00E8268E" w14:paraId="098B4E48" w14:textId="77777777" w:rsidTr="00E8268E">
        <w:tc>
          <w:tcPr>
            <w:tcW w:w="2426" w:type="dxa"/>
            <w:tcBorders>
              <w:top w:val="single" w:sz="4" w:space="0" w:color="auto"/>
              <w:left w:val="single" w:sz="4" w:space="0" w:color="auto"/>
              <w:bottom w:val="single" w:sz="4" w:space="0" w:color="auto"/>
              <w:right w:val="single" w:sz="4" w:space="0" w:color="auto"/>
            </w:tcBorders>
          </w:tcPr>
          <w:p w14:paraId="5FB4A3A1" w14:textId="77777777" w:rsidR="00E8268E" w:rsidRPr="00E8268E" w:rsidRDefault="00E8268E" w:rsidP="00E8268E">
            <w:pPr>
              <w:ind w:firstLine="0"/>
              <w:rPr>
                <w:color w:val="000000" w:themeColor="text1"/>
              </w:rPr>
            </w:pPr>
            <w:r w:rsidRPr="00E8268E">
              <w:rPr>
                <w:color w:val="000000" w:themeColor="text1"/>
              </w:rPr>
              <w:t>Technologijos</w:t>
            </w:r>
          </w:p>
        </w:tc>
        <w:tc>
          <w:tcPr>
            <w:tcW w:w="2399" w:type="dxa"/>
            <w:tcBorders>
              <w:top w:val="single" w:sz="4" w:space="0" w:color="auto"/>
              <w:left w:val="single" w:sz="4" w:space="0" w:color="auto"/>
              <w:bottom w:val="single" w:sz="4" w:space="0" w:color="auto"/>
              <w:right w:val="single" w:sz="4" w:space="0" w:color="auto"/>
            </w:tcBorders>
          </w:tcPr>
          <w:p w14:paraId="2FF64D6D" w14:textId="77777777" w:rsidR="00E8268E" w:rsidRPr="00E8268E" w:rsidRDefault="00E8268E" w:rsidP="00E8268E">
            <w:pPr>
              <w:ind w:firstLine="0"/>
              <w:jc w:val="center"/>
              <w:rPr>
                <w:color w:val="000000" w:themeColor="text1"/>
              </w:rPr>
            </w:pPr>
            <w:r w:rsidRPr="00E8268E">
              <w:rPr>
                <w:color w:val="000000" w:themeColor="text1"/>
              </w:rPr>
              <w:t>1+1</w:t>
            </w:r>
          </w:p>
        </w:tc>
        <w:tc>
          <w:tcPr>
            <w:tcW w:w="2396" w:type="dxa"/>
            <w:tcBorders>
              <w:top w:val="single" w:sz="4" w:space="0" w:color="auto"/>
              <w:left w:val="single" w:sz="4" w:space="0" w:color="auto"/>
              <w:bottom w:val="single" w:sz="4" w:space="0" w:color="auto"/>
              <w:right w:val="single" w:sz="4" w:space="0" w:color="auto"/>
            </w:tcBorders>
          </w:tcPr>
          <w:p w14:paraId="170524B1" w14:textId="77777777" w:rsidR="00E8268E" w:rsidRPr="00E8268E" w:rsidRDefault="00E8268E" w:rsidP="00E8268E">
            <w:pPr>
              <w:ind w:firstLine="0"/>
              <w:jc w:val="center"/>
              <w:rPr>
                <w:color w:val="000000" w:themeColor="text1"/>
              </w:rPr>
            </w:pPr>
            <w:r w:rsidRPr="00E8268E">
              <w:rPr>
                <w:color w:val="000000" w:themeColor="text1"/>
              </w:rPr>
              <w:t>-</w:t>
            </w:r>
          </w:p>
        </w:tc>
        <w:tc>
          <w:tcPr>
            <w:tcW w:w="2407" w:type="dxa"/>
            <w:tcBorders>
              <w:top w:val="single" w:sz="4" w:space="0" w:color="auto"/>
              <w:left w:val="single" w:sz="4" w:space="0" w:color="auto"/>
              <w:bottom w:val="single" w:sz="4" w:space="0" w:color="auto"/>
              <w:right w:val="single" w:sz="4" w:space="0" w:color="auto"/>
            </w:tcBorders>
          </w:tcPr>
          <w:p w14:paraId="3B5D68D4" w14:textId="77777777" w:rsidR="00E8268E" w:rsidRPr="00E8268E" w:rsidRDefault="00E8268E" w:rsidP="00E8268E">
            <w:pPr>
              <w:ind w:firstLine="0"/>
              <w:jc w:val="center"/>
              <w:rPr>
                <w:color w:val="000000" w:themeColor="text1"/>
              </w:rPr>
            </w:pPr>
            <w:r w:rsidRPr="00E8268E">
              <w:rPr>
                <w:color w:val="000000" w:themeColor="text1"/>
              </w:rPr>
              <w:t>2</w:t>
            </w:r>
          </w:p>
        </w:tc>
      </w:tr>
      <w:tr w:rsidR="00E8268E" w:rsidRPr="00E8268E" w14:paraId="53C74870" w14:textId="77777777" w:rsidTr="00E8268E">
        <w:tc>
          <w:tcPr>
            <w:tcW w:w="2426" w:type="dxa"/>
            <w:tcBorders>
              <w:top w:val="single" w:sz="4" w:space="0" w:color="auto"/>
              <w:left w:val="single" w:sz="4" w:space="0" w:color="auto"/>
              <w:bottom w:val="single" w:sz="4" w:space="0" w:color="auto"/>
              <w:right w:val="single" w:sz="4" w:space="0" w:color="auto"/>
            </w:tcBorders>
          </w:tcPr>
          <w:p w14:paraId="4046DBA6" w14:textId="77777777" w:rsidR="00E8268E" w:rsidRPr="00E8268E" w:rsidRDefault="00E8268E" w:rsidP="00E8268E">
            <w:pPr>
              <w:ind w:firstLine="0"/>
              <w:rPr>
                <w:color w:val="000000" w:themeColor="text1"/>
              </w:rPr>
            </w:pPr>
            <w:r w:rsidRPr="00E8268E">
              <w:rPr>
                <w:color w:val="000000" w:themeColor="text1"/>
              </w:rPr>
              <w:t>Dailė</w:t>
            </w:r>
          </w:p>
        </w:tc>
        <w:tc>
          <w:tcPr>
            <w:tcW w:w="2399" w:type="dxa"/>
            <w:tcBorders>
              <w:top w:val="single" w:sz="4" w:space="0" w:color="auto"/>
              <w:left w:val="single" w:sz="4" w:space="0" w:color="auto"/>
              <w:bottom w:val="single" w:sz="4" w:space="0" w:color="auto"/>
              <w:right w:val="single" w:sz="4" w:space="0" w:color="auto"/>
            </w:tcBorders>
          </w:tcPr>
          <w:p w14:paraId="796551AF" w14:textId="77777777" w:rsidR="00E8268E" w:rsidRPr="00E8268E" w:rsidRDefault="00E8268E" w:rsidP="00E8268E">
            <w:pPr>
              <w:ind w:firstLine="0"/>
              <w:jc w:val="center"/>
              <w:rPr>
                <w:color w:val="000000" w:themeColor="text1"/>
              </w:rPr>
            </w:pPr>
            <w:r w:rsidRPr="00E8268E">
              <w:rPr>
                <w:color w:val="000000" w:themeColor="text1"/>
              </w:rPr>
              <w:t>1+1</w:t>
            </w:r>
          </w:p>
        </w:tc>
        <w:tc>
          <w:tcPr>
            <w:tcW w:w="2396" w:type="dxa"/>
            <w:tcBorders>
              <w:top w:val="single" w:sz="4" w:space="0" w:color="auto"/>
              <w:left w:val="single" w:sz="4" w:space="0" w:color="auto"/>
              <w:bottom w:val="single" w:sz="4" w:space="0" w:color="auto"/>
              <w:right w:val="single" w:sz="4" w:space="0" w:color="auto"/>
            </w:tcBorders>
          </w:tcPr>
          <w:p w14:paraId="3EFB935F" w14:textId="77777777" w:rsidR="00E8268E" w:rsidRPr="00E8268E" w:rsidRDefault="00E8268E" w:rsidP="00E8268E">
            <w:pPr>
              <w:ind w:firstLine="0"/>
              <w:jc w:val="center"/>
              <w:rPr>
                <w:color w:val="000000" w:themeColor="text1"/>
              </w:rPr>
            </w:pPr>
            <w:r w:rsidRPr="00E8268E">
              <w:rPr>
                <w:color w:val="000000" w:themeColor="text1"/>
              </w:rPr>
              <w:t>-</w:t>
            </w:r>
          </w:p>
        </w:tc>
        <w:tc>
          <w:tcPr>
            <w:tcW w:w="2407" w:type="dxa"/>
            <w:tcBorders>
              <w:top w:val="single" w:sz="4" w:space="0" w:color="auto"/>
              <w:left w:val="single" w:sz="4" w:space="0" w:color="auto"/>
              <w:bottom w:val="single" w:sz="4" w:space="0" w:color="auto"/>
              <w:right w:val="single" w:sz="4" w:space="0" w:color="auto"/>
            </w:tcBorders>
          </w:tcPr>
          <w:p w14:paraId="54517376" w14:textId="77777777" w:rsidR="00E8268E" w:rsidRPr="00E8268E" w:rsidRDefault="00E8268E" w:rsidP="00E8268E">
            <w:pPr>
              <w:ind w:firstLine="0"/>
              <w:jc w:val="center"/>
              <w:rPr>
                <w:color w:val="000000" w:themeColor="text1"/>
              </w:rPr>
            </w:pPr>
            <w:r w:rsidRPr="00E8268E">
              <w:rPr>
                <w:color w:val="000000" w:themeColor="text1"/>
              </w:rPr>
              <w:t>2</w:t>
            </w:r>
          </w:p>
        </w:tc>
      </w:tr>
      <w:tr w:rsidR="00E8268E" w:rsidRPr="00E8268E" w14:paraId="7EB33183"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1F32D0F9" w14:textId="77777777" w:rsidR="00E8268E" w:rsidRPr="00E8268E" w:rsidRDefault="00E8268E" w:rsidP="00E8268E">
            <w:pPr>
              <w:ind w:firstLine="0"/>
              <w:rPr>
                <w:color w:val="000000" w:themeColor="text1"/>
              </w:rPr>
            </w:pPr>
            <w:r w:rsidRPr="00E8268E">
              <w:rPr>
                <w:color w:val="000000" w:themeColor="text1"/>
              </w:rPr>
              <w:t>Meninis ugdymas (dailė ir technologijos, muzika, šokis)</w:t>
            </w:r>
          </w:p>
        </w:tc>
        <w:tc>
          <w:tcPr>
            <w:tcW w:w="2399" w:type="dxa"/>
            <w:tcBorders>
              <w:top w:val="single" w:sz="4" w:space="0" w:color="auto"/>
              <w:left w:val="single" w:sz="4" w:space="0" w:color="auto"/>
              <w:bottom w:val="single" w:sz="4" w:space="0" w:color="auto"/>
              <w:right w:val="single" w:sz="4" w:space="0" w:color="auto"/>
            </w:tcBorders>
            <w:hideMark/>
          </w:tcPr>
          <w:p w14:paraId="7B87A397" w14:textId="77777777" w:rsidR="00E8268E" w:rsidRPr="00E8268E" w:rsidRDefault="00E8268E" w:rsidP="00E8268E">
            <w:pPr>
              <w:ind w:firstLine="0"/>
              <w:jc w:val="center"/>
              <w:rPr>
                <w:color w:val="000000" w:themeColor="text1"/>
              </w:rPr>
            </w:pPr>
            <w:r w:rsidRPr="00E8268E">
              <w:rPr>
                <w:color w:val="000000" w:themeColor="text1"/>
              </w:rPr>
              <w:t>-</w:t>
            </w:r>
          </w:p>
        </w:tc>
        <w:tc>
          <w:tcPr>
            <w:tcW w:w="2396" w:type="dxa"/>
            <w:tcBorders>
              <w:top w:val="single" w:sz="4" w:space="0" w:color="auto"/>
              <w:left w:val="single" w:sz="4" w:space="0" w:color="auto"/>
              <w:bottom w:val="single" w:sz="4" w:space="0" w:color="auto"/>
              <w:right w:val="single" w:sz="4" w:space="0" w:color="auto"/>
            </w:tcBorders>
            <w:hideMark/>
          </w:tcPr>
          <w:p w14:paraId="1D9BCE78" w14:textId="77777777" w:rsidR="00E8268E" w:rsidRPr="00E8268E" w:rsidRDefault="00E8268E" w:rsidP="00E8268E">
            <w:pPr>
              <w:ind w:firstLine="0"/>
              <w:jc w:val="center"/>
              <w:rPr>
                <w:color w:val="000000" w:themeColor="text1"/>
              </w:rPr>
            </w:pPr>
            <w:r w:rsidRPr="00E8268E">
              <w:rPr>
                <w:color w:val="000000" w:themeColor="text1"/>
              </w:rPr>
              <w:t>5+5</w:t>
            </w:r>
          </w:p>
        </w:tc>
        <w:tc>
          <w:tcPr>
            <w:tcW w:w="2407" w:type="dxa"/>
            <w:tcBorders>
              <w:top w:val="single" w:sz="4" w:space="0" w:color="auto"/>
              <w:left w:val="single" w:sz="4" w:space="0" w:color="auto"/>
              <w:bottom w:val="single" w:sz="4" w:space="0" w:color="auto"/>
              <w:right w:val="single" w:sz="4" w:space="0" w:color="auto"/>
            </w:tcBorders>
            <w:hideMark/>
          </w:tcPr>
          <w:p w14:paraId="7D4C99BF" w14:textId="77777777" w:rsidR="00E8268E" w:rsidRPr="00E8268E" w:rsidRDefault="00E8268E" w:rsidP="00E8268E">
            <w:pPr>
              <w:ind w:firstLine="0"/>
              <w:jc w:val="center"/>
              <w:rPr>
                <w:color w:val="000000" w:themeColor="text1"/>
              </w:rPr>
            </w:pPr>
            <w:r w:rsidRPr="00E8268E">
              <w:rPr>
                <w:color w:val="000000" w:themeColor="text1"/>
              </w:rPr>
              <w:t>10</w:t>
            </w:r>
          </w:p>
        </w:tc>
      </w:tr>
      <w:tr w:rsidR="00E8268E" w:rsidRPr="00E8268E" w14:paraId="51B1D093"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3B7F7BFB" w14:textId="77777777" w:rsidR="00E8268E" w:rsidRPr="00E8268E" w:rsidRDefault="00E8268E" w:rsidP="00E8268E">
            <w:pPr>
              <w:ind w:firstLine="0"/>
              <w:rPr>
                <w:color w:val="000000" w:themeColor="text1"/>
              </w:rPr>
            </w:pPr>
            <w:r w:rsidRPr="00E8268E">
              <w:rPr>
                <w:color w:val="000000" w:themeColor="text1"/>
              </w:rPr>
              <w:t>Muzika</w:t>
            </w:r>
          </w:p>
        </w:tc>
        <w:tc>
          <w:tcPr>
            <w:tcW w:w="2399" w:type="dxa"/>
            <w:tcBorders>
              <w:top w:val="single" w:sz="4" w:space="0" w:color="auto"/>
              <w:left w:val="single" w:sz="4" w:space="0" w:color="auto"/>
              <w:bottom w:val="single" w:sz="4" w:space="0" w:color="auto"/>
              <w:right w:val="single" w:sz="4" w:space="0" w:color="auto"/>
            </w:tcBorders>
            <w:hideMark/>
          </w:tcPr>
          <w:p w14:paraId="24C41CBC" w14:textId="77777777" w:rsidR="00E8268E" w:rsidRPr="00E8268E" w:rsidRDefault="00E8268E" w:rsidP="00E8268E">
            <w:pPr>
              <w:ind w:firstLine="0"/>
              <w:jc w:val="center"/>
              <w:rPr>
                <w:color w:val="000000" w:themeColor="text1"/>
              </w:rPr>
            </w:pPr>
            <w:r w:rsidRPr="00E8268E">
              <w:rPr>
                <w:color w:val="000000" w:themeColor="text1"/>
              </w:rPr>
              <w:t>2+2</w:t>
            </w:r>
          </w:p>
        </w:tc>
        <w:tc>
          <w:tcPr>
            <w:tcW w:w="2396" w:type="dxa"/>
            <w:tcBorders>
              <w:top w:val="single" w:sz="4" w:space="0" w:color="auto"/>
              <w:left w:val="single" w:sz="4" w:space="0" w:color="auto"/>
              <w:bottom w:val="single" w:sz="4" w:space="0" w:color="auto"/>
              <w:right w:val="single" w:sz="4" w:space="0" w:color="auto"/>
            </w:tcBorders>
            <w:hideMark/>
          </w:tcPr>
          <w:p w14:paraId="128F15E4" w14:textId="77777777" w:rsidR="00E8268E" w:rsidRPr="00E8268E" w:rsidRDefault="00E8268E" w:rsidP="00E8268E">
            <w:pPr>
              <w:ind w:firstLine="0"/>
              <w:jc w:val="center"/>
              <w:rPr>
                <w:color w:val="000000" w:themeColor="text1"/>
              </w:rPr>
            </w:pPr>
            <w:r w:rsidRPr="00E8268E">
              <w:rPr>
                <w:color w:val="000000" w:themeColor="text1"/>
              </w:rPr>
              <w:t>-</w:t>
            </w:r>
          </w:p>
        </w:tc>
        <w:tc>
          <w:tcPr>
            <w:tcW w:w="2407" w:type="dxa"/>
            <w:tcBorders>
              <w:top w:val="single" w:sz="4" w:space="0" w:color="auto"/>
              <w:left w:val="single" w:sz="4" w:space="0" w:color="auto"/>
              <w:bottom w:val="single" w:sz="4" w:space="0" w:color="auto"/>
              <w:right w:val="single" w:sz="4" w:space="0" w:color="auto"/>
            </w:tcBorders>
            <w:hideMark/>
          </w:tcPr>
          <w:p w14:paraId="16478B25" w14:textId="77777777" w:rsidR="00E8268E" w:rsidRPr="00E8268E" w:rsidRDefault="00E8268E" w:rsidP="00E8268E">
            <w:pPr>
              <w:ind w:firstLine="0"/>
              <w:jc w:val="center"/>
              <w:rPr>
                <w:color w:val="000000" w:themeColor="text1"/>
              </w:rPr>
            </w:pPr>
            <w:r w:rsidRPr="00E8268E">
              <w:rPr>
                <w:color w:val="000000" w:themeColor="text1"/>
              </w:rPr>
              <w:t>4</w:t>
            </w:r>
          </w:p>
        </w:tc>
      </w:tr>
      <w:tr w:rsidR="00E8268E" w:rsidRPr="00E8268E" w14:paraId="32926F45" w14:textId="77777777" w:rsidTr="00E8268E">
        <w:tc>
          <w:tcPr>
            <w:tcW w:w="2426" w:type="dxa"/>
            <w:tcBorders>
              <w:top w:val="single" w:sz="4" w:space="0" w:color="auto"/>
              <w:left w:val="single" w:sz="4" w:space="0" w:color="auto"/>
              <w:bottom w:val="single" w:sz="4" w:space="0" w:color="auto"/>
              <w:right w:val="single" w:sz="4" w:space="0" w:color="auto"/>
            </w:tcBorders>
          </w:tcPr>
          <w:p w14:paraId="2D9B71D8" w14:textId="77777777" w:rsidR="00E8268E" w:rsidRPr="00E8268E" w:rsidRDefault="00E8268E" w:rsidP="00E8268E">
            <w:pPr>
              <w:ind w:firstLine="0"/>
              <w:rPr>
                <w:color w:val="000000" w:themeColor="text1"/>
              </w:rPr>
            </w:pPr>
            <w:r w:rsidRPr="00E8268E">
              <w:rPr>
                <w:color w:val="000000" w:themeColor="text1"/>
              </w:rPr>
              <w:t>Šokis</w:t>
            </w:r>
          </w:p>
        </w:tc>
        <w:tc>
          <w:tcPr>
            <w:tcW w:w="2399" w:type="dxa"/>
            <w:tcBorders>
              <w:top w:val="single" w:sz="4" w:space="0" w:color="auto"/>
              <w:left w:val="single" w:sz="4" w:space="0" w:color="auto"/>
              <w:bottom w:val="single" w:sz="4" w:space="0" w:color="auto"/>
              <w:right w:val="single" w:sz="4" w:space="0" w:color="auto"/>
            </w:tcBorders>
          </w:tcPr>
          <w:p w14:paraId="3F6B2829" w14:textId="77777777" w:rsidR="00E8268E" w:rsidRPr="00E8268E" w:rsidRDefault="00E8268E" w:rsidP="00E8268E">
            <w:pPr>
              <w:ind w:firstLine="0"/>
              <w:jc w:val="center"/>
              <w:rPr>
                <w:color w:val="000000" w:themeColor="text1"/>
              </w:rPr>
            </w:pPr>
            <w:r w:rsidRPr="00E8268E">
              <w:rPr>
                <w:color w:val="000000" w:themeColor="text1"/>
              </w:rPr>
              <w:t>1+1</w:t>
            </w:r>
          </w:p>
        </w:tc>
        <w:tc>
          <w:tcPr>
            <w:tcW w:w="2396" w:type="dxa"/>
            <w:tcBorders>
              <w:top w:val="single" w:sz="4" w:space="0" w:color="auto"/>
              <w:left w:val="single" w:sz="4" w:space="0" w:color="auto"/>
              <w:bottom w:val="single" w:sz="4" w:space="0" w:color="auto"/>
              <w:right w:val="single" w:sz="4" w:space="0" w:color="auto"/>
            </w:tcBorders>
          </w:tcPr>
          <w:p w14:paraId="0CF08BAF" w14:textId="77777777" w:rsidR="00E8268E" w:rsidRPr="00E8268E" w:rsidRDefault="00E8268E" w:rsidP="00E8268E">
            <w:pPr>
              <w:ind w:firstLine="0"/>
              <w:jc w:val="center"/>
              <w:rPr>
                <w:color w:val="000000" w:themeColor="text1"/>
              </w:rPr>
            </w:pPr>
            <w:r w:rsidRPr="00E8268E">
              <w:rPr>
                <w:color w:val="000000" w:themeColor="text1"/>
              </w:rPr>
              <w:t>-</w:t>
            </w:r>
          </w:p>
        </w:tc>
        <w:tc>
          <w:tcPr>
            <w:tcW w:w="2407" w:type="dxa"/>
            <w:tcBorders>
              <w:top w:val="single" w:sz="4" w:space="0" w:color="auto"/>
              <w:left w:val="single" w:sz="4" w:space="0" w:color="auto"/>
              <w:bottom w:val="single" w:sz="4" w:space="0" w:color="auto"/>
              <w:right w:val="single" w:sz="4" w:space="0" w:color="auto"/>
            </w:tcBorders>
          </w:tcPr>
          <w:p w14:paraId="032B6370" w14:textId="77777777" w:rsidR="00E8268E" w:rsidRPr="00E8268E" w:rsidRDefault="00E8268E" w:rsidP="00E8268E">
            <w:pPr>
              <w:ind w:firstLine="0"/>
              <w:jc w:val="center"/>
              <w:rPr>
                <w:color w:val="000000" w:themeColor="text1"/>
              </w:rPr>
            </w:pPr>
            <w:r w:rsidRPr="00E8268E">
              <w:rPr>
                <w:color w:val="000000" w:themeColor="text1"/>
              </w:rPr>
              <w:t>2</w:t>
            </w:r>
          </w:p>
        </w:tc>
      </w:tr>
      <w:tr w:rsidR="00E8268E" w:rsidRPr="00E8268E" w14:paraId="6BCE1914" w14:textId="77777777" w:rsidTr="00E8268E">
        <w:tc>
          <w:tcPr>
            <w:tcW w:w="2426" w:type="dxa"/>
            <w:tcBorders>
              <w:top w:val="single" w:sz="4" w:space="0" w:color="auto"/>
              <w:left w:val="single" w:sz="4" w:space="0" w:color="auto"/>
              <w:bottom w:val="single" w:sz="4" w:space="0" w:color="auto"/>
              <w:right w:val="single" w:sz="4" w:space="0" w:color="auto"/>
            </w:tcBorders>
          </w:tcPr>
          <w:p w14:paraId="36C36AA8" w14:textId="77777777" w:rsidR="00E8268E" w:rsidRPr="00E8268E" w:rsidRDefault="00E8268E" w:rsidP="00E8268E">
            <w:pPr>
              <w:ind w:firstLine="0"/>
              <w:rPr>
                <w:color w:val="000000" w:themeColor="text1"/>
              </w:rPr>
            </w:pPr>
            <w:r w:rsidRPr="00E8268E">
              <w:rPr>
                <w:color w:val="000000" w:themeColor="text1"/>
              </w:rPr>
              <w:t>Fizinis ugdymas</w:t>
            </w:r>
          </w:p>
        </w:tc>
        <w:tc>
          <w:tcPr>
            <w:tcW w:w="2399" w:type="dxa"/>
            <w:tcBorders>
              <w:top w:val="single" w:sz="4" w:space="0" w:color="auto"/>
              <w:left w:val="single" w:sz="4" w:space="0" w:color="auto"/>
              <w:bottom w:val="single" w:sz="4" w:space="0" w:color="auto"/>
              <w:right w:val="single" w:sz="4" w:space="0" w:color="auto"/>
            </w:tcBorders>
          </w:tcPr>
          <w:p w14:paraId="01DF8F8B" w14:textId="77777777" w:rsidR="00E8268E" w:rsidRPr="00E8268E" w:rsidRDefault="00E8268E" w:rsidP="00E8268E">
            <w:pPr>
              <w:ind w:firstLine="0"/>
              <w:jc w:val="center"/>
              <w:rPr>
                <w:color w:val="000000" w:themeColor="text1"/>
              </w:rPr>
            </w:pPr>
            <w:r w:rsidRPr="00E8268E">
              <w:rPr>
                <w:color w:val="000000" w:themeColor="text1"/>
              </w:rPr>
              <w:t>3+3</w:t>
            </w:r>
          </w:p>
        </w:tc>
        <w:tc>
          <w:tcPr>
            <w:tcW w:w="2396" w:type="dxa"/>
            <w:tcBorders>
              <w:top w:val="single" w:sz="4" w:space="0" w:color="auto"/>
              <w:left w:val="single" w:sz="4" w:space="0" w:color="auto"/>
              <w:bottom w:val="single" w:sz="4" w:space="0" w:color="auto"/>
              <w:right w:val="single" w:sz="4" w:space="0" w:color="auto"/>
            </w:tcBorders>
          </w:tcPr>
          <w:p w14:paraId="7892792C" w14:textId="77777777" w:rsidR="00E8268E" w:rsidRPr="00E8268E" w:rsidRDefault="00E8268E" w:rsidP="00E8268E">
            <w:pPr>
              <w:ind w:firstLine="0"/>
              <w:jc w:val="center"/>
              <w:rPr>
                <w:color w:val="000000" w:themeColor="text1"/>
              </w:rPr>
            </w:pPr>
            <w:r w:rsidRPr="00E8268E">
              <w:rPr>
                <w:color w:val="000000" w:themeColor="text1"/>
              </w:rPr>
              <w:t>3+3</w:t>
            </w:r>
          </w:p>
        </w:tc>
        <w:tc>
          <w:tcPr>
            <w:tcW w:w="2407" w:type="dxa"/>
            <w:tcBorders>
              <w:top w:val="single" w:sz="4" w:space="0" w:color="auto"/>
              <w:left w:val="single" w:sz="4" w:space="0" w:color="auto"/>
              <w:bottom w:val="single" w:sz="4" w:space="0" w:color="auto"/>
              <w:right w:val="single" w:sz="4" w:space="0" w:color="auto"/>
            </w:tcBorders>
          </w:tcPr>
          <w:p w14:paraId="263F773D" w14:textId="77777777" w:rsidR="00E8268E" w:rsidRPr="00E8268E" w:rsidRDefault="00E8268E" w:rsidP="00E8268E">
            <w:pPr>
              <w:ind w:firstLine="0"/>
              <w:jc w:val="center"/>
              <w:rPr>
                <w:color w:val="000000" w:themeColor="text1"/>
              </w:rPr>
            </w:pPr>
            <w:r w:rsidRPr="00E8268E">
              <w:rPr>
                <w:color w:val="000000" w:themeColor="text1"/>
              </w:rPr>
              <w:t>12</w:t>
            </w:r>
          </w:p>
        </w:tc>
      </w:tr>
      <w:tr w:rsidR="00E8268E" w:rsidRPr="00E8268E" w14:paraId="0DBED773" w14:textId="77777777" w:rsidTr="00E8268E">
        <w:tc>
          <w:tcPr>
            <w:tcW w:w="2426" w:type="dxa"/>
            <w:tcBorders>
              <w:top w:val="single" w:sz="4" w:space="0" w:color="auto"/>
              <w:left w:val="single" w:sz="4" w:space="0" w:color="auto"/>
              <w:bottom w:val="single" w:sz="4" w:space="0" w:color="auto"/>
              <w:right w:val="single" w:sz="4" w:space="0" w:color="auto"/>
            </w:tcBorders>
          </w:tcPr>
          <w:p w14:paraId="5CA4FDC3" w14:textId="77777777" w:rsidR="00E8268E" w:rsidRPr="00E8268E" w:rsidRDefault="00E8268E" w:rsidP="00E8268E">
            <w:pPr>
              <w:ind w:firstLine="0"/>
              <w:jc w:val="left"/>
            </w:pPr>
            <w:r w:rsidRPr="00E8268E">
              <w:t>Pam</w:t>
            </w:r>
            <w:r w:rsidR="00671299">
              <w:t>okos,</w:t>
            </w:r>
            <w:r w:rsidRPr="00E8268E">
              <w:t xml:space="preserve"> skiriamos mokinių</w:t>
            </w:r>
          </w:p>
          <w:p w14:paraId="40A81874" w14:textId="77777777" w:rsidR="00E8268E" w:rsidRPr="00E8268E" w:rsidRDefault="00E8268E" w:rsidP="00E8268E">
            <w:pPr>
              <w:ind w:firstLine="0"/>
              <w:rPr>
                <w:color w:val="000000" w:themeColor="text1"/>
              </w:rPr>
            </w:pPr>
            <w:r w:rsidRPr="00E8268E">
              <w:t>poreikiams tenkinti</w:t>
            </w:r>
          </w:p>
        </w:tc>
        <w:tc>
          <w:tcPr>
            <w:tcW w:w="2399" w:type="dxa"/>
            <w:tcBorders>
              <w:top w:val="single" w:sz="4" w:space="0" w:color="auto"/>
              <w:left w:val="single" w:sz="4" w:space="0" w:color="auto"/>
              <w:bottom w:val="single" w:sz="4" w:space="0" w:color="auto"/>
              <w:right w:val="single" w:sz="4" w:space="0" w:color="auto"/>
            </w:tcBorders>
          </w:tcPr>
          <w:p w14:paraId="0BBEE23A" w14:textId="77777777" w:rsidR="00E8268E" w:rsidRPr="00E8268E" w:rsidRDefault="00E8268E" w:rsidP="00E8268E">
            <w:pPr>
              <w:ind w:firstLine="0"/>
              <w:jc w:val="center"/>
              <w:rPr>
                <w:color w:val="000000" w:themeColor="text1"/>
              </w:rPr>
            </w:pPr>
          </w:p>
        </w:tc>
        <w:tc>
          <w:tcPr>
            <w:tcW w:w="2396" w:type="dxa"/>
            <w:tcBorders>
              <w:top w:val="single" w:sz="4" w:space="0" w:color="auto"/>
              <w:left w:val="single" w:sz="4" w:space="0" w:color="auto"/>
              <w:bottom w:val="single" w:sz="4" w:space="0" w:color="auto"/>
              <w:right w:val="single" w:sz="4" w:space="0" w:color="auto"/>
            </w:tcBorders>
          </w:tcPr>
          <w:p w14:paraId="34F97482" w14:textId="77777777" w:rsidR="00E8268E" w:rsidRPr="00E8268E" w:rsidRDefault="00E8268E" w:rsidP="00E8268E">
            <w:pPr>
              <w:ind w:firstLine="0"/>
              <w:jc w:val="center"/>
              <w:rPr>
                <w:color w:val="000000" w:themeColor="text1"/>
              </w:rPr>
            </w:pPr>
          </w:p>
        </w:tc>
        <w:tc>
          <w:tcPr>
            <w:tcW w:w="2407" w:type="dxa"/>
            <w:tcBorders>
              <w:top w:val="single" w:sz="4" w:space="0" w:color="auto"/>
              <w:left w:val="single" w:sz="4" w:space="0" w:color="auto"/>
              <w:bottom w:val="single" w:sz="4" w:space="0" w:color="auto"/>
              <w:right w:val="single" w:sz="4" w:space="0" w:color="auto"/>
            </w:tcBorders>
          </w:tcPr>
          <w:p w14:paraId="60F763DC" w14:textId="77777777" w:rsidR="00E8268E" w:rsidRPr="00E8268E" w:rsidRDefault="00E8268E" w:rsidP="00E8268E">
            <w:pPr>
              <w:ind w:firstLine="0"/>
              <w:jc w:val="center"/>
              <w:rPr>
                <w:color w:val="000000" w:themeColor="text1"/>
              </w:rPr>
            </w:pPr>
          </w:p>
        </w:tc>
      </w:tr>
      <w:tr w:rsidR="00E8268E" w:rsidRPr="00E8268E" w14:paraId="0686B48E" w14:textId="77777777" w:rsidTr="00E8268E">
        <w:tc>
          <w:tcPr>
            <w:tcW w:w="2426" w:type="dxa"/>
            <w:tcBorders>
              <w:top w:val="single" w:sz="4" w:space="0" w:color="auto"/>
              <w:left w:val="single" w:sz="4" w:space="0" w:color="auto"/>
              <w:bottom w:val="single" w:sz="4" w:space="0" w:color="auto"/>
              <w:right w:val="single" w:sz="4" w:space="0" w:color="auto"/>
            </w:tcBorders>
          </w:tcPr>
          <w:p w14:paraId="6D5C1929" w14:textId="77777777" w:rsidR="00E8268E" w:rsidRPr="00E8268E" w:rsidRDefault="00E8268E" w:rsidP="00E8268E">
            <w:pPr>
              <w:ind w:firstLine="0"/>
              <w:jc w:val="left"/>
            </w:pPr>
            <w:r w:rsidRPr="00E8268E">
              <w:t>Lietuvių kalba</w:t>
            </w:r>
          </w:p>
        </w:tc>
        <w:tc>
          <w:tcPr>
            <w:tcW w:w="2399" w:type="dxa"/>
            <w:tcBorders>
              <w:top w:val="single" w:sz="4" w:space="0" w:color="auto"/>
              <w:left w:val="single" w:sz="4" w:space="0" w:color="auto"/>
              <w:bottom w:val="single" w:sz="4" w:space="0" w:color="auto"/>
              <w:right w:val="single" w:sz="4" w:space="0" w:color="auto"/>
            </w:tcBorders>
          </w:tcPr>
          <w:p w14:paraId="013E378E" w14:textId="77777777" w:rsidR="00E8268E" w:rsidRPr="00E8268E" w:rsidRDefault="00E8268E" w:rsidP="00E8268E">
            <w:pPr>
              <w:ind w:firstLine="0"/>
              <w:jc w:val="center"/>
              <w:rPr>
                <w:color w:val="000000" w:themeColor="text1"/>
              </w:rPr>
            </w:pPr>
            <w:r w:rsidRPr="00E8268E">
              <w:rPr>
                <w:color w:val="000000" w:themeColor="text1"/>
              </w:rPr>
              <w:t>1*+0,5*</w:t>
            </w:r>
          </w:p>
        </w:tc>
        <w:tc>
          <w:tcPr>
            <w:tcW w:w="2396" w:type="dxa"/>
            <w:tcBorders>
              <w:top w:val="single" w:sz="4" w:space="0" w:color="auto"/>
              <w:left w:val="single" w:sz="4" w:space="0" w:color="auto"/>
              <w:bottom w:val="single" w:sz="4" w:space="0" w:color="auto"/>
              <w:right w:val="single" w:sz="4" w:space="0" w:color="auto"/>
            </w:tcBorders>
          </w:tcPr>
          <w:p w14:paraId="4AE5E73A" w14:textId="77777777" w:rsidR="00E8268E" w:rsidRPr="00E8268E" w:rsidRDefault="00E8268E" w:rsidP="00E8268E">
            <w:pPr>
              <w:ind w:firstLine="0"/>
              <w:jc w:val="center"/>
              <w:rPr>
                <w:color w:val="000000" w:themeColor="text1"/>
              </w:rPr>
            </w:pPr>
            <w:r w:rsidRPr="00E8268E">
              <w:rPr>
                <w:color w:val="000000" w:themeColor="text1"/>
              </w:rPr>
              <w:t>0,5*+0,25*</w:t>
            </w:r>
          </w:p>
        </w:tc>
        <w:tc>
          <w:tcPr>
            <w:tcW w:w="2407" w:type="dxa"/>
            <w:tcBorders>
              <w:top w:val="single" w:sz="4" w:space="0" w:color="auto"/>
              <w:left w:val="single" w:sz="4" w:space="0" w:color="auto"/>
              <w:bottom w:val="single" w:sz="4" w:space="0" w:color="auto"/>
              <w:right w:val="single" w:sz="4" w:space="0" w:color="auto"/>
            </w:tcBorders>
          </w:tcPr>
          <w:p w14:paraId="70E46F17" w14:textId="77777777" w:rsidR="00E8268E" w:rsidRPr="00E8268E" w:rsidRDefault="00E8268E" w:rsidP="00E8268E">
            <w:pPr>
              <w:ind w:firstLine="0"/>
              <w:jc w:val="center"/>
              <w:rPr>
                <w:color w:val="000000" w:themeColor="text1"/>
              </w:rPr>
            </w:pPr>
            <w:r w:rsidRPr="00E8268E">
              <w:rPr>
                <w:color w:val="000000" w:themeColor="text1"/>
              </w:rPr>
              <w:t>2,25*</w:t>
            </w:r>
          </w:p>
        </w:tc>
      </w:tr>
      <w:tr w:rsidR="00E8268E" w:rsidRPr="00E8268E" w14:paraId="21475E6A" w14:textId="77777777" w:rsidTr="00E8268E">
        <w:tc>
          <w:tcPr>
            <w:tcW w:w="2426" w:type="dxa"/>
            <w:tcBorders>
              <w:top w:val="single" w:sz="4" w:space="0" w:color="auto"/>
              <w:left w:val="single" w:sz="4" w:space="0" w:color="auto"/>
              <w:bottom w:val="single" w:sz="4" w:space="0" w:color="auto"/>
              <w:right w:val="single" w:sz="4" w:space="0" w:color="auto"/>
            </w:tcBorders>
          </w:tcPr>
          <w:p w14:paraId="78C94DFA" w14:textId="77777777" w:rsidR="00E8268E" w:rsidRPr="00E8268E" w:rsidRDefault="00E8268E" w:rsidP="00E8268E">
            <w:pPr>
              <w:ind w:firstLine="0"/>
              <w:jc w:val="left"/>
            </w:pPr>
            <w:r w:rsidRPr="00E8268E">
              <w:t>Matematika</w:t>
            </w:r>
          </w:p>
        </w:tc>
        <w:tc>
          <w:tcPr>
            <w:tcW w:w="2399" w:type="dxa"/>
            <w:tcBorders>
              <w:top w:val="single" w:sz="4" w:space="0" w:color="auto"/>
              <w:left w:val="single" w:sz="4" w:space="0" w:color="auto"/>
              <w:bottom w:val="single" w:sz="4" w:space="0" w:color="auto"/>
              <w:right w:val="single" w:sz="4" w:space="0" w:color="auto"/>
            </w:tcBorders>
          </w:tcPr>
          <w:p w14:paraId="5DC157F8" w14:textId="77777777" w:rsidR="00E8268E" w:rsidRPr="00E8268E" w:rsidRDefault="00E8268E" w:rsidP="00E8268E">
            <w:pPr>
              <w:ind w:firstLine="0"/>
              <w:jc w:val="center"/>
              <w:rPr>
                <w:color w:val="000000" w:themeColor="text1"/>
              </w:rPr>
            </w:pPr>
            <w:r w:rsidRPr="00E8268E">
              <w:rPr>
                <w:color w:val="000000" w:themeColor="text1"/>
              </w:rPr>
              <w:t>-</w:t>
            </w:r>
          </w:p>
        </w:tc>
        <w:tc>
          <w:tcPr>
            <w:tcW w:w="2396" w:type="dxa"/>
            <w:tcBorders>
              <w:top w:val="single" w:sz="4" w:space="0" w:color="auto"/>
              <w:left w:val="single" w:sz="4" w:space="0" w:color="auto"/>
              <w:bottom w:val="single" w:sz="4" w:space="0" w:color="auto"/>
              <w:right w:val="single" w:sz="4" w:space="0" w:color="auto"/>
            </w:tcBorders>
          </w:tcPr>
          <w:p w14:paraId="5D58B183" w14:textId="77777777" w:rsidR="00E8268E" w:rsidRPr="00E8268E" w:rsidRDefault="00E8268E" w:rsidP="00E8268E">
            <w:pPr>
              <w:ind w:firstLine="0"/>
              <w:jc w:val="center"/>
              <w:rPr>
                <w:color w:val="000000" w:themeColor="text1"/>
              </w:rPr>
            </w:pPr>
            <w:r w:rsidRPr="00E8268E">
              <w:rPr>
                <w:color w:val="000000" w:themeColor="text1"/>
              </w:rPr>
              <w:t>0,25*</w:t>
            </w:r>
          </w:p>
        </w:tc>
        <w:tc>
          <w:tcPr>
            <w:tcW w:w="2407" w:type="dxa"/>
            <w:tcBorders>
              <w:top w:val="single" w:sz="4" w:space="0" w:color="auto"/>
              <w:left w:val="single" w:sz="4" w:space="0" w:color="auto"/>
              <w:bottom w:val="single" w:sz="4" w:space="0" w:color="auto"/>
              <w:right w:val="single" w:sz="4" w:space="0" w:color="auto"/>
            </w:tcBorders>
          </w:tcPr>
          <w:p w14:paraId="2E9EE86D" w14:textId="77777777" w:rsidR="00E8268E" w:rsidRPr="00E8268E" w:rsidRDefault="00E8268E" w:rsidP="00E8268E">
            <w:pPr>
              <w:ind w:firstLine="0"/>
              <w:jc w:val="center"/>
              <w:rPr>
                <w:color w:val="000000" w:themeColor="text1"/>
              </w:rPr>
            </w:pPr>
            <w:r w:rsidRPr="00E8268E">
              <w:rPr>
                <w:color w:val="000000" w:themeColor="text1"/>
              </w:rPr>
              <w:t>0,25*</w:t>
            </w:r>
          </w:p>
        </w:tc>
      </w:tr>
      <w:tr w:rsidR="00E8268E" w:rsidRPr="00E8268E" w14:paraId="50F07CF1" w14:textId="77777777" w:rsidTr="00E8268E">
        <w:tc>
          <w:tcPr>
            <w:tcW w:w="2426" w:type="dxa"/>
            <w:tcBorders>
              <w:top w:val="single" w:sz="4" w:space="0" w:color="auto"/>
              <w:left w:val="single" w:sz="4" w:space="0" w:color="auto"/>
              <w:bottom w:val="single" w:sz="4" w:space="0" w:color="auto"/>
              <w:right w:val="single" w:sz="4" w:space="0" w:color="auto"/>
            </w:tcBorders>
          </w:tcPr>
          <w:p w14:paraId="49FDC08E" w14:textId="77777777" w:rsidR="00E8268E" w:rsidRPr="00E8268E" w:rsidRDefault="00E8268E" w:rsidP="00E8268E">
            <w:pPr>
              <w:ind w:firstLine="0"/>
              <w:jc w:val="left"/>
            </w:pPr>
            <w:r w:rsidRPr="00E8268E">
              <w:t>IKT</w:t>
            </w:r>
          </w:p>
        </w:tc>
        <w:tc>
          <w:tcPr>
            <w:tcW w:w="2399" w:type="dxa"/>
            <w:tcBorders>
              <w:top w:val="single" w:sz="4" w:space="0" w:color="auto"/>
              <w:left w:val="single" w:sz="4" w:space="0" w:color="auto"/>
              <w:bottom w:val="single" w:sz="4" w:space="0" w:color="auto"/>
              <w:right w:val="single" w:sz="4" w:space="0" w:color="auto"/>
            </w:tcBorders>
          </w:tcPr>
          <w:p w14:paraId="26D0DC55" w14:textId="77777777" w:rsidR="00E8268E" w:rsidRPr="00E8268E" w:rsidRDefault="00E8268E" w:rsidP="00E8268E">
            <w:pPr>
              <w:ind w:firstLine="0"/>
              <w:jc w:val="center"/>
              <w:rPr>
                <w:color w:val="000000" w:themeColor="text1"/>
              </w:rPr>
            </w:pPr>
            <w:r w:rsidRPr="00E8268E">
              <w:rPr>
                <w:color w:val="000000" w:themeColor="text1"/>
              </w:rPr>
              <w:t>0,25*</w:t>
            </w:r>
          </w:p>
        </w:tc>
        <w:tc>
          <w:tcPr>
            <w:tcW w:w="2396" w:type="dxa"/>
            <w:tcBorders>
              <w:top w:val="single" w:sz="4" w:space="0" w:color="auto"/>
              <w:left w:val="single" w:sz="4" w:space="0" w:color="auto"/>
              <w:bottom w:val="single" w:sz="4" w:space="0" w:color="auto"/>
              <w:right w:val="single" w:sz="4" w:space="0" w:color="auto"/>
            </w:tcBorders>
          </w:tcPr>
          <w:p w14:paraId="35A16D11" w14:textId="77777777" w:rsidR="00E8268E" w:rsidRPr="00E8268E" w:rsidRDefault="00E8268E" w:rsidP="00E8268E">
            <w:pPr>
              <w:ind w:firstLine="0"/>
              <w:jc w:val="center"/>
              <w:rPr>
                <w:color w:val="000000" w:themeColor="text1"/>
              </w:rPr>
            </w:pPr>
            <w:r w:rsidRPr="00E8268E">
              <w:rPr>
                <w:color w:val="000000" w:themeColor="text1"/>
              </w:rPr>
              <w:t>0,25*+0,25*</w:t>
            </w:r>
          </w:p>
        </w:tc>
        <w:tc>
          <w:tcPr>
            <w:tcW w:w="2407" w:type="dxa"/>
            <w:tcBorders>
              <w:top w:val="single" w:sz="4" w:space="0" w:color="auto"/>
              <w:left w:val="single" w:sz="4" w:space="0" w:color="auto"/>
              <w:bottom w:val="single" w:sz="4" w:space="0" w:color="auto"/>
              <w:right w:val="single" w:sz="4" w:space="0" w:color="auto"/>
            </w:tcBorders>
          </w:tcPr>
          <w:p w14:paraId="0CE1E3E5" w14:textId="77777777" w:rsidR="00E8268E" w:rsidRPr="00E8268E" w:rsidRDefault="00E8268E" w:rsidP="00E8268E">
            <w:pPr>
              <w:ind w:firstLine="0"/>
              <w:jc w:val="center"/>
              <w:rPr>
                <w:color w:val="000000" w:themeColor="text1"/>
              </w:rPr>
            </w:pPr>
            <w:r w:rsidRPr="00E8268E">
              <w:rPr>
                <w:color w:val="000000" w:themeColor="text1"/>
              </w:rPr>
              <w:t>0,75*</w:t>
            </w:r>
          </w:p>
        </w:tc>
      </w:tr>
      <w:tr w:rsidR="00E8268E" w:rsidRPr="00E8268E" w14:paraId="2ED477B9" w14:textId="77777777" w:rsidTr="00E8268E">
        <w:tc>
          <w:tcPr>
            <w:tcW w:w="2426" w:type="dxa"/>
            <w:tcBorders>
              <w:top w:val="single" w:sz="4" w:space="0" w:color="auto"/>
              <w:left w:val="single" w:sz="4" w:space="0" w:color="auto"/>
              <w:bottom w:val="single" w:sz="4" w:space="0" w:color="auto"/>
              <w:right w:val="single" w:sz="4" w:space="0" w:color="auto"/>
            </w:tcBorders>
          </w:tcPr>
          <w:p w14:paraId="34F5FE98" w14:textId="77777777" w:rsidR="00E8268E" w:rsidRPr="00E8268E" w:rsidRDefault="00E8268E" w:rsidP="00E8268E">
            <w:pPr>
              <w:ind w:firstLine="0"/>
              <w:jc w:val="left"/>
            </w:pPr>
            <w:r w:rsidRPr="00E8268E">
              <w:t>Finansinis raštingumas</w:t>
            </w:r>
          </w:p>
        </w:tc>
        <w:tc>
          <w:tcPr>
            <w:tcW w:w="2399" w:type="dxa"/>
            <w:tcBorders>
              <w:top w:val="single" w:sz="4" w:space="0" w:color="auto"/>
              <w:left w:val="single" w:sz="4" w:space="0" w:color="auto"/>
              <w:bottom w:val="single" w:sz="4" w:space="0" w:color="auto"/>
              <w:right w:val="single" w:sz="4" w:space="0" w:color="auto"/>
            </w:tcBorders>
          </w:tcPr>
          <w:p w14:paraId="5C34ED47" w14:textId="77777777" w:rsidR="00E8268E" w:rsidRPr="00E8268E" w:rsidRDefault="00E8268E" w:rsidP="00E8268E">
            <w:pPr>
              <w:ind w:firstLine="0"/>
              <w:jc w:val="center"/>
              <w:rPr>
                <w:color w:val="000000" w:themeColor="text1"/>
              </w:rPr>
            </w:pPr>
            <w:r w:rsidRPr="00E8268E">
              <w:rPr>
                <w:color w:val="000000" w:themeColor="text1"/>
              </w:rPr>
              <w:t>0,25*</w:t>
            </w:r>
          </w:p>
        </w:tc>
        <w:tc>
          <w:tcPr>
            <w:tcW w:w="2396" w:type="dxa"/>
            <w:tcBorders>
              <w:top w:val="single" w:sz="4" w:space="0" w:color="auto"/>
              <w:left w:val="single" w:sz="4" w:space="0" w:color="auto"/>
              <w:bottom w:val="single" w:sz="4" w:space="0" w:color="auto"/>
              <w:right w:val="single" w:sz="4" w:space="0" w:color="auto"/>
            </w:tcBorders>
          </w:tcPr>
          <w:p w14:paraId="757F9162" w14:textId="77777777" w:rsidR="00E8268E" w:rsidRPr="00E8268E" w:rsidRDefault="00E8268E" w:rsidP="00E8268E">
            <w:pPr>
              <w:ind w:firstLine="0"/>
              <w:jc w:val="center"/>
              <w:rPr>
                <w:color w:val="000000" w:themeColor="text1"/>
              </w:rPr>
            </w:pPr>
            <w:r w:rsidRPr="00E8268E">
              <w:rPr>
                <w:color w:val="000000" w:themeColor="text1"/>
              </w:rPr>
              <w:t>0,25*+0,25*</w:t>
            </w:r>
          </w:p>
        </w:tc>
        <w:tc>
          <w:tcPr>
            <w:tcW w:w="2407" w:type="dxa"/>
            <w:tcBorders>
              <w:top w:val="single" w:sz="4" w:space="0" w:color="auto"/>
              <w:left w:val="single" w:sz="4" w:space="0" w:color="auto"/>
              <w:bottom w:val="single" w:sz="4" w:space="0" w:color="auto"/>
              <w:right w:val="single" w:sz="4" w:space="0" w:color="auto"/>
            </w:tcBorders>
          </w:tcPr>
          <w:p w14:paraId="39F95F94" w14:textId="77777777" w:rsidR="00E8268E" w:rsidRPr="00E8268E" w:rsidRDefault="00E8268E" w:rsidP="00E8268E">
            <w:pPr>
              <w:ind w:firstLine="0"/>
              <w:jc w:val="center"/>
              <w:rPr>
                <w:color w:val="000000" w:themeColor="text1"/>
              </w:rPr>
            </w:pPr>
            <w:r w:rsidRPr="00E8268E">
              <w:rPr>
                <w:color w:val="000000" w:themeColor="text1"/>
              </w:rPr>
              <w:t>0,75*</w:t>
            </w:r>
          </w:p>
        </w:tc>
      </w:tr>
      <w:tr w:rsidR="00E8268E" w:rsidRPr="00E8268E" w14:paraId="05373F81"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2801CE93" w14:textId="77777777" w:rsidR="00E8268E" w:rsidRPr="00E8268E" w:rsidRDefault="00E8268E" w:rsidP="00E8268E">
            <w:pPr>
              <w:ind w:firstLine="0"/>
              <w:rPr>
                <w:color w:val="000000" w:themeColor="text1"/>
              </w:rPr>
            </w:pPr>
            <w:r w:rsidRPr="00E8268E">
              <w:rPr>
                <w:color w:val="000000" w:themeColor="text1"/>
              </w:rPr>
              <w:t>Privalomų ugdymo valandų skaičius mokiniui</w:t>
            </w:r>
          </w:p>
        </w:tc>
        <w:tc>
          <w:tcPr>
            <w:tcW w:w="2399" w:type="dxa"/>
            <w:tcBorders>
              <w:top w:val="single" w:sz="4" w:space="0" w:color="auto"/>
              <w:left w:val="single" w:sz="4" w:space="0" w:color="auto"/>
              <w:bottom w:val="single" w:sz="4" w:space="0" w:color="auto"/>
              <w:right w:val="single" w:sz="4" w:space="0" w:color="auto"/>
            </w:tcBorders>
            <w:hideMark/>
          </w:tcPr>
          <w:p w14:paraId="685E9320" w14:textId="77777777" w:rsidR="00E8268E" w:rsidRPr="00E8268E" w:rsidRDefault="00982319" w:rsidP="00E8268E">
            <w:pPr>
              <w:ind w:firstLine="0"/>
              <w:jc w:val="center"/>
              <w:rPr>
                <w:color w:val="000000" w:themeColor="text1"/>
              </w:rPr>
            </w:pPr>
            <w:r>
              <w:rPr>
                <w:color w:val="000000" w:themeColor="text1"/>
              </w:rPr>
              <w:t>24 – 1-</w:t>
            </w:r>
            <w:r w:rsidR="00E8268E" w:rsidRPr="00E8268E">
              <w:rPr>
                <w:color w:val="000000" w:themeColor="text1"/>
              </w:rPr>
              <w:t>oje</w:t>
            </w:r>
          </w:p>
          <w:p w14:paraId="0F3F1589" w14:textId="77777777" w:rsidR="00E8268E" w:rsidRPr="00E8268E" w:rsidRDefault="00E8268E" w:rsidP="00982319">
            <w:pPr>
              <w:ind w:firstLine="0"/>
              <w:jc w:val="center"/>
              <w:rPr>
                <w:color w:val="000000" w:themeColor="text1"/>
              </w:rPr>
            </w:pPr>
            <w:r w:rsidRPr="00E8268E">
              <w:rPr>
                <w:color w:val="000000" w:themeColor="text1"/>
              </w:rPr>
              <w:t>26</w:t>
            </w:r>
            <w:r w:rsidR="00982319">
              <w:rPr>
                <w:color w:val="000000" w:themeColor="text1"/>
              </w:rPr>
              <w:t xml:space="preserve"> </w:t>
            </w:r>
            <w:r w:rsidRPr="00E8268E">
              <w:rPr>
                <w:color w:val="000000" w:themeColor="text1"/>
              </w:rPr>
              <w:t>– 3</w:t>
            </w:r>
            <w:r w:rsidR="00982319">
              <w:rPr>
                <w:color w:val="000000" w:themeColor="text1"/>
              </w:rPr>
              <w:t>-</w:t>
            </w:r>
            <w:r w:rsidRPr="00E8268E">
              <w:rPr>
                <w:color w:val="000000" w:themeColor="text1"/>
              </w:rPr>
              <w:t>oje klasėje</w:t>
            </w:r>
          </w:p>
        </w:tc>
        <w:tc>
          <w:tcPr>
            <w:tcW w:w="2396" w:type="dxa"/>
            <w:tcBorders>
              <w:top w:val="single" w:sz="4" w:space="0" w:color="auto"/>
              <w:left w:val="single" w:sz="4" w:space="0" w:color="auto"/>
              <w:bottom w:val="single" w:sz="4" w:space="0" w:color="auto"/>
              <w:right w:val="single" w:sz="4" w:space="0" w:color="auto"/>
            </w:tcBorders>
            <w:hideMark/>
          </w:tcPr>
          <w:p w14:paraId="0229D342" w14:textId="77777777" w:rsidR="00E8268E" w:rsidRPr="00E8268E" w:rsidRDefault="00E8268E" w:rsidP="00E8268E">
            <w:pPr>
              <w:ind w:firstLine="0"/>
              <w:jc w:val="center"/>
              <w:rPr>
                <w:color w:val="000000" w:themeColor="text1"/>
              </w:rPr>
            </w:pPr>
            <w:r w:rsidRPr="00E8268E">
              <w:rPr>
                <w:color w:val="000000" w:themeColor="text1"/>
              </w:rPr>
              <w:t>26</w:t>
            </w:r>
            <w:r w:rsidR="00982319">
              <w:rPr>
                <w:color w:val="000000" w:themeColor="text1"/>
              </w:rPr>
              <w:t xml:space="preserve"> </w:t>
            </w:r>
            <w:r w:rsidRPr="00E8268E">
              <w:rPr>
                <w:color w:val="000000" w:themeColor="text1"/>
              </w:rPr>
              <w:t>– 2</w:t>
            </w:r>
            <w:r w:rsidR="00982319">
              <w:rPr>
                <w:color w:val="000000" w:themeColor="text1"/>
              </w:rPr>
              <w:t>-</w:t>
            </w:r>
            <w:r w:rsidRPr="00E8268E">
              <w:rPr>
                <w:color w:val="000000" w:themeColor="text1"/>
              </w:rPr>
              <w:t>oje</w:t>
            </w:r>
          </w:p>
          <w:p w14:paraId="199A3E15" w14:textId="77777777" w:rsidR="00E8268E" w:rsidRPr="00E8268E" w:rsidRDefault="00982319" w:rsidP="00982319">
            <w:pPr>
              <w:ind w:firstLine="0"/>
              <w:jc w:val="center"/>
              <w:rPr>
                <w:color w:val="000000" w:themeColor="text1"/>
              </w:rPr>
            </w:pPr>
            <w:r>
              <w:rPr>
                <w:color w:val="000000" w:themeColor="text1"/>
              </w:rPr>
              <w:t xml:space="preserve">26 </w:t>
            </w:r>
            <w:r w:rsidR="006D33FF" w:rsidRPr="00E8268E">
              <w:rPr>
                <w:color w:val="000000" w:themeColor="text1"/>
              </w:rPr>
              <w:t>–</w:t>
            </w:r>
            <w:r w:rsidR="00E8268E" w:rsidRPr="00E8268E">
              <w:rPr>
                <w:color w:val="000000" w:themeColor="text1"/>
              </w:rPr>
              <w:t xml:space="preserve"> 4</w:t>
            </w:r>
            <w:r>
              <w:rPr>
                <w:color w:val="000000" w:themeColor="text1"/>
              </w:rPr>
              <w:t>-</w:t>
            </w:r>
            <w:r w:rsidR="00E8268E" w:rsidRPr="00E8268E">
              <w:rPr>
                <w:color w:val="000000" w:themeColor="text1"/>
              </w:rPr>
              <w:t>oje klasėje</w:t>
            </w:r>
          </w:p>
        </w:tc>
        <w:tc>
          <w:tcPr>
            <w:tcW w:w="2407" w:type="dxa"/>
            <w:tcBorders>
              <w:top w:val="single" w:sz="4" w:space="0" w:color="auto"/>
              <w:left w:val="single" w:sz="4" w:space="0" w:color="auto"/>
              <w:bottom w:val="single" w:sz="4" w:space="0" w:color="auto"/>
              <w:right w:val="single" w:sz="4" w:space="0" w:color="auto"/>
            </w:tcBorders>
            <w:hideMark/>
          </w:tcPr>
          <w:p w14:paraId="4D4C5A76" w14:textId="77777777" w:rsidR="00E8268E" w:rsidRPr="00E8268E" w:rsidRDefault="00E8268E" w:rsidP="00E8268E">
            <w:pPr>
              <w:ind w:firstLine="0"/>
              <w:jc w:val="center"/>
              <w:rPr>
                <w:color w:val="000000" w:themeColor="text1"/>
              </w:rPr>
            </w:pPr>
            <w:r w:rsidRPr="00E8268E">
              <w:rPr>
                <w:color w:val="000000" w:themeColor="text1"/>
              </w:rPr>
              <w:t>102</w:t>
            </w:r>
          </w:p>
        </w:tc>
      </w:tr>
      <w:tr w:rsidR="00E8268E" w:rsidRPr="00E8268E" w14:paraId="3630F496" w14:textId="77777777" w:rsidTr="00E8268E">
        <w:tc>
          <w:tcPr>
            <w:tcW w:w="2426" w:type="dxa"/>
            <w:tcBorders>
              <w:top w:val="single" w:sz="4" w:space="0" w:color="auto"/>
              <w:left w:val="single" w:sz="4" w:space="0" w:color="auto"/>
              <w:bottom w:val="single" w:sz="4" w:space="0" w:color="auto"/>
              <w:right w:val="single" w:sz="4" w:space="0" w:color="auto"/>
            </w:tcBorders>
            <w:hideMark/>
          </w:tcPr>
          <w:p w14:paraId="338BFB26" w14:textId="77777777" w:rsidR="00E8268E" w:rsidRPr="00E8268E" w:rsidRDefault="00E8268E" w:rsidP="00E8268E">
            <w:pPr>
              <w:ind w:firstLine="0"/>
              <w:rPr>
                <w:color w:val="000000" w:themeColor="text1"/>
              </w:rPr>
            </w:pPr>
            <w:r w:rsidRPr="00E8268E">
              <w:rPr>
                <w:color w:val="000000" w:themeColor="text1"/>
              </w:rPr>
              <w:t>Neformalusis švietimas</w:t>
            </w:r>
          </w:p>
        </w:tc>
        <w:tc>
          <w:tcPr>
            <w:tcW w:w="2399" w:type="dxa"/>
            <w:tcBorders>
              <w:top w:val="single" w:sz="4" w:space="0" w:color="auto"/>
              <w:left w:val="single" w:sz="4" w:space="0" w:color="auto"/>
              <w:bottom w:val="single" w:sz="4" w:space="0" w:color="auto"/>
              <w:right w:val="single" w:sz="4" w:space="0" w:color="auto"/>
            </w:tcBorders>
            <w:hideMark/>
          </w:tcPr>
          <w:p w14:paraId="1C2EBEFE" w14:textId="77777777" w:rsidR="00E8268E" w:rsidRPr="00E8268E" w:rsidRDefault="00E8268E" w:rsidP="00E8268E">
            <w:pPr>
              <w:jc w:val="center"/>
              <w:rPr>
                <w:color w:val="000000" w:themeColor="text1"/>
              </w:rPr>
            </w:pPr>
            <w:r w:rsidRPr="00E8268E">
              <w:rPr>
                <w:color w:val="000000" w:themeColor="text1"/>
              </w:rPr>
              <w:t>2</w:t>
            </w:r>
          </w:p>
        </w:tc>
        <w:tc>
          <w:tcPr>
            <w:tcW w:w="2396" w:type="dxa"/>
            <w:tcBorders>
              <w:top w:val="single" w:sz="4" w:space="0" w:color="auto"/>
              <w:left w:val="single" w:sz="4" w:space="0" w:color="auto"/>
              <w:bottom w:val="single" w:sz="4" w:space="0" w:color="auto"/>
              <w:right w:val="single" w:sz="4" w:space="0" w:color="auto"/>
            </w:tcBorders>
          </w:tcPr>
          <w:p w14:paraId="4861D61D" w14:textId="77777777" w:rsidR="00E8268E" w:rsidRPr="00E8268E" w:rsidRDefault="00E8268E" w:rsidP="00E8268E">
            <w:pPr>
              <w:ind w:firstLine="0"/>
              <w:jc w:val="center"/>
              <w:rPr>
                <w:color w:val="000000" w:themeColor="text1"/>
              </w:rPr>
            </w:pPr>
          </w:p>
        </w:tc>
        <w:tc>
          <w:tcPr>
            <w:tcW w:w="2407" w:type="dxa"/>
            <w:tcBorders>
              <w:top w:val="single" w:sz="4" w:space="0" w:color="auto"/>
              <w:left w:val="single" w:sz="4" w:space="0" w:color="auto"/>
              <w:bottom w:val="single" w:sz="4" w:space="0" w:color="auto"/>
              <w:right w:val="single" w:sz="4" w:space="0" w:color="auto"/>
            </w:tcBorders>
            <w:hideMark/>
          </w:tcPr>
          <w:p w14:paraId="6C5FE715" w14:textId="77777777" w:rsidR="00E8268E" w:rsidRPr="00E8268E" w:rsidRDefault="00E8268E" w:rsidP="00E8268E">
            <w:pPr>
              <w:ind w:firstLine="0"/>
              <w:jc w:val="center"/>
              <w:rPr>
                <w:color w:val="000000" w:themeColor="text1"/>
              </w:rPr>
            </w:pPr>
            <w:r w:rsidRPr="00E8268E">
              <w:rPr>
                <w:color w:val="000000" w:themeColor="text1"/>
              </w:rPr>
              <w:t>2</w:t>
            </w:r>
          </w:p>
        </w:tc>
      </w:tr>
      <w:tr w:rsidR="00E8268E" w:rsidRPr="00E8268E" w14:paraId="4A18D9D1" w14:textId="77777777" w:rsidTr="00E8268E">
        <w:tc>
          <w:tcPr>
            <w:tcW w:w="2426" w:type="dxa"/>
            <w:tcBorders>
              <w:top w:val="single" w:sz="4" w:space="0" w:color="auto"/>
              <w:left w:val="single" w:sz="4" w:space="0" w:color="auto"/>
              <w:bottom w:val="single" w:sz="4" w:space="0" w:color="auto"/>
              <w:right w:val="single" w:sz="4" w:space="0" w:color="auto"/>
            </w:tcBorders>
          </w:tcPr>
          <w:p w14:paraId="0F23DDF6" w14:textId="77777777" w:rsidR="00E8268E" w:rsidRPr="00E8268E" w:rsidRDefault="00E8268E" w:rsidP="00E8268E">
            <w:pPr>
              <w:ind w:firstLine="0"/>
              <w:jc w:val="left"/>
            </w:pPr>
            <w:r w:rsidRPr="00E8268E">
              <w:t>Valandos,</w:t>
            </w:r>
          </w:p>
          <w:p w14:paraId="6E06D412" w14:textId="77777777" w:rsidR="00E8268E" w:rsidRPr="00E8268E" w:rsidRDefault="00E8268E" w:rsidP="00E8268E">
            <w:pPr>
              <w:ind w:firstLine="0"/>
              <w:rPr>
                <w:color w:val="000000" w:themeColor="text1"/>
              </w:rPr>
            </w:pPr>
            <w:r w:rsidRPr="00E8268E">
              <w:t>skiriamos klasei</w:t>
            </w:r>
          </w:p>
        </w:tc>
        <w:tc>
          <w:tcPr>
            <w:tcW w:w="2399" w:type="dxa"/>
            <w:tcBorders>
              <w:top w:val="single" w:sz="4" w:space="0" w:color="auto"/>
              <w:left w:val="single" w:sz="4" w:space="0" w:color="auto"/>
              <w:bottom w:val="single" w:sz="4" w:space="0" w:color="auto"/>
              <w:right w:val="single" w:sz="4" w:space="0" w:color="auto"/>
            </w:tcBorders>
          </w:tcPr>
          <w:p w14:paraId="1702AF1A" w14:textId="77777777" w:rsidR="00E8268E" w:rsidRPr="00E8268E" w:rsidRDefault="006D33FF" w:rsidP="00E8268E">
            <w:pPr>
              <w:ind w:firstLine="0"/>
              <w:jc w:val="center"/>
              <w:rPr>
                <w:color w:val="000000" w:themeColor="text1"/>
              </w:rPr>
            </w:pPr>
            <w:r>
              <w:rPr>
                <w:color w:val="000000" w:themeColor="text1"/>
              </w:rPr>
              <w:t>25 – 1-</w:t>
            </w:r>
            <w:r w:rsidR="00E8268E" w:rsidRPr="00E8268E">
              <w:rPr>
                <w:color w:val="000000" w:themeColor="text1"/>
              </w:rPr>
              <w:t>oje</w:t>
            </w:r>
          </w:p>
          <w:p w14:paraId="5D0435F6" w14:textId="77777777" w:rsidR="00E8268E" w:rsidRPr="00E8268E" w:rsidRDefault="006D33FF" w:rsidP="00E8268E">
            <w:pPr>
              <w:jc w:val="center"/>
              <w:rPr>
                <w:color w:val="000000" w:themeColor="text1"/>
              </w:rPr>
            </w:pPr>
            <w:r>
              <w:rPr>
                <w:color w:val="000000" w:themeColor="text1"/>
              </w:rPr>
              <w:t>27– 3-</w:t>
            </w:r>
            <w:r w:rsidR="00E8268E" w:rsidRPr="00E8268E">
              <w:rPr>
                <w:color w:val="000000" w:themeColor="text1"/>
              </w:rPr>
              <w:t>oje klasėje</w:t>
            </w:r>
          </w:p>
        </w:tc>
        <w:tc>
          <w:tcPr>
            <w:tcW w:w="2396" w:type="dxa"/>
            <w:tcBorders>
              <w:top w:val="single" w:sz="4" w:space="0" w:color="auto"/>
              <w:left w:val="single" w:sz="4" w:space="0" w:color="auto"/>
              <w:bottom w:val="single" w:sz="4" w:space="0" w:color="auto"/>
              <w:right w:val="single" w:sz="4" w:space="0" w:color="auto"/>
            </w:tcBorders>
          </w:tcPr>
          <w:p w14:paraId="0596FD15" w14:textId="77777777" w:rsidR="00E8268E" w:rsidRPr="00E8268E" w:rsidRDefault="006D33FF" w:rsidP="00E8268E">
            <w:pPr>
              <w:ind w:firstLine="0"/>
              <w:jc w:val="center"/>
              <w:rPr>
                <w:color w:val="000000" w:themeColor="text1"/>
              </w:rPr>
            </w:pPr>
            <w:r>
              <w:rPr>
                <w:color w:val="000000" w:themeColor="text1"/>
              </w:rPr>
              <w:t>27– 2-</w:t>
            </w:r>
            <w:r w:rsidR="00E8268E" w:rsidRPr="00E8268E">
              <w:rPr>
                <w:color w:val="000000" w:themeColor="text1"/>
              </w:rPr>
              <w:t>oje</w:t>
            </w:r>
          </w:p>
          <w:p w14:paraId="0C77B286" w14:textId="77777777" w:rsidR="00E8268E" w:rsidRPr="00E8268E" w:rsidRDefault="006D33FF" w:rsidP="006D33FF">
            <w:pPr>
              <w:ind w:firstLine="0"/>
              <w:jc w:val="center"/>
              <w:rPr>
                <w:color w:val="000000" w:themeColor="text1"/>
              </w:rPr>
            </w:pPr>
            <w:r>
              <w:rPr>
                <w:color w:val="000000" w:themeColor="text1"/>
              </w:rPr>
              <w:t>27</w:t>
            </w:r>
            <w:r w:rsidRPr="00E8268E">
              <w:rPr>
                <w:color w:val="000000" w:themeColor="text1"/>
              </w:rPr>
              <w:t>–</w:t>
            </w:r>
            <w:r>
              <w:rPr>
                <w:color w:val="000000" w:themeColor="text1"/>
              </w:rPr>
              <w:t xml:space="preserve"> 4-</w:t>
            </w:r>
            <w:r w:rsidR="00E8268E" w:rsidRPr="00E8268E">
              <w:rPr>
                <w:color w:val="000000" w:themeColor="text1"/>
              </w:rPr>
              <w:t>oje klasėje</w:t>
            </w:r>
          </w:p>
        </w:tc>
        <w:tc>
          <w:tcPr>
            <w:tcW w:w="2407" w:type="dxa"/>
            <w:tcBorders>
              <w:top w:val="single" w:sz="4" w:space="0" w:color="auto"/>
              <w:left w:val="single" w:sz="4" w:space="0" w:color="auto"/>
              <w:bottom w:val="single" w:sz="4" w:space="0" w:color="auto"/>
              <w:right w:val="single" w:sz="4" w:space="0" w:color="auto"/>
            </w:tcBorders>
          </w:tcPr>
          <w:p w14:paraId="67087261" w14:textId="77777777" w:rsidR="00E8268E" w:rsidRPr="00E8268E" w:rsidRDefault="00E8268E" w:rsidP="00E8268E">
            <w:pPr>
              <w:ind w:firstLine="0"/>
              <w:jc w:val="center"/>
              <w:rPr>
                <w:color w:val="000000" w:themeColor="text1"/>
              </w:rPr>
            </w:pPr>
            <w:r w:rsidRPr="00E8268E">
              <w:rPr>
                <w:color w:val="000000" w:themeColor="text1"/>
              </w:rPr>
              <w:t>106</w:t>
            </w:r>
          </w:p>
        </w:tc>
      </w:tr>
    </w:tbl>
    <w:p w14:paraId="3668F3F4" w14:textId="77777777" w:rsidR="00D34442" w:rsidRDefault="00DD341D" w:rsidP="00C25D42">
      <w:pPr>
        <w:ind w:firstLine="851"/>
        <w:jc w:val="left"/>
      </w:pPr>
      <w:r>
        <w:t>69</w:t>
      </w:r>
      <w:r w:rsidR="00FC1F93">
        <w:t>.2</w:t>
      </w:r>
      <w:r w:rsidR="000D7E25">
        <w:t>.</w:t>
      </w:r>
      <w:r w:rsidR="00671299">
        <w:t xml:space="preserve"> </w:t>
      </w:r>
      <w:r w:rsidR="00D34442" w:rsidRPr="00491430">
        <w:t>Pamokų paskirstymo lentelė</w:t>
      </w:r>
      <w:r w:rsidR="00D34442">
        <w:t xml:space="preserve"> pradinėse klasėse 20</w:t>
      </w:r>
      <w:r w:rsidR="007269EE">
        <w:t>2</w:t>
      </w:r>
      <w:r w:rsidR="00E8268E">
        <w:t>3</w:t>
      </w:r>
      <w:r w:rsidR="005A31CF" w:rsidRPr="00F54D32">
        <w:t>–</w:t>
      </w:r>
      <w:r w:rsidR="00D34442">
        <w:t>202</w:t>
      </w:r>
      <w:r w:rsidR="00E8268E">
        <w:t>4</w:t>
      </w:r>
      <w:r w:rsidR="00D34442">
        <w:t xml:space="preserve"> m. m. </w:t>
      </w:r>
    </w:p>
    <w:tbl>
      <w:tblPr>
        <w:tblStyle w:val="TableGrid2"/>
        <w:tblW w:w="0" w:type="auto"/>
        <w:tblLook w:val="04A0" w:firstRow="1" w:lastRow="0" w:firstColumn="1" w:lastColumn="0" w:noHBand="0" w:noVBand="1"/>
      </w:tblPr>
      <w:tblGrid>
        <w:gridCol w:w="645"/>
        <w:gridCol w:w="2928"/>
        <w:gridCol w:w="1163"/>
        <w:gridCol w:w="1163"/>
        <w:gridCol w:w="1163"/>
        <w:gridCol w:w="1163"/>
        <w:gridCol w:w="1403"/>
      </w:tblGrid>
      <w:tr w:rsidR="00E8268E" w:rsidRPr="00E8268E" w14:paraId="099CA614" w14:textId="77777777" w:rsidTr="00AD5599">
        <w:tc>
          <w:tcPr>
            <w:tcW w:w="645" w:type="dxa"/>
          </w:tcPr>
          <w:p w14:paraId="7363A6FD" w14:textId="77777777" w:rsidR="00E8268E" w:rsidRPr="00E8268E" w:rsidRDefault="00E8268E" w:rsidP="00E8268E">
            <w:pPr>
              <w:ind w:firstLine="0"/>
              <w:jc w:val="center"/>
              <w:rPr>
                <w:rFonts w:ascii="Times New Roman" w:hAnsi="Times New Roman"/>
              </w:rPr>
            </w:pPr>
            <w:r w:rsidRPr="00E8268E">
              <w:rPr>
                <w:rFonts w:ascii="Times New Roman" w:hAnsi="Times New Roman"/>
              </w:rPr>
              <w:t xml:space="preserve">Eil. </w:t>
            </w:r>
            <w:proofErr w:type="spellStart"/>
            <w:r w:rsidRPr="00E8268E">
              <w:rPr>
                <w:rFonts w:ascii="Times New Roman" w:hAnsi="Times New Roman"/>
              </w:rPr>
              <w:t>nr.</w:t>
            </w:r>
            <w:proofErr w:type="spellEnd"/>
          </w:p>
        </w:tc>
        <w:tc>
          <w:tcPr>
            <w:tcW w:w="2928" w:type="dxa"/>
          </w:tcPr>
          <w:p w14:paraId="510A1F76" w14:textId="77777777" w:rsidR="00E8268E" w:rsidRPr="00E8268E" w:rsidRDefault="00E8268E" w:rsidP="00E8268E">
            <w:pPr>
              <w:ind w:firstLine="0"/>
              <w:jc w:val="center"/>
              <w:rPr>
                <w:rFonts w:ascii="Times New Roman" w:hAnsi="Times New Roman"/>
              </w:rPr>
            </w:pPr>
            <w:r w:rsidRPr="00E8268E">
              <w:rPr>
                <w:rFonts w:ascii="Times New Roman" w:hAnsi="Times New Roman"/>
              </w:rPr>
              <w:t>Dalykai</w:t>
            </w:r>
          </w:p>
        </w:tc>
        <w:tc>
          <w:tcPr>
            <w:tcW w:w="1163" w:type="dxa"/>
          </w:tcPr>
          <w:p w14:paraId="0C65CCE9" w14:textId="77777777" w:rsidR="00E8268E" w:rsidRPr="00E8268E" w:rsidRDefault="00E8268E" w:rsidP="00E8268E">
            <w:pPr>
              <w:ind w:firstLine="0"/>
              <w:jc w:val="center"/>
              <w:rPr>
                <w:rFonts w:ascii="Times New Roman" w:hAnsi="Times New Roman"/>
              </w:rPr>
            </w:pPr>
            <w:r w:rsidRPr="00E8268E">
              <w:rPr>
                <w:rFonts w:ascii="Times New Roman" w:hAnsi="Times New Roman"/>
              </w:rPr>
              <w:t>1 klasė</w:t>
            </w:r>
          </w:p>
        </w:tc>
        <w:tc>
          <w:tcPr>
            <w:tcW w:w="1163" w:type="dxa"/>
          </w:tcPr>
          <w:p w14:paraId="3872AE5B" w14:textId="77777777" w:rsidR="00E8268E" w:rsidRPr="00E8268E" w:rsidRDefault="00E8268E" w:rsidP="00E8268E">
            <w:pPr>
              <w:ind w:firstLine="0"/>
              <w:jc w:val="center"/>
              <w:rPr>
                <w:rFonts w:ascii="Times New Roman" w:hAnsi="Times New Roman"/>
              </w:rPr>
            </w:pPr>
            <w:r w:rsidRPr="00E8268E">
              <w:rPr>
                <w:rFonts w:ascii="Times New Roman" w:hAnsi="Times New Roman"/>
              </w:rPr>
              <w:t>2 klasė</w:t>
            </w:r>
          </w:p>
        </w:tc>
        <w:tc>
          <w:tcPr>
            <w:tcW w:w="1163" w:type="dxa"/>
          </w:tcPr>
          <w:p w14:paraId="2297BD3D" w14:textId="77777777" w:rsidR="00E8268E" w:rsidRPr="00E8268E" w:rsidRDefault="00E8268E" w:rsidP="00E8268E">
            <w:pPr>
              <w:ind w:firstLine="0"/>
              <w:jc w:val="center"/>
              <w:rPr>
                <w:rFonts w:ascii="Times New Roman" w:hAnsi="Times New Roman"/>
              </w:rPr>
            </w:pPr>
            <w:r w:rsidRPr="00E8268E">
              <w:rPr>
                <w:rFonts w:ascii="Times New Roman" w:hAnsi="Times New Roman"/>
              </w:rPr>
              <w:t xml:space="preserve"> 3 klasė</w:t>
            </w:r>
          </w:p>
        </w:tc>
        <w:tc>
          <w:tcPr>
            <w:tcW w:w="1163" w:type="dxa"/>
          </w:tcPr>
          <w:p w14:paraId="3243A161" w14:textId="77777777" w:rsidR="00E8268E" w:rsidRPr="00E8268E" w:rsidRDefault="00E8268E" w:rsidP="00E8268E">
            <w:pPr>
              <w:ind w:firstLine="0"/>
              <w:jc w:val="center"/>
              <w:rPr>
                <w:rFonts w:ascii="Times New Roman" w:hAnsi="Times New Roman"/>
              </w:rPr>
            </w:pPr>
            <w:r w:rsidRPr="00E8268E">
              <w:rPr>
                <w:rFonts w:ascii="Times New Roman" w:hAnsi="Times New Roman"/>
              </w:rPr>
              <w:t>4 klasė</w:t>
            </w:r>
          </w:p>
        </w:tc>
        <w:tc>
          <w:tcPr>
            <w:tcW w:w="1403" w:type="dxa"/>
          </w:tcPr>
          <w:p w14:paraId="6792E65F" w14:textId="77777777" w:rsidR="00E8268E" w:rsidRPr="00E8268E" w:rsidRDefault="00E8268E" w:rsidP="00E8268E">
            <w:pPr>
              <w:ind w:firstLine="0"/>
              <w:jc w:val="left"/>
              <w:rPr>
                <w:rFonts w:ascii="Times New Roman" w:hAnsi="Times New Roman"/>
              </w:rPr>
            </w:pPr>
            <w:r w:rsidRPr="00E8268E">
              <w:rPr>
                <w:rFonts w:ascii="Times New Roman" w:hAnsi="Times New Roman"/>
              </w:rPr>
              <w:t>Iš viso valandomis</w:t>
            </w:r>
          </w:p>
        </w:tc>
      </w:tr>
      <w:tr w:rsidR="00E8268E" w:rsidRPr="00E8268E" w14:paraId="5DDCB660" w14:textId="77777777" w:rsidTr="00AD5599">
        <w:tc>
          <w:tcPr>
            <w:tcW w:w="645" w:type="dxa"/>
          </w:tcPr>
          <w:p w14:paraId="599BFF64" w14:textId="77777777" w:rsidR="00E8268E" w:rsidRPr="00E8268E" w:rsidRDefault="00E8268E" w:rsidP="00E8268E">
            <w:pPr>
              <w:ind w:firstLine="0"/>
              <w:jc w:val="center"/>
              <w:rPr>
                <w:rFonts w:ascii="Times New Roman" w:hAnsi="Times New Roman"/>
              </w:rPr>
            </w:pPr>
            <w:r w:rsidRPr="00E8268E">
              <w:rPr>
                <w:rFonts w:ascii="Times New Roman" w:hAnsi="Times New Roman"/>
              </w:rPr>
              <w:t>1.</w:t>
            </w:r>
          </w:p>
        </w:tc>
        <w:tc>
          <w:tcPr>
            <w:tcW w:w="2928" w:type="dxa"/>
          </w:tcPr>
          <w:p w14:paraId="50A18D06" w14:textId="77777777" w:rsidR="00E8268E" w:rsidRPr="00E8268E" w:rsidRDefault="00E8268E" w:rsidP="00E8268E">
            <w:pPr>
              <w:ind w:firstLine="0"/>
              <w:jc w:val="left"/>
              <w:rPr>
                <w:rFonts w:ascii="Times New Roman" w:hAnsi="Times New Roman"/>
              </w:rPr>
            </w:pPr>
            <w:r w:rsidRPr="00E8268E">
              <w:rPr>
                <w:rFonts w:ascii="Times New Roman" w:hAnsi="Times New Roman"/>
              </w:rPr>
              <w:t xml:space="preserve">Dorinis ugdymas </w:t>
            </w:r>
            <w:r w:rsidR="006D33FF">
              <w:rPr>
                <w:rFonts w:ascii="Times New Roman" w:hAnsi="Times New Roman"/>
              </w:rPr>
              <w:t xml:space="preserve"> </w:t>
            </w:r>
            <w:r w:rsidRPr="00E8268E">
              <w:rPr>
                <w:rFonts w:ascii="Times New Roman" w:hAnsi="Times New Roman"/>
              </w:rPr>
              <w:t>(etika,</w:t>
            </w:r>
            <w:r w:rsidR="006D33FF">
              <w:rPr>
                <w:rFonts w:ascii="Times New Roman" w:hAnsi="Times New Roman"/>
              </w:rPr>
              <w:t xml:space="preserve"> </w:t>
            </w:r>
            <w:r w:rsidRPr="00E8268E">
              <w:rPr>
                <w:rFonts w:ascii="Times New Roman" w:hAnsi="Times New Roman"/>
              </w:rPr>
              <w:t>tikyba)</w:t>
            </w:r>
          </w:p>
        </w:tc>
        <w:tc>
          <w:tcPr>
            <w:tcW w:w="1163" w:type="dxa"/>
          </w:tcPr>
          <w:p w14:paraId="60ABF605"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400A0BA9"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5C6E372C"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0B477897"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403" w:type="dxa"/>
          </w:tcPr>
          <w:p w14:paraId="4FE9F805" w14:textId="77777777" w:rsidR="00E8268E" w:rsidRPr="00E8268E" w:rsidRDefault="00E8268E" w:rsidP="00E8268E">
            <w:pPr>
              <w:ind w:firstLine="0"/>
              <w:jc w:val="center"/>
              <w:rPr>
                <w:rFonts w:ascii="Times New Roman" w:hAnsi="Times New Roman"/>
              </w:rPr>
            </w:pPr>
            <w:r w:rsidRPr="00E8268E">
              <w:rPr>
                <w:rFonts w:ascii="Times New Roman" w:hAnsi="Times New Roman"/>
              </w:rPr>
              <w:t>140</w:t>
            </w:r>
          </w:p>
        </w:tc>
      </w:tr>
      <w:tr w:rsidR="00E8268E" w:rsidRPr="00E8268E" w14:paraId="292E777F" w14:textId="77777777" w:rsidTr="00AD5599">
        <w:tc>
          <w:tcPr>
            <w:tcW w:w="645" w:type="dxa"/>
          </w:tcPr>
          <w:p w14:paraId="774D638D" w14:textId="77777777" w:rsidR="00E8268E" w:rsidRPr="00E8268E" w:rsidRDefault="00E8268E" w:rsidP="00E8268E">
            <w:pPr>
              <w:ind w:firstLine="0"/>
              <w:jc w:val="center"/>
              <w:rPr>
                <w:rFonts w:ascii="Times New Roman" w:hAnsi="Times New Roman"/>
              </w:rPr>
            </w:pPr>
            <w:r w:rsidRPr="00E8268E">
              <w:rPr>
                <w:rFonts w:ascii="Times New Roman" w:hAnsi="Times New Roman"/>
              </w:rPr>
              <w:t>2.</w:t>
            </w:r>
          </w:p>
        </w:tc>
        <w:tc>
          <w:tcPr>
            <w:tcW w:w="2928" w:type="dxa"/>
          </w:tcPr>
          <w:p w14:paraId="6EF120E4" w14:textId="77777777" w:rsidR="00E8268E" w:rsidRPr="00E8268E" w:rsidRDefault="00E8268E" w:rsidP="00E8268E">
            <w:pPr>
              <w:ind w:firstLine="0"/>
              <w:jc w:val="left"/>
              <w:rPr>
                <w:rFonts w:ascii="Times New Roman" w:hAnsi="Times New Roman"/>
              </w:rPr>
            </w:pPr>
            <w:r w:rsidRPr="00E8268E">
              <w:rPr>
                <w:rFonts w:ascii="Times New Roman" w:hAnsi="Times New Roman"/>
              </w:rPr>
              <w:t xml:space="preserve">Lietuvių kalba </w:t>
            </w:r>
          </w:p>
        </w:tc>
        <w:tc>
          <w:tcPr>
            <w:tcW w:w="1163" w:type="dxa"/>
          </w:tcPr>
          <w:p w14:paraId="3387B0A8"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7790F12C" w14:textId="77777777" w:rsidR="00E8268E" w:rsidRPr="00E8268E" w:rsidRDefault="00E8268E" w:rsidP="00E8268E">
            <w:pPr>
              <w:ind w:firstLine="0"/>
              <w:jc w:val="center"/>
              <w:rPr>
                <w:rFonts w:ascii="Times New Roman" w:hAnsi="Times New Roman"/>
              </w:rPr>
            </w:pPr>
            <w:r w:rsidRPr="00E8268E">
              <w:rPr>
                <w:rFonts w:ascii="Times New Roman" w:hAnsi="Times New Roman"/>
              </w:rPr>
              <w:t>245</w:t>
            </w:r>
          </w:p>
        </w:tc>
        <w:tc>
          <w:tcPr>
            <w:tcW w:w="1163" w:type="dxa"/>
          </w:tcPr>
          <w:p w14:paraId="0E812484"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0B62956D" w14:textId="77777777" w:rsidR="00E8268E" w:rsidRPr="00E8268E" w:rsidRDefault="00E8268E" w:rsidP="00E8268E">
            <w:pPr>
              <w:ind w:firstLine="0"/>
              <w:jc w:val="center"/>
              <w:rPr>
                <w:rFonts w:ascii="Times New Roman" w:hAnsi="Times New Roman"/>
              </w:rPr>
            </w:pPr>
            <w:r w:rsidRPr="00E8268E">
              <w:rPr>
                <w:rFonts w:ascii="Times New Roman" w:hAnsi="Times New Roman"/>
              </w:rPr>
              <w:t>245</w:t>
            </w:r>
          </w:p>
        </w:tc>
        <w:tc>
          <w:tcPr>
            <w:tcW w:w="1403" w:type="dxa"/>
          </w:tcPr>
          <w:p w14:paraId="600B3649" w14:textId="77777777" w:rsidR="00E8268E" w:rsidRPr="00E8268E" w:rsidRDefault="00E8268E" w:rsidP="00E8268E">
            <w:pPr>
              <w:ind w:firstLine="0"/>
              <w:jc w:val="center"/>
              <w:rPr>
                <w:rFonts w:ascii="Times New Roman" w:hAnsi="Times New Roman"/>
              </w:rPr>
            </w:pPr>
            <w:r w:rsidRPr="00E8268E">
              <w:rPr>
                <w:rFonts w:ascii="Times New Roman" w:hAnsi="Times New Roman"/>
              </w:rPr>
              <w:t>490</w:t>
            </w:r>
          </w:p>
        </w:tc>
      </w:tr>
      <w:tr w:rsidR="00E8268E" w:rsidRPr="00E8268E" w14:paraId="5840E61D" w14:textId="77777777" w:rsidTr="00AD5599">
        <w:tc>
          <w:tcPr>
            <w:tcW w:w="645" w:type="dxa"/>
          </w:tcPr>
          <w:p w14:paraId="76AB08F8" w14:textId="77777777" w:rsidR="00E8268E" w:rsidRPr="00E8268E" w:rsidRDefault="00E8268E" w:rsidP="00E8268E">
            <w:pPr>
              <w:ind w:firstLine="0"/>
              <w:jc w:val="center"/>
              <w:rPr>
                <w:rFonts w:ascii="Times New Roman" w:hAnsi="Times New Roman"/>
              </w:rPr>
            </w:pPr>
            <w:r w:rsidRPr="00E8268E">
              <w:rPr>
                <w:rFonts w:ascii="Times New Roman" w:hAnsi="Times New Roman"/>
              </w:rPr>
              <w:t>3.</w:t>
            </w:r>
          </w:p>
        </w:tc>
        <w:tc>
          <w:tcPr>
            <w:tcW w:w="2928" w:type="dxa"/>
          </w:tcPr>
          <w:p w14:paraId="1A83F706" w14:textId="77777777" w:rsidR="00E8268E" w:rsidRPr="00E8268E" w:rsidRDefault="00E8268E" w:rsidP="00E8268E">
            <w:pPr>
              <w:ind w:firstLine="0"/>
              <w:jc w:val="left"/>
              <w:rPr>
                <w:rFonts w:ascii="Times New Roman" w:hAnsi="Times New Roman"/>
              </w:rPr>
            </w:pPr>
            <w:r w:rsidRPr="00E8268E">
              <w:rPr>
                <w:rFonts w:ascii="Times New Roman" w:hAnsi="Times New Roman"/>
              </w:rPr>
              <w:t>Lietuvių kalba ir literatūra</w:t>
            </w:r>
          </w:p>
        </w:tc>
        <w:tc>
          <w:tcPr>
            <w:tcW w:w="1163" w:type="dxa"/>
          </w:tcPr>
          <w:p w14:paraId="53A86E6E" w14:textId="77777777" w:rsidR="00E8268E" w:rsidRPr="00E8268E" w:rsidRDefault="00E8268E" w:rsidP="00E8268E">
            <w:pPr>
              <w:ind w:firstLine="0"/>
              <w:jc w:val="center"/>
              <w:rPr>
                <w:rFonts w:ascii="Times New Roman" w:hAnsi="Times New Roman"/>
              </w:rPr>
            </w:pPr>
            <w:r w:rsidRPr="00E8268E">
              <w:rPr>
                <w:rFonts w:ascii="Times New Roman" w:hAnsi="Times New Roman"/>
              </w:rPr>
              <w:t>280</w:t>
            </w:r>
          </w:p>
        </w:tc>
        <w:tc>
          <w:tcPr>
            <w:tcW w:w="1163" w:type="dxa"/>
          </w:tcPr>
          <w:p w14:paraId="7FA15636"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6B75572A" w14:textId="77777777" w:rsidR="00E8268E" w:rsidRPr="00E8268E" w:rsidRDefault="00E8268E" w:rsidP="00E8268E">
            <w:pPr>
              <w:ind w:firstLine="0"/>
              <w:jc w:val="center"/>
              <w:rPr>
                <w:rFonts w:ascii="Times New Roman" w:hAnsi="Times New Roman"/>
              </w:rPr>
            </w:pPr>
            <w:r w:rsidRPr="00E8268E">
              <w:rPr>
                <w:rFonts w:ascii="Times New Roman" w:hAnsi="Times New Roman"/>
              </w:rPr>
              <w:t>245</w:t>
            </w:r>
          </w:p>
        </w:tc>
        <w:tc>
          <w:tcPr>
            <w:tcW w:w="1163" w:type="dxa"/>
          </w:tcPr>
          <w:p w14:paraId="0F9DE8B6"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403" w:type="dxa"/>
          </w:tcPr>
          <w:p w14:paraId="37F54ABC" w14:textId="77777777" w:rsidR="00E8268E" w:rsidRPr="00E8268E" w:rsidRDefault="00E8268E" w:rsidP="00E8268E">
            <w:pPr>
              <w:ind w:firstLine="0"/>
              <w:jc w:val="center"/>
              <w:rPr>
                <w:rFonts w:ascii="Times New Roman" w:hAnsi="Times New Roman"/>
              </w:rPr>
            </w:pPr>
            <w:r w:rsidRPr="00E8268E">
              <w:rPr>
                <w:rFonts w:ascii="Times New Roman" w:hAnsi="Times New Roman"/>
              </w:rPr>
              <w:t>525</w:t>
            </w:r>
          </w:p>
        </w:tc>
      </w:tr>
      <w:tr w:rsidR="00E8268E" w:rsidRPr="00E8268E" w14:paraId="005F77CA" w14:textId="77777777" w:rsidTr="00AD5599">
        <w:tc>
          <w:tcPr>
            <w:tcW w:w="645" w:type="dxa"/>
          </w:tcPr>
          <w:p w14:paraId="4CC8BBE1" w14:textId="77777777" w:rsidR="00E8268E" w:rsidRPr="00E8268E" w:rsidRDefault="00E8268E" w:rsidP="00E8268E">
            <w:pPr>
              <w:ind w:firstLine="0"/>
              <w:jc w:val="center"/>
              <w:rPr>
                <w:rFonts w:ascii="Times New Roman" w:hAnsi="Times New Roman"/>
              </w:rPr>
            </w:pPr>
            <w:r w:rsidRPr="00E8268E">
              <w:rPr>
                <w:rFonts w:ascii="Times New Roman" w:hAnsi="Times New Roman"/>
              </w:rPr>
              <w:t>4.</w:t>
            </w:r>
          </w:p>
        </w:tc>
        <w:tc>
          <w:tcPr>
            <w:tcW w:w="2928" w:type="dxa"/>
          </w:tcPr>
          <w:p w14:paraId="4BDC7C4E" w14:textId="77777777" w:rsidR="00E8268E" w:rsidRPr="00E8268E" w:rsidRDefault="00E8268E" w:rsidP="00E8268E">
            <w:pPr>
              <w:ind w:firstLine="0"/>
              <w:jc w:val="left"/>
              <w:rPr>
                <w:rFonts w:ascii="Times New Roman" w:hAnsi="Times New Roman"/>
              </w:rPr>
            </w:pPr>
            <w:r w:rsidRPr="00E8268E">
              <w:rPr>
                <w:rFonts w:ascii="Times New Roman" w:hAnsi="Times New Roman"/>
              </w:rPr>
              <w:t>Užsienio kalba (anglų)</w:t>
            </w:r>
          </w:p>
        </w:tc>
        <w:tc>
          <w:tcPr>
            <w:tcW w:w="1163" w:type="dxa"/>
          </w:tcPr>
          <w:p w14:paraId="6499A6CF" w14:textId="77777777" w:rsidR="00E8268E" w:rsidRPr="00E8268E" w:rsidRDefault="00E8268E" w:rsidP="00E8268E">
            <w:pPr>
              <w:ind w:firstLine="0"/>
              <w:jc w:val="center"/>
              <w:rPr>
                <w:rFonts w:ascii="Times New Roman" w:hAnsi="Times New Roman"/>
              </w:rPr>
            </w:pPr>
          </w:p>
        </w:tc>
        <w:tc>
          <w:tcPr>
            <w:tcW w:w="1163" w:type="dxa"/>
          </w:tcPr>
          <w:p w14:paraId="75A1314E"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163" w:type="dxa"/>
          </w:tcPr>
          <w:p w14:paraId="43ED82EF" w14:textId="77777777" w:rsidR="00E8268E" w:rsidRPr="00E8268E" w:rsidRDefault="00E8268E" w:rsidP="00E8268E">
            <w:pPr>
              <w:ind w:firstLine="0"/>
              <w:jc w:val="center"/>
              <w:rPr>
                <w:rFonts w:ascii="Times New Roman" w:hAnsi="Times New Roman"/>
              </w:rPr>
            </w:pPr>
          </w:p>
        </w:tc>
        <w:tc>
          <w:tcPr>
            <w:tcW w:w="1163" w:type="dxa"/>
          </w:tcPr>
          <w:p w14:paraId="09C4DF92"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403" w:type="dxa"/>
          </w:tcPr>
          <w:p w14:paraId="60C1A839" w14:textId="77777777" w:rsidR="00E8268E" w:rsidRPr="00E8268E" w:rsidRDefault="00E8268E" w:rsidP="00E8268E">
            <w:pPr>
              <w:ind w:firstLine="0"/>
              <w:jc w:val="center"/>
              <w:rPr>
                <w:rFonts w:ascii="Times New Roman" w:hAnsi="Times New Roman"/>
              </w:rPr>
            </w:pPr>
            <w:r w:rsidRPr="00E8268E">
              <w:rPr>
                <w:rFonts w:ascii="Times New Roman" w:hAnsi="Times New Roman"/>
              </w:rPr>
              <w:t>140</w:t>
            </w:r>
          </w:p>
        </w:tc>
      </w:tr>
      <w:tr w:rsidR="00E8268E" w:rsidRPr="00E8268E" w14:paraId="7170FC2E" w14:textId="77777777" w:rsidTr="00AD5599">
        <w:tc>
          <w:tcPr>
            <w:tcW w:w="645" w:type="dxa"/>
          </w:tcPr>
          <w:p w14:paraId="69833521" w14:textId="77777777" w:rsidR="00E8268E" w:rsidRPr="00E8268E" w:rsidRDefault="00E8268E" w:rsidP="00E8268E">
            <w:pPr>
              <w:ind w:firstLine="0"/>
              <w:jc w:val="center"/>
              <w:rPr>
                <w:rFonts w:ascii="Times New Roman" w:hAnsi="Times New Roman"/>
              </w:rPr>
            </w:pPr>
            <w:r w:rsidRPr="00E8268E">
              <w:rPr>
                <w:rFonts w:ascii="Times New Roman" w:hAnsi="Times New Roman"/>
              </w:rPr>
              <w:lastRenderedPageBreak/>
              <w:t>3.</w:t>
            </w:r>
          </w:p>
        </w:tc>
        <w:tc>
          <w:tcPr>
            <w:tcW w:w="2928" w:type="dxa"/>
          </w:tcPr>
          <w:p w14:paraId="699A2E65" w14:textId="77777777" w:rsidR="00E8268E" w:rsidRPr="00E8268E" w:rsidRDefault="00E8268E" w:rsidP="00E8268E">
            <w:pPr>
              <w:ind w:firstLine="0"/>
              <w:jc w:val="left"/>
              <w:rPr>
                <w:rFonts w:ascii="Times New Roman" w:hAnsi="Times New Roman"/>
              </w:rPr>
            </w:pPr>
            <w:r w:rsidRPr="00E8268E">
              <w:rPr>
                <w:rFonts w:ascii="Times New Roman" w:hAnsi="Times New Roman"/>
              </w:rPr>
              <w:t>Užsienio kalba (pirmoji anglų)</w:t>
            </w:r>
          </w:p>
        </w:tc>
        <w:tc>
          <w:tcPr>
            <w:tcW w:w="1163" w:type="dxa"/>
          </w:tcPr>
          <w:p w14:paraId="5AF2C722"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2ECE5984"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3D4CE197"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163" w:type="dxa"/>
          </w:tcPr>
          <w:p w14:paraId="49772004" w14:textId="77777777" w:rsidR="00E8268E" w:rsidRPr="00E8268E" w:rsidRDefault="00E8268E" w:rsidP="00E8268E">
            <w:pPr>
              <w:ind w:firstLine="0"/>
              <w:jc w:val="center"/>
              <w:rPr>
                <w:rFonts w:ascii="Times New Roman" w:hAnsi="Times New Roman"/>
              </w:rPr>
            </w:pPr>
          </w:p>
        </w:tc>
        <w:tc>
          <w:tcPr>
            <w:tcW w:w="1403" w:type="dxa"/>
          </w:tcPr>
          <w:p w14:paraId="7A142233"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r>
      <w:tr w:rsidR="00E8268E" w:rsidRPr="00E8268E" w14:paraId="5C917431" w14:textId="77777777" w:rsidTr="00AD5599">
        <w:tc>
          <w:tcPr>
            <w:tcW w:w="645" w:type="dxa"/>
          </w:tcPr>
          <w:p w14:paraId="16876215" w14:textId="77777777" w:rsidR="00E8268E" w:rsidRPr="00E8268E" w:rsidRDefault="00E8268E" w:rsidP="00E8268E">
            <w:pPr>
              <w:ind w:firstLine="0"/>
              <w:jc w:val="center"/>
              <w:rPr>
                <w:rFonts w:ascii="Times New Roman" w:hAnsi="Times New Roman"/>
              </w:rPr>
            </w:pPr>
            <w:r w:rsidRPr="00E8268E">
              <w:rPr>
                <w:rFonts w:ascii="Times New Roman" w:hAnsi="Times New Roman"/>
              </w:rPr>
              <w:t>5.</w:t>
            </w:r>
          </w:p>
        </w:tc>
        <w:tc>
          <w:tcPr>
            <w:tcW w:w="2928" w:type="dxa"/>
          </w:tcPr>
          <w:p w14:paraId="62CA6C5C" w14:textId="77777777" w:rsidR="00E8268E" w:rsidRPr="00E8268E" w:rsidRDefault="00E8268E" w:rsidP="00E8268E">
            <w:pPr>
              <w:ind w:firstLine="0"/>
              <w:jc w:val="left"/>
              <w:rPr>
                <w:rFonts w:ascii="Times New Roman" w:hAnsi="Times New Roman"/>
              </w:rPr>
            </w:pPr>
            <w:r w:rsidRPr="00E8268E">
              <w:rPr>
                <w:rFonts w:ascii="Times New Roman" w:hAnsi="Times New Roman"/>
              </w:rPr>
              <w:t>Matematika</w:t>
            </w:r>
          </w:p>
        </w:tc>
        <w:tc>
          <w:tcPr>
            <w:tcW w:w="1163" w:type="dxa"/>
          </w:tcPr>
          <w:p w14:paraId="0AABF020" w14:textId="77777777" w:rsidR="00E8268E" w:rsidRPr="00E8268E" w:rsidRDefault="00E8268E" w:rsidP="00E8268E">
            <w:pPr>
              <w:ind w:firstLine="0"/>
              <w:jc w:val="center"/>
              <w:rPr>
                <w:rFonts w:ascii="Times New Roman" w:hAnsi="Times New Roman"/>
              </w:rPr>
            </w:pPr>
            <w:r w:rsidRPr="00E8268E">
              <w:rPr>
                <w:rFonts w:ascii="Times New Roman" w:hAnsi="Times New Roman"/>
              </w:rPr>
              <w:t>140</w:t>
            </w:r>
          </w:p>
        </w:tc>
        <w:tc>
          <w:tcPr>
            <w:tcW w:w="1163" w:type="dxa"/>
          </w:tcPr>
          <w:p w14:paraId="0127A1EB" w14:textId="77777777" w:rsidR="00E8268E" w:rsidRPr="00E8268E" w:rsidRDefault="00E8268E" w:rsidP="00E8268E">
            <w:pPr>
              <w:ind w:firstLine="0"/>
              <w:jc w:val="center"/>
              <w:rPr>
                <w:rFonts w:ascii="Times New Roman" w:hAnsi="Times New Roman"/>
              </w:rPr>
            </w:pPr>
            <w:r w:rsidRPr="00E8268E">
              <w:rPr>
                <w:rFonts w:ascii="Times New Roman" w:hAnsi="Times New Roman"/>
              </w:rPr>
              <w:t>175</w:t>
            </w:r>
          </w:p>
        </w:tc>
        <w:tc>
          <w:tcPr>
            <w:tcW w:w="1163" w:type="dxa"/>
          </w:tcPr>
          <w:p w14:paraId="687B60E0" w14:textId="77777777" w:rsidR="00E8268E" w:rsidRPr="00E8268E" w:rsidRDefault="00E8268E" w:rsidP="00E8268E">
            <w:pPr>
              <w:ind w:firstLine="0"/>
              <w:jc w:val="center"/>
              <w:rPr>
                <w:rFonts w:ascii="Times New Roman" w:hAnsi="Times New Roman"/>
              </w:rPr>
            </w:pPr>
            <w:r w:rsidRPr="00E8268E">
              <w:rPr>
                <w:rFonts w:ascii="Times New Roman" w:hAnsi="Times New Roman"/>
              </w:rPr>
              <w:t>175</w:t>
            </w:r>
          </w:p>
        </w:tc>
        <w:tc>
          <w:tcPr>
            <w:tcW w:w="1163" w:type="dxa"/>
          </w:tcPr>
          <w:p w14:paraId="60406D88" w14:textId="77777777" w:rsidR="00E8268E" w:rsidRPr="00E8268E" w:rsidRDefault="00E8268E" w:rsidP="00E8268E">
            <w:pPr>
              <w:ind w:firstLine="0"/>
              <w:jc w:val="center"/>
              <w:rPr>
                <w:rFonts w:ascii="Times New Roman" w:hAnsi="Times New Roman"/>
              </w:rPr>
            </w:pPr>
            <w:r w:rsidRPr="00E8268E">
              <w:rPr>
                <w:rFonts w:ascii="Times New Roman" w:hAnsi="Times New Roman"/>
              </w:rPr>
              <w:t>175</w:t>
            </w:r>
          </w:p>
        </w:tc>
        <w:tc>
          <w:tcPr>
            <w:tcW w:w="1403" w:type="dxa"/>
          </w:tcPr>
          <w:p w14:paraId="22B6DEE3" w14:textId="77777777" w:rsidR="00E8268E" w:rsidRPr="00E8268E" w:rsidRDefault="00E8268E" w:rsidP="00E8268E">
            <w:pPr>
              <w:ind w:firstLine="0"/>
              <w:jc w:val="center"/>
              <w:rPr>
                <w:rFonts w:ascii="Times New Roman" w:hAnsi="Times New Roman"/>
              </w:rPr>
            </w:pPr>
            <w:r w:rsidRPr="00E8268E">
              <w:rPr>
                <w:rFonts w:ascii="Times New Roman" w:hAnsi="Times New Roman"/>
              </w:rPr>
              <w:t>665</w:t>
            </w:r>
          </w:p>
        </w:tc>
      </w:tr>
      <w:tr w:rsidR="00E8268E" w:rsidRPr="00E8268E" w14:paraId="6849CB05" w14:textId="77777777" w:rsidTr="00AD5599">
        <w:tc>
          <w:tcPr>
            <w:tcW w:w="645" w:type="dxa"/>
          </w:tcPr>
          <w:p w14:paraId="532371D0" w14:textId="77777777" w:rsidR="00E8268E" w:rsidRPr="00E8268E" w:rsidRDefault="00E8268E" w:rsidP="00E8268E">
            <w:pPr>
              <w:ind w:firstLine="0"/>
              <w:jc w:val="center"/>
              <w:rPr>
                <w:rFonts w:ascii="Times New Roman" w:hAnsi="Times New Roman"/>
              </w:rPr>
            </w:pPr>
            <w:r w:rsidRPr="00E8268E">
              <w:rPr>
                <w:rFonts w:ascii="Times New Roman" w:hAnsi="Times New Roman"/>
              </w:rPr>
              <w:t>6.</w:t>
            </w:r>
          </w:p>
        </w:tc>
        <w:tc>
          <w:tcPr>
            <w:tcW w:w="2928" w:type="dxa"/>
          </w:tcPr>
          <w:p w14:paraId="11D215A0" w14:textId="77777777" w:rsidR="00E8268E" w:rsidRPr="00E8268E" w:rsidRDefault="00E8268E" w:rsidP="00E8268E">
            <w:pPr>
              <w:ind w:firstLine="0"/>
              <w:jc w:val="left"/>
              <w:rPr>
                <w:rFonts w:ascii="Times New Roman" w:hAnsi="Times New Roman"/>
              </w:rPr>
            </w:pPr>
            <w:r w:rsidRPr="00E8268E">
              <w:rPr>
                <w:rFonts w:ascii="Times New Roman" w:hAnsi="Times New Roman"/>
              </w:rPr>
              <w:t>Visuomeninis ugdymas</w:t>
            </w:r>
          </w:p>
        </w:tc>
        <w:tc>
          <w:tcPr>
            <w:tcW w:w="1163" w:type="dxa"/>
          </w:tcPr>
          <w:p w14:paraId="43946587"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2F07D40B"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5A5E8854"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77A0F2A7"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403" w:type="dxa"/>
          </w:tcPr>
          <w:p w14:paraId="7489DF56"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r>
      <w:tr w:rsidR="00E8268E" w:rsidRPr="00E8268E" w14:paraId="40D6050A" w14:textId="77777777" w:rsidTr="00AD5599">
        <w:tc>
          <w:tcPr>
            <w:tcW w:w="645" w:type="dxa"/>
          </w:tcPr>
          <w:p w14:paraId="71FE647E" w14:textId="77777777" w:rsidR="00E8268E" w:rsidRPr="00E8268E" w:rsidRDefault="00E8268E" w:rsidP="00E8268E">
            <w:pPr>
              <w:ind w:firstLine="0"/>
              <w:jc w:val="center"/>
              <w:rPr>
                <w:rFonts w:ascii="Times New Roman" w:hAnsi="Times New Roman"/>
              </w:rPr>
            </w:pPr>
            <w:r w:rsidRPr="00E8268E">
              <w:rPr>
                <w:rFonts w:ascii="Times New Roman" w:hAnsi="Times New Roman"/>
              </w:rPr>
              <w:t>7.</w:t>
            </w:r>
          </w:p>
        </w:tc>
        <w:tc>
          <w:tcPr>
            <w:tcW w:w="2928" w:type="dxa"/>
          </w:tcPr>
          <w:p w14:paraId="47622245" w14:textId="77777777" w:rsidR="00E8268E" w:rsidRPr="00E8268E" w:rsidRDefault="00E8268E" w:rsidP="00E8268E">
            <w:pPr>
              <w:ind w:firstLine="0"/>
              <w:jc w:val="left"/>
              <w:rPr>
                <w:rFonts w:ascii="Times New Roman" w:hAnsi="Times New Roman"/>
              </w:rPr>
            </w:pPr>
            <w:r w:rsidRPr="00E8268E">
              <w:rPr>
                <w:rFonts w:ascii="Times New Roman" w:hAnsi="Times New Roman"/>
              </w:rPr>
              <w:t>Gamtos mokslai</w:t>
            </w:r>
          </w:p>
        </w:tc>
        <w:tc>
          <w:tcPr>
            <w:tcW w:w="1163" w:type="dxa"/>
          </w:tcPr>
          <w:p w14:paraId="1AC98B82"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40F9B6EB"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46EB3428"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483CB3C1"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403" w:type="dxa"/>
          </w:tcPr>
          <w:p w14:paraId="5BC8C90E"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r>
      <w:tr w:rsidR="00E8268E" w:rsidRPr="00E8268E" w14:paraId="504A5F80" w14:textId="77777777" w:rsidTr="00AD5599">
        <w:tc>
          <w:tcPr>
            <w:tcW w:w="645" w:type="dxa"/>
          </w:tcPr>
          <w:p w14:paraId="6D8C1A23" w14:textId="77777777" w:rsidR="00E8268E" w:rsidRPr="00E8268E" w:rsidRDefault="00E8268E" w:rsidP="00E8268E">
            <w:pPr>
              <w:ind w:firstLine="0"/>
              <w:jc w:val="center"/>
              <w:rPr>
                <w:rFonts w:ascii="Times New Roman" w:hAnsi="Times New Roman"/>
              </w:rPr>
            </w:pPr>
            <w:r w:rsidRPr="00E8268E">
              <w:rPr>
                <w:rFonts w:ascii="Times New Roman" w:hAnsi="Times New Roman"/>
              </w:rPr>
              <w:t>8.</w:t>
            </w:r>
          </w:p>
        </w:tc>
        <w:tc>
          <w:tcPr>
            <w:tcW w:w="2928" w:type="dxa"/>
          </w:tcPr>
          <w:p w14:paraId="32D391D3" w14:textId="77777777" w:rsidR="00E8268E" w:rsidRPr="00E8268E" w:rsidRDefault="00E8268E" w:rsidP="00E8268E">
            <w:pPr>
              <w:ind w:firstLine="0"/>
              <w:jc w:val="left"/>
              <w:rPr>
                <w:rFonts w:ascii="Times New Roman" w:hAnsi="Times New Roman"/>
              </w:rPr>
            </w:pPr>
            <w:r w:rsidRPr="00E8268E">
              <w:rPr>
                <w:rFonts w:ascii="Times New Roman" w:hAnsi="Times New Roman"/>
              </w:rPr>
              <w:t>Pasaulio pažinimas</w:t>
            </w:r>
          </w:p>
        </w:tc>
        <w:tc>
          <w:tcPr>
            <w:tcW w:w="1163" w:type="dxa"/>
          </w:tcPr>
          <w:p w14:paraId="798E0EB6"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59D74BC2"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163" w:type="dxa"/>
          </w:tcPr>
          <w:p w14:paraId="33824431"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277EE92A"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403" w:type="dxa"/>
          </w:tcPr>
          <w:p w14:paraId="4AC3B02C" w14:textId="77777777" w:rsidR="00E8268E" w:rsidRPr="00E8268E" w:rsidRDefault="00E8268E" w:rsidP="00E8268E">
            <w:pPr>
              <w:ind w:firstLine="0"/>
              <w:jc w:val="center"/>
              <w:rPr>
                <w:rFonts w:ascii="Times New Roman" w:hAnsi="Times New Roman"/>
              </w:rPr>
            </w:pPr>
            <w:r w:rsidRPr="00E8268E">
              <w:rPr>
                <w:rFonts w:ascii="Times New Roman" w:hAnsi="Times New Roman"/>
              </w:rPr>
              <w:t>140</w:t>
            </w:r>
          </w:p>
        </w:tc>
      </w:tr>
      <w:tr w:rsidR="00E8268E" w:rsidRPr="00E8268E" w14:paraId="4B777E65" w14:textId="77777777" w:rsidTr="00AD5599">
        <w:tc>
          <w:tcPr>
            <w:tcW w:w="645" w:type="dxa"/>
          </w:tcPr>
          <w:p w14:paraId="503E9155" w14:textId="77777777" w:rsidR="00E8268E" w:rsidRPr="00E8268E" w:rsidRDefault="00E8268E" w:rsidP="00E8268E">
            <w:pPr>
              <w:ind w:firstLine="0"/>
              <w:jc w:val="center"/>
              <w:rPr>
                <w:rFonts w:ascii="Times New Roman" w:hAnsi="Times New Roman"/>
              </w:rPr>
            </w:pPr>
            <w:r w:rsidRPr="00E8268E">
              <w:rPr>
                <w:rFonts w:ascii="Times New Roman" w:hAnsi="Times New Roman"/>
              </w:rPr>
              <w:t>9.</w:t>
            </w:r>
          </w:p>
        </w:tc>
        <w:tc>
          <w:tcPr>
            <w:tcW w:w="2928" w:type="dxa"/>
          </w:tcPr>
          <w:p w14:paraId="0B5A4FEF" w14:textId="77777777" w:rsidR="00E8268E" w:rsidRPr="00E8268E" w:rsidRDefault="00E8268E" w:rsidP="00E8268E">
            <w:pPr>
              <w:ind w:firstLine="0"/>
              <w:jc w:val="left"/>
              <w:rPr>
                <w:rFonts w:ascii="Times New Roman" w:hAnsi="Times New Roman"/>
              </w:rPr>
            </w:pPr>
            <w:r w:rsidRPr="00E8268E">
              <w:rPr>
                <w:rFonts w:ascii="Times New Roman" w:hAnsi="Times New Roman"/>
              </w:rPr>
              <w:t>Technologijos</w:t>
            </w:r>
          </w:p>
        </w:tc>
        <w:tc>
          <w:tcPr>
            <w:tcW w:w="1163" w:type="dxa"/>
          </w:tcPr>
          <w:p w14:paraId="22B94670"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38CFFC85"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1E175F3F"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01ADC111"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403" w:type="dxa"/>
          </w:tcPr>
          <w:p w14:paraId="01D4601A"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r>
      <w:tr w:rsidR="00E8268E" w:rsidRPr="00E8268E" w14:paraId="12C5F8A6" w14:textId="77777777" w:rsidTr="00AD5599">
        <w:tc>
          <w:tcPr>
            <w:tcW w:w="645" w:type="dxa"/>
          </w:tcPr>
          <w:p w14:paraId="4238B4F7" w14:textId="77777777" w:rsidR="00E8268E" w:rsidRPr="00E8268E" w:rsidRDefault="00E8268E" w:rsidP="00E8268E">
            <w:pPr>
              <w:ind w:firstLine="0"/>
              <w:jc w:val="center"/>
              <w:rPr>
                <w:rFonts w:ascii="Times New Roman" w:hAnsi="Times New Roman"/>
              </w:rPr>
            </w:pPr>
            <w:r w:rsidRPr="00E8268E">
              <w:rPr>
                <w:rFonts w:ascii="Times New Roman" w:hAnsi="Times New Roman"/>
              </w:rPr>
              <w:t>10.</w:t>
            </w:r>
          </w:p>
        </w:tc>
        <w:tc>
          <w:tcPr>
            <w:tcW w:w="2928" w:type="dxa"/>
          </w:tcPr>
          <w:p w14:paraId="1483367C" w14:textId="77777777" w:rsidR="00E8268E" w:rsidRPr="00E8268E" w:rsidRDefault="00E8268E" w:rsidP="00E8268E">
            <w:pPr>
              <w:ind w:firstLine="0"/>
              <w:jc w:val="left"/>
              <w:rPr>
                <w:rFonts w:ascii="Times New Roman" w:hAnsi="Times New Roman"/>
              </w:rPr>
            </w:pPr>
            <w:r w:rsidRPr="00E8268E">
              <w:rPr>
                <w:rFonts w:ascii="Times New Roman" w:hAnsi="Times New Roman"/>
              </w:rPr>
              <w:t>Dailė</w:t>
            </w:r>
          </w:p>
        </w:tc>
        <w:tc>
          <w:tcPr>
            <w:tcW w:w="1163" w:type="dxa"/>
          </w:tcPr>
          <w:p w14:paraId="08CDE2DB"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5D849AB0"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432F3571"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05221249"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403" w:type="dxa"/>
          </w:tcPr>
          <w:p w14:paraId="07243305"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r>
      <w:tr w:rsidR="00E8268E" w:rsidRPr="00E8268E" w14:paraId="57CEA0F6" w14:textId="77777777" w:rsidTr="00AD5599">
        <w:tc>
          <w:tcPr>
            <w:tcW w:w="645" w:type="dxa"/>
          </w:tcPr>
          <w:p w14:paraId="4FE0A3C3" w14:textId="77777777" w:rsidR="00E8268E" w:rsidRPr="00E8268E" w:rsidRDefault="00E8268E" w:rsidP="00E8268E">
            <w:pPr>
              <w:ind w:firstLine="0"/>
              <w:jc w:val="center"/>
              <w:rPr>
                <w:rFonts w:ascii="Times New Roman" w:hAnsi="Times New Roman"/>
              </w:rPr>
            </w:pPr>
            <w:r w:rsidRPr="00E8268E">
              <w:rPr>
                <w:rFonts w:ascii="Times New Roman" w:hAnsi="Times New Roman"/>
              </w:rPr>
              <w:t>11.</w:t>
            </w:r>
          </w:p>
        </w:tc>
        <w:tc>
          <w:tcPr>
            <w:tcW w:w="2928" w:type="dxa"/>
          </w:tcPr>
          <w:p w14:paraId="77F7572A" w14:textId="77777777" w:rsidR="00E8268E" w:rsidRPr="00E8268E" w:rsidRDefault="00E8268E" w:rsidP="00E8268E">
            <w:pPr>
              <w:ind w:firstLine="0"/>
              <w:jc w:val="left"/>
              <w:rPr>
                <w:rFonts w:ascii="Times New Roman" w:hAnsi="Times New Roman"/>
              </w:rPr>
            </w:pPr>
            <w:r w:rsidRPr="00E8268E">
              <w:rPr>
                <w:rFonts w:ascii="Times New Roman" w:hAnsi="Times New Roman"/>
              </w:rPr>
              <w:t>Meninis ugdymas (dailė ir technologijos, muzika, šokis)</w:t>
            </w:r>
          </w:p>
        </w:tc>
        <w:tc>
          <w:tcPr>
            <w:tcW w:w="1163" w:type="dxa"/>
          </w:tcPr>
          <w:p w14:paraId="66D7D29A"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00B750F7" w14:textId="77777777" w:rsidR="00E8268E" w:rsidRPr="00E8268E" w:rsidRDefault="00E8268E" w:rsidP="00E8268E">
            <w:pPr>
              <w:ind w:firstLine="0"/>
              <w:jc w:val="center"/>
              <w:rPr>
                <w:rFonts w:ascii="Times New Roman" w:hAnsi="Times New Roman"/>
              </w:rPr>
            </w:pPr>
            <w:r w:rsidRPr="00E8268E">
              <w:rPr>
                <w:rFonts w:ascii="Times New Roman" w:hAnsi="Times New Roman"/>
              </w:rPr>
              <w:t>175</w:t>
            </w:r>
          </w:p>
        </w:tc>
        <w:tc>
          <w:tcPr>
            <w:tcW w:w="1163" w:type="dxa"/>
          </w:tcPr>
          <w:p w14:paraId="13A9C03E"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7240B9F4" w14:textId="77777777" w:rsidR="00E8268E" w:rsidRPr="00E8268E" w:rsidRDefault="00E8268E" w:rsidP="00E8268E">
            <w:pPr>
              <w:ind w:firstLine="0"/>
              <w:jc w:val="center"/>
              <w:rPr>
                <w:rFonts w:ascii="Times New Roman" w:hAnsi="Times New Roman"/>
              </w:rPr>
            </w:pPr>
            <w:r w:rsidRPr="00E8268E">
              <w:rPr>
                <w:rFonts w:ascii="Times New Roman" w:hAnsi="Times New Roman"/>
              </w:rPr>
              <w:t>175</w:t>
            </w:r>
          </w:p>
        </w:tc>
        <w:tc>
          <w:tcPr>
            <w:tcW w:w="1403" w:type="dxa"/>
          </w:tcPr>
          <w:p w14:paraId="382AAA28" w14:textId="77777777" w:rsidR="00E8268E" w:rsidRPr="00E8268E" w:rsidRDefault="00E8268E" w:rsidP="00E8268E">
            <w:pPr>
              <w:ind w:firstLine="0"/>
              <w:jc w:val="center"/>
              <w:rPr>
                <w:rFonts w:ascii="Times New Roman" w:hAnsi="Times New Roman"/>
              </w:rPr>
            </w:pPr>
            <w:r w:rsidRPr="00E8268E">
              <w:rPr>
                <w:rFonts w:ascii="Times New Roman" w:hAnsi="Times New Roman"/>
              </w:rPr>
              <w:t>350</w:t>
            </w:r>
          </w:p>
        </w:tc>
      </w:tr>
      <w:tr w:rsidR="00E8268E" w:rsidRPr="00E8268E" w14:paraId="05300062" w14:textId="77777777" w:rsidTr="00AD5599">
        <w:tc>
          <w:tcPr>
            <w:tcW w:w="645" w:type="dxa"/>
          </w:tcPr>
          <w:p w14:paraId="2D01F4CE" w14:textId="77777777" w:rsidR="00E8268E" w:rsidRPr="00E8268E" w:rsidRDefault="00E8268E" w:rsidP="00E8268E">
            <w:pPr>
              <w:ind w:firstLine="0"/>
              <w:jc w:val="center"/>
              <w:rPr>
                <w:rFonts w:ascii="Times New Roman" w:hAnsi="Times New Roman"/>
              </w:rPr>
            </w:pPr>
            <w:r w:rsidRPr="00E8268E">
              <w:rPr>
                <w:rFonts w:ascii="Times New Roman" w:hAnsi="Times New Roman"/>
              </w:rPr>
              <w:t>12.</w:t>
            </w:r>
          </w:p>
        </w:tc>
        <w:tc>
          <w:tcPr>
            <w:tcW w:w="2928" w:type="dxa"/>
          </w:tcPr>
          <w:p w14:paraId="3F194AD8" w14:textId="77777777" w:rsidR="00E8268E" w:rsidRPr="00E8268E" w:rsidRDefault="00E8268E" w:rsidP="00E8268E">
            <w:pPr>
              <w:ind w:firstLine="0"/>
              <w:jc w:val="left"/>
              <w:rPr>
                <w:rFonts w:ascii="Times New Roman" w:hAnsi="Times New Roman"/>
              </w:rPr>
            </w:pPr>
            <w:r w:rsidRPr="00E8268E">
              <w:rPr>
                <w:rFonts w:ascii="Times New Roman" w:hAnsi="Times New Roman"/>
              </w:rPr>
              <w:t>Muzika</w:t>
            </w:r>
          </w:p>
        </w:tc>
        <w:tc>
          <w:tcPr>
            <w:tcW w:w="1163" w:type="dxa"/>
          </w:tcPr>
          <w:p w14:paraId="4859094D"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163" w:type="dxa"/>
          </w:tcPr>
          <w:p w14:paraId="1AC697BB"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4FB7A2B8"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163" w:type="dxa"/>
          </w:tcPr>
          <w:p w14:paraId="52EA591D"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403" w:type="dxa"/>
          </w:tcPr>
          <w:p w14:paraId="03699970" w14:textId="77777777" w:rsidR="00E8268E" w:rsidRPr="00E8268E" w:rsidRDefault="00E8268E" w:rsidP="00E8268E">
            <w:pPr>
              <w:ind w:firstLine="0"/>
              <w:jc w:val="center"/>
              <w:rPr>
                <w:rFonts w:ascii="Times New Roman" w:hAnsi="Times New Roman"/>
              </w:rPr>
            </w:pPr>
            <w:r w:rsidRPr="00E8268E">
              <w:rPr>
                <w:rFonts w:ascii="Times New Roman" w:hAnsi="Times New Roman"/>
              </w:rPr>
              <w:t>140</w:t>
            </w:r>
          </w:p>
        </w:tc>
      </w:tr>
      <w:tr w:rsidR="00E8268E" w:rsidRPr="00E8268E" w14:paraId="7C14CD11" w14:textId="77777777" w:rsidTr="00AD5599">
        <w:tc>
          <w:tcPr>
            <w:tcW w:w="645" w:type="dxa"/>
          </w:tcPr>
          <w:p w14:paraId="1D8B66E7" w14:textId="77777777" w:rsidR="00E8268E" w:rsidRPr="00E8268E" w:rsidRDefault="00E8268E" w:rsidP="00E8268E">
            <w:pPr>
              <w:ind w:firstLine="0"/>
              <w:jc w:val="center"/>
              <w:rPr>
                <w:rFonts w:ascii="Times New Roman" w:hAnsi="Times New Roman"/>
              </w:rPr>
            </w:pPr>
            <w:r w:rsidRPr="00E8268E">
              <w:rPr>
                <w:rFonts w:ascii="Times New Roman" w:hAnsi="Times New Roman"/>
              </w:rPr>
              <w:t>13.</w:t>
            </w:r>
          </w:p>
        </w:tc>
        <w:tc>
          <w:tcPr>
            <w:tcW w:w="2928" w:type="dxa"/>
          </w:tcPr>
          <w:p w14:paraId="07F76158" w14:textId="77777777" w:rsidR="00E8268E" w:rsidRPr="00E8268E" w:rsidRDefault="00E8268E" w:rsidP="00E8268E">
            <w:pPr>
              <w:ind w:firstLine="0"/>
              <w:jc w:val="left"/>
              <w:rPr>
                <w:rFonts w:ascii="Times New Roman" w:hAnsi="Times New Roman"/>
              </w:rPr>
            </w:pPr>
            <w:r w:rsidRPr="00E8268E">
              <w:rPr>
                <w:rFonts w:ascii="Times New Roman" w:hAnsi="Times New Roman"/>
              </w:rPr>
              <w:t>Šokis</w:t>
            </w:r>
          </w:p>
        </w:tc>
        <w:tc>
          <w:tcPr>
            <w:tcW w:w="1163" w:type="dxa"/>
          </w:tcPr>
          <w:p w14:paraId="385E3400"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10FDC556"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163" w:type="dxa"/>
          </w:tcPr>
          <w:p w14:paraId="728825D8"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6C20B2BF" w14:textId="77777777" w:rsidR="00E8268E" w:rsidRPr="00E8268E" w:rsidRDefault="00E8268E" w:rsidP="00E8268E">
            <w:pPr>
              <w:ind w:firstLine="0"/>
              <w:jc w:val="center"/>
              <w:rPr>
                <w:rFonts w:ascii="Times New Roman" w:hAnsi="Times New Roman"/>
              </w:rPr>
            </w:pPr>
            <w:r w:rsidRPr="00E8268E">
              <w:rPr>
                <w:rFonts w:ascii="Times New Roman" w:hAnsi="Times New Roman"/>
              </w:rPr>
              <w:t>-</w:t>
            </w:r>
          </w:p>
        </w:tc>
        <w:tc>
          <w:tcPr>
            <w:tcW w:w="1403" w:type="dxa"/>
          </w:tcPr>
          <w:p w14:paraId="3D763D27"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r>
      <w:tr w:rsidR="00E8268E" w:rsidRPr="00E8268E" w14:paraId="4B66E906" w14:textId="77777777" w:rsidTr="00AD5599">
        <w:tc>
          <w:tcPr>
            <w:tcW w:w="645" w:type="dxa"/>
          </w:tcPr>
          <w:p w14:paraId="450C0574" w14:textId="77777777" w:rsidR="00E8268E" w:rsidRPr="00E8268E" w:rsidRDefault="00E8268E" w:rsidP="00E8268E">
            <w:pPr>
              <w:ind w:firstLine="0"/>
              <w:jc w:val="center"/>
              <w:rPr>
                <w:rFonts w:ascii="Times New Roman" w:hAnsi="Times New Roman"/>
              </w:rPr>
            </w:pPr>
            <w:r w:rsidRPr="00E8268E">
              <w:rPr>
                <w:rFonts w:ascii="Times New Roman" w:hAnsi="Times New Roman"/>
              </w:rPr>
              <w:t>14.</w:t>
            </w:r>
          </w:p>
        </w:tc>
        <w:tc>
          <w:tcPr>
            <w:tcW w:w="2928" w:type="dxa"/>
          </w:tcPr>
          <w:p w14:paraId="793A0BC7" w14:textId="77777777" w:rsidR="00E8268E" w:rsidRPr="00E8268E" w:rsidRDefault="00E8268E" w:rsidP="00E8268E">
            <w:pPr>
              <w:ind w:firstLine="0"/>
              <w:jc w:val="left"/>
              <w:rPr>
                <w:rFonts w:ascii="Times New Roman" w:hAnsi="Times New Roman"/>
              </w:rPr>
            </w:pPr>
            <w:r w:rsidRPr="00E8268E">
              <w:rPr>
                <w:rFonts w:ascii="Times New Roman" w:hAnsi="Times New Roman"/>
              </w:rPr>
              <w:t>Fizinis ugdymas</w:t>
            </w:r>
          </w:p>
        </w:tc>
        <w:tc>
          <w:tcPr>
            <w:tcW w:w="1163" w:type="dxa"/>
          </w:tcPr>
          <w:p w14:paraId="42E2CCED" w14:textId="77777777" w:rsidR="00E8268E" w:rsidRPr="00E8268E" w:rsidRDefault="00E8268E" w:rsidP="00E8268E">
            <w:pPr>
              <w:ind w:firstLine="0"/>
              <w:jc w:val="center"/>
              <w:rPr>
                <w:rFonts w:ascii="Times New Roman" w:hAnsi="Times New Roman"/>
              </w:rPr>
            </w:pPr>
            <w:r w:rsidRPr="00E8268E">
              <w:rPr>
                <w:rFonts w:ascii="Times New Roman" w:hAnsi="Times New Roman"/>
              </w:rPr>
              <w:t>105</w:t>
            </w:r>
          </w:p>
        </w:tc>
        <w:tc>
          <w:tcPr>
            <w:tcW w:w="1163" w:type="dxa"/>
          </w:tcPr>
          <w:p w14:paraId="11DC6EDA" w14:textId="77777777" w:rsidR="00E8268E" w:rsidRPr="00E8268E" w:rsidRDefault="00E8268E" w:rsidP="00E8268E">
            <w:pPr>
              <w:ind w:firstLine="0"/>
              <w:jc w:val="center"/>
              <w:rPr>
                <w:rFonts w:ascii="Times New Roman" w:hAnsi="Times New Roman"/>
              </w:rPr>
            </w:pPr>
            <w:r w:rsidRPr="00E8268E">
              <w:rPr>
                <w:rFonts w:ascii="Times New Roman" w:hAnsi="Times New Roman"/>
              </w:rPr>
              <w:t>105</w:t>
            </w:r>
          </w:p>
        </w:tc>
        <w:tc>
          <w:tcPr>
            <w:tcW w:w="1163" w:type="dxa"/>
          </w:tcPr>
          <w:p w14:paraId="50955100" w14:textId="77777777" w:rsidR="00E8268E" w:rsidRPr="00E8268E" w:rsidRDefault="00E8268E" w:rsidP="00E8268E">
            <w:pPr>
              <w:ind w:firstLine="0"/>
              <w:jc w:val="center"/>
              <w:rPr>
                <w:rFonts w:ascii="Times New Roman" w:hAnsi="Times New Roman"/>
              </w:rPr>
            </w:pPr>
            <w:r w:rsidRPr="00E8268E">
              <w:rPr>
                <w:rFonts w:ascii="Times New Roman" w:hAnsi="Times New Roman"/>
              </w:rPr>
              <w:t>105</w:t>
            </w:r>
          </w:p>
        </w:tc>
        <w:tc>
          <w:tcPr>
            <w:tcW w:w="1163" w:type="dxa"/>
          </w:tcPr>
          <w:p w14:paraId="0B51427F" w14:textId="77777777" w:rsidR="00E8268E" w:rsidRPr="00E8268E" w:rsidRDefault="00E8268E" w:rsidP="00E8268E">
            <w:pPr>
              <w:ind w:firstLine="0"/>
              <w:jc w:val="center"/>
              <w:rPr>
                <w:rFonts w:ascii="Times New Roman" w:hAnsi="Times New Roman"/>
              </w:rPr>
            </w:pPr>
            <w:r w:rsidRPr="00E8268E">
              <w:rPr>
                <w:rFonts w:ascii="Times New Roman" w:hAnsi="Times New Roman"/>
              </w:rPr>
              <w:t>105</w:t>
            </w:r>
          </w:p>
        </w:tc>
        <w:tc>
          <w:tcPr>
            <w:tcW w:w="1403" w:type="dxa"/>
          </w:tcPr>
          <w:p w14:paraId="4770BF47" w14:textId="77777777" w:rsidR="00E8268E" w:rsidRPr="00E8268E" w:rsidRDefault="00E8268E" w:rsidP="00E8268E">
            <w:pPr>
              <w:ind w:firstLine="0"/>
              <w:jc w:val="center"/>
              <w:rPr>
                <w:rFonts w:ascii="Times New Roman" w:hAnsi="Times New Roman"/>
              </w:rPr>
            </w:pPr>
            <w:r w:rsidRPr="00E8268E">
              <w:rPr>
                <w:rFonts w:ascii="Times New Roman" w:hAnsi="Times New Roman"/>
              </w:rPr>
              <w:t>420</w:t>
            </w:r>
          </w:p>
        </w:tc>
      </w:tr>
      <w:tr w:rsidR="00E8268E" w:rsidRPr="00E8268E" w14:paraId="628E4015" w14:textId="77777777" w:rsidTr="00AD5599">
        <w:tc>
          <w:tcPr>
            <w:tcW w:w="3573" w:type="dxa"/>
            <w:gridSpan w:val="2"/>
          </w:tcPr>
          <w:p w14:paraId="46066A0A" w14:textId="77777777" w:rsidR="00E8268E" w:rsidRPr="00E8268E" w:rsidRDefault="00E8268E" w:rsidP="00E8268E">
            <w:pPr>
              <w:ind w:firstLine="0"/>
              <w:jc w:val="left"/>
              <w:rPr>
                <w:rFonts w:ascii="Times New Roman" w:hAnsi="Times New Roman"/>
              </w:rPr>
            </w:pPr>
            <w:r w:rsidRPr="00E8268E">
              <w:rPr>
                <w:rFonts w:ascii="Times New Roman" w:hAnsi="Times New Roman"/>
              </w:rPr>
              <w:t>Pamokos, skiriamos mokinių ugdymosi poreikiams tenkinti*</w:t>
            </w:r>
          </w:p>
        </w:tc>
        <w:tc>
          <w:tcPr>
            <w:tcW w:w="1163" w:type="dxa"/>
          </w:tcPr>
          <w:p w14:paraId="7F1ED9D2"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5D974579"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0F511A49"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356A2881"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403" w:type="dxa"/>
          </w:tcPr>
          <w:p w14:paraId="44A0A95D" w14:textId="77777777" w:rsidR="00E8268E" w:rsidRPr="00E8268E" w:rsidRDefault="00E8268E" w:rsidP="00E8268E">
            <w:pPr>
              <w:ind w:firstLine="0"/>
              <w:jc w:val="center"/>
              <w:rPr>
                <w:rFonts w:ascii="Times New Roman" w:hAnsi="Times New Roman"/>
              </w:rPr>
            </w:pPr>
            <w:r w:rsidRPr="00E8268E">
              <w:rPr>
                <w:rFonts w:ascii="Times New Roman" w:hAnsi="Times New Roman"/>
              </w:rPr>
              <w:t>140*</w:t>
            </w:r>
          </w:p>
        </w:tc>
      </w:tr>
      <w:tr w:rsidR="00E8268E" w:rsidRPr="00E8268E" w14:paraId="148E13D2" w14:textId="77777777" w:rsidTr="00AD5599">
        <w:tc>
          <w:tcPr>
            <w:tcW w:w="3573" w:type="dxa"/>
            <w:gridSpan w:val="2"/>
          </w:tcPr>
          <w:p w14:paraId="063D43AB" w14:textId="77777777" w:rsidR="00E8268E" w:rsidRPr="00E8268E" w:rsidRDefault="00E8268E" w:rsidP="00E8268E">
            <w:pPr>
              <w:ind w:firstLine="0"/>
              <w:jc w:val="left"/>
              <w:rPr>
                <w:rFonts w:ascii="Times New Roman" w:hAnsi="Times New Roman"/>
              </w:rPr>
            </w:pPr>
            <w:r w:rsidRPr="00E8268E">
              <w:rPr>
                <w:rFonts w:ascii="Times New Roman" w:hAnsi="Times New Roman"/>
              </w:rPr>
              <w:t>Finansinio raštingumo įgūdžių tobulinimui</w:t>
            </w:r>
          </w:p>
        </w:tc>
        <w:tc>
          <w:tcPr>
            <w:tcW w:w="1163" w:type="dxa"/>
          </w:tcPr>
          <w:p w14:paraId="7759A905" w14:textId="77777777" w:rsidR="00E8268E" w:rsidRPr="00E8268E" w:rsidRDefault="00E8268E" w:rsidP="00E8268E">
            <w:pPr>
              <w:ind w:firstLine="0"/>
              <w:jc w:val="center"/>
              <w:rPr>
                <w:rFonts w:ascii="Times New Roman" w:hAnsi="Times New Roman"/>
              </w:rPr>
            </w:pPr>
          </w:p>
        </w:tc>
        <w:tc>
          <w:tcPr>
            <w:tcW w:w="1163" w:type="dxa"/>
          </w:tcPr>
          <w:p w14:paraId="45B623F8"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c>
          <w:tcPr>
            <w:tcW w:w="1163" w:type="dxa"/>
          </w:tcPr>
          <w:p w14:paraId="778EC45F"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c>
          <w:tcPr>
            <w:tcW w:w="1163" w:type="dxa"/>
          </w:tcPr>
          <w:p w14:paraId="3B106434"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c>
          <w:tcPr>
            <w:tcW w:w="1403" w:type="dxa"/>
          </w:tcPr>
          <w:p w14:paraId="7EE0E3BF" w14:textId="77777777" w:rsidR="00E8268E" w:rsidRPr="00E8268E" w:rsidRDefault="00E8268E" w:rsidP="00E8268E">
            <w:pPr>
              <w:ind w:firstLine="0"/>
              <w:jc w:val="center"/>
              <w:rPr>
                <w:rFonts w:ascii="Times New Roman" w:hAnsi="Times New Roman"/>
              </w:rPr>
            </w:pPr>
            <w:r w:rsidRPr="00E8268E">
              <w:rPr>
                <w:rFonts w:ascii="Times New Roman" w:hAnsi="Times New Roman"/>
              </w:rPr>
              <w:t>26,25*</w:t>
            </w:r>
          </w:p>
        </w:tc>
      </w:tr>
      <w:tr w:rsidR="00E8268E" w:rsidRPr="00E8268E" w14:paraId="79F902D0" w14:textId="77777777" w:rsidTr="00AD5599">
        <w:tc>
          <w:tcPr>
            <w:tcW w:w="3573" w:type="dxa"/>
            <w:gridSpan w:val="2"/>
          </w:tcPr>
          <w:p w14:paraId="299B1577" w14:textId="77777777" w:rsidR="00E8268E" w:rsidRPr="00E8268E" w:rsidRDefault="00E8268E" w:rsidP="00E8268E">
            <w:pPr>
              <w:ind w:firstLine="0"/>
              <w:jc w:val="left"/>
              <w:rPr>
                <w:rFonts w:ascii="Times New Roman" w:hAnsi="Times New Roman"/>
              </w:rPr>
            </w:pPr>
            <w:r w:rsidRPr="00E8268E">
              <w:rPr>
                <w:rFonts w:ascii="Times New Roman" w:hAnsi="Times New Roman"/>
              </w:rPr>
              <w:t>IKT įgūdžių tobulinimui</w:t>
            </w:r>
          </w:p>
        </w:tc>
        <w:tc>
          <w:tcPr>
            <w:tcW w:w="1163" w:type="dxa"/>
          </w:tcPr>
          <w:p w14:paraId="3D933638" w14:textId="77777777" w:rsidR="00E8268E" w:rsidRPr="00E8268E" w:rsidRDefault="00E8268E" w:rsidP="00E8268E">
            <w:pPr>
              <w:ind w:firstLine="0"/>
              <w:jc w:val="center"/>
              <w:rPr>
                <w:rFonts w:ascii="Times New Roman" w:hAnsi="Times New Roman"/>
              </w:rPr>
            </w:pPr>
          </w:p>
        </w:tc>
        <w:tc>
          <w:tcPr>
            <w:tcW w:w="1163" w:type="dxa"/>
          </w:tcPr>
          <w:p w14:paraId="5393E0D4"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c>
          <w:tcPr>
            <w:tcW w:w="1163" w:type="dxa"/>
          </w:tcPr>
          <w:p w14:paraId="6B2500BA"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c>
          <w:tcPr>
            <w:tcW w:w="1163" w:type="dxa"/>
          </w:tcPr>
          <w:p w14:paraId="0599C600"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c>
          <w:tcPr>
            <w:tcW w:w="1403" w:type="dxa"/>
          </w:tcPr>
          <w:p w14:paraId="774DAD29" w14:textId="77777777" w:rsidR="00E8268E" w:rsidRPr="00E8268E" w:rsidRDefault="00E8268E" w:rsidP="00E8268E">
            <w:pPr>
              <w:ind w:firstLine="0"/>
              <w:jc w:val="center"/>
              <w:rPr>
                <w:rFonts w:ascii="Times New Roman" w:hAnsi="Times New Roman"/>
              </w:rPr>
            </w:pPr>
            <w:r w:rsidRPr="00E8268E">
              <w:rPr>
                <w:rFonts w:ascii="Times New Roman" w:hAnsi="Times New Roman"/>
              </w:rPr>
              <w:t>26,25*</w:t>
            </w:r>
          </w:p>
        </w:tc>
      </w:tr>
      <w:tr w:rsidR="00E8268E" w:rsidRPr="00E8268E" w14:paraId="76B20DD3" w14:textId="77777777" w:rsidTr="00AD5599">
        <w:tc>
          <w:tcPr>
            <w:tcW w:w="3573" w:type="dxa"/>
            <w:gridSpan w:val="2"/>
          </w:tcPr>
          <w:p w14:paraId="60EDEEC1" w14:textId="77777777" w:rsidR="00E8268E" w:rsidRPr="00E8268E" w:rsidRDefault="00E8268E" w:rsidP="00E8268E">
            <w:pPr>
              <w:ind w:firstLine="0"/>
              <w:jc w:val="left"/>
              <w:rPr>
                <w:rFonts w:ascii="Times New Roman" w:hAnsi="Times New Roman"/>
              </w:rPr>
            </w:pPr>
            <w:r w:rsidRPr="00E8268E">
              <w:rPr>
                <w:rFonts w:ascii="Times New Roman" w:hAnsi="Times New Roman"/>
              </w:rPr>
              <w:t>Lietuvių k.</w:t>
            </w:r>
          </w:p>
        </w:tc>
        <w:tc>
          <w:tcPr>
            <w:tcW w:w="1163" w:type="dxa"/>
          </w:tcPr>
          <w:p w14:paraId="22ED526F" w14:textId="77777777" w:rsidR="00E8268E" w:rsidRPr="00E8268E" w:rsidRDefault="00E8268E" w:rsidP="00E8268E">
            <w:pPr>
              <w:ind w:firstLine="0"/>
              <w:jc w:val="center"/>
              <w:rPr>
                <w:rFonts w:ascii="Times New Roman" w:hAnsi="Times New Roman"/>
              </w:rPr>
            </w:pPr>
            <w:r w:rsidRPr="00E8268E">
              <w:rPr>
                <w:rFonts w:ascii="Times New Roman" w:hAnsi="Times New Roman"/>
              </w:rPr>
              <w:t>35*</w:t>
            </w:r>
          </w:p>
        </w:tc>
        <w:tc>
          <w:tcPr>
            <w:tcW w:w="1163" w:type="dxa"/>
          </w:tcPr>
          <w:p w14:paraId="05802A85" w14:textId="77777777" w:rsidR="00E8268E" w:rsidRPr="00E8268E" w:rsidRDefault="00E8268E" w:rsidP="00E8268E">
            <w:pPr>
              <w:ind w:firstLine="0"/>
              <w:jc w:val="center"/>
              <w:rPr>
                <w:rFonts w:ascii="Times New Roman" w:hAnsi="Times New Roman"/>
              </w:rPr>
            </w:pPr>
            <w:r w:rsidRPr="00E8268E">
              <w:rPr>
                <w:rFonts w:ascii="Times New Roman" w:hAnsi="Times New Roman"/>
              </w:rPr>
              <w:t>17,5*</w:t>
            </w:r>
          </w:p>
        </w:tc>
        <w:tc>
          <w:tcPr>
            <w:tcW w:w="1163" w:type="dxa"/>
          </w:tcPr>
          <w:p w14:paraId="20EBDAA7" w14:textId="77777777" w:rsidR="00E8268E" w:rsidRPr="00E8268E" w:rsidRDefault="00E8268E" w:rsidP="00E8268E">
            <w:pPr>
              <w:ind w:firstLine="0"/>
              <w:jc w:val="center"/>
              <w:rPr>
                <w:rFonts w:ascii="Times New Roman" w:hAnsi="Times New Roman"/>
              </w:rPr>
            </w:pPr>
            <w:r w:rsidRPr="00E8268E">
              <w:rPr>
                <w:rFonts w:ascii="Times New Roman" w:hAnsi="Times New Roman"/>
              </w:rPr>
              <w:t>17,5*</w:t>
            </w:r>
          </w:p>
        </w:tc>
        <w:tc>
          <w:tcPr>
            <w:tcW w:w="1163" w:type="dxa"/>
          </w:tcPr>
          <w:p w14:paraId="13300433"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c>
          <w:tcPr>
            <w:tcW w:w="1403" w:type="dxa"/>
          </w:tcPr>
          <w:p w14:paraId="341DCF9A" w14:textId="77777777" w:rsidR="00E8268E" w:rsidRPr="00E8268E" w:rsidRDefault="00E8268E" w:rsidP="00E8268E">
            <w:pPr>
              <w:ind w:firstLine="0"/>
              <w:jc w:val="center"/>
              <w:rPr>
                <w:rFonts w:ascii="Times New Roman" w:hAnsi="Times New Roman"/>
              </w:rPr>
            </w:pPr>
            <w:r w:rsidRPr="00E8268E">
              <w:rPr>
                <w:rFonts w:ascii="Times New Roman" w:hAnsi="Times New Roman"/>
              </w:rPr>
              <w:t>78,75*</w:t>
            </w:r>
          </w:p>
        </w:tc>
      </w:tr>
      <w:tr w:rsidR="00E8268E" w:rsidRPr="00E8268E" w14:paraId="3FCB0E78" w14:textId="77777777" w:rsidTr="00AD5599">
        <w:tc>
          <w:tcPr>
            <w:tcW w:w="3573" w:type="dxa"/>
            <w:gridSpan w:val="2"/>
          </w:tcPr>
          <w:p w14:paraId="27C9516A" w14:textId="77777777" w:rsidR="00E8268E" w:rsidRPr="00E8268E" w:rsidRDefault="00E8268E" w:rsidP="00E8268E">
            <w:pPr>
              <w:ind w:firstLine="0"/>
              <w:jc w:val="left"/>
              <w:rPr>
                <w:rFonts w:ascii="Times New Roman" w:hAnsi="Times New Roman"/>
              </w:rPr>
            </w:pPr>
            <w:r w:rsidRPr="00E8268E">
              <w:rPr>
                <w:rFonts w:ascii="Times New Roman" w:hAnsi="Times New Roman"/>
              </w:rPr>
              <w:t>Matematika</w:t>
            </w:r>
          </w:p>
        </w:tc>
        <w:tc>
          <w:tcPr>
            <w:tcW w:w="1163" w:type="dxa"/>
          </w:tcPr>
          <w:p w14:paraId="7145096D" w14:textId="77777777" w:rsidR="00E8268E" w:rsidRPr="00E8268E" w:rsidRDefault="00E8268E" w:rsidP="00E8268E">
            <w:pPr>
              <w:ind w:firstLine="0"/>
              <w:jc w:val="center"/>
              <w:rPr>
                <w:rFonts w:ascii="Times New Roman" w:hAnsi="Times New Roman"/>
              </w:rPr>
            </w:pPr>
          </w:p>
        </w:tc>
        <w:tc>
          <w:tcPr>
            <w:tcW w:w="1163" w:type="dxa"/>
          </w:tcPr>
          <w:p w14:paraId="0087841A" w14:textId="77777777" w:rsidR="00E8268E" w:rsidRPr="00E8268E" w:rsidRDefault="00E8268E" w:rsidP="00E8268E">
            <w:pPr>
              <w:ind w:firstLine="0"/>
              <w:jc w:val="center"/>
              <w:rPr>
                <w:rFonts w:ascii="Times New Roman" w:hAnsi="Times New Roman"/>
              </w:rPr>
            </w:pPr>
          </w:p>
        </w:tc>
        <w:tc>
          <w:tcPr>
            <w:tcW w:w="1163" w:type="dxa"/>
          </w:tcPr>
          <w:p w14:paraId="69E38354" w14:textId="77777777" w:rsidR="00E8268E" w:rsidRPr="00E8268E" w:rsidRDefault="00E8268E" w:rsidP="00E8268E">
            <w:pPr>
              <w:ind w:firstLine="0"/>
              <w:jc w:val="center"/>
              <w:rPr>
                <w:rFonts w:ascii="Times New Roman" w:hAnsi="Times New Roman"/>
              </w:rPr>
            </w:pPr>
          </w:p>
        </w:tc>
        <w:tc>
          <w:tcPr>
            <w:tcW w:w="1163" w:type="dxa"/>
          </w:tcPr>
          <w:p w14:paraId="58321BF6"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c>
          <w:tcPr>
            <w:tcW w:w="1403" w:type="dxa"/>
          </w:tcPr>
          <w:p w14:paraId="156787A2" w14:textId="77777777" w:rsidR="00E8268E" w:rsidRPr="00E8268E" w:rsidRDefault="00E8268E" w:rsidP="00E8268E">
            <w:pPr>
              <w:ind w:firstLine="0"/>
              <w:jc w:val="center"/>
              <w:rPr>
                <w:rFonts w:ascii="Times New Roman" w:hAnsi="Times New Roman"/>
              </w:rPr>
            </w:pPr>
            <w:r w:rsidRPr="00E8268E">
              <w:rPr>
                <w:rFonts w:ascii="Times New Roman" w:hAnsi="Times New Roman"/>
              </w:rPr>
              <w:t>8,75*</w:t>
            </w:r>
          </w:p>
        </w:tc>
      </w:tr>
      <w:tr w:rsidR="00E8268E" w:rsidRPr="00E8268E" w14:paraId="5CF58619" w14:textId="77777777" w:rsidTr="00AD5599">
        <w:tc>
          <w:tcPr>
            <w:tcW w:w="3573" w:type="dxa"/>
            <w:gridSpan w:val="2"/>
          </w:tcPr>
          <w:p w14:paraId="6BF6E968" w14:textId="77777777" w:rsidR="00E8268E" w:rsidRPr="00E8268E" w:rsidRDefault="00E8268E" w:rsidP="00E8268E">
            <w:pPr>
              <w:ind w:firstLine="0"/>
              <w:jc w:val="left"/>
              <w:rPr>
                <w:rFonts w:ascii="Times New Roman" w:hAnsi="Times New Roman"/>
              </w:rPr>
            </w:pPr>
            <w:r w:rsidRPr="00E8268E">
              <w:rPr>
                <w:rFonts w:ascii="Times New Roman" w:hAnsi="Times New Roman"/>
              </w:rPr>
              <w:t>Iš viso pradinio ugdymo programai įgyvendinti</w:t>
            </w:r>
          </w:p>
        </w:tc>
        <w:tc>
          <w:tcPr>
            <w:tcW w:w="1163" w:type="dxa"/>
          </w:tcPr>
          <w:p w14:paraId="7A65367C" w14:textId="77777777" w:rsidR="00E8268E" w:rsidRPr="00E8268E" w:rsidRDefault="00E8268E" w:rsidP="00E8268E">
            <w:pPr>
              <w:ind w:firstLine="0"/>
              <w:jc w:val="center"/>
              <w:rPr>
                <w:rFonts w:ascii="Times New Roman" w:hAnsi="Times New Roman"/>
              </w:rPr>
            </w:pPr>
            <w:r w:rsidRPr="00E8268E">
              <w:rPr>
                <w:rFonts w:ascii="Times New Roman" w:hAnsi="Times New Roman"/>
              </w:rPr>
              <w:t>840</w:t>
            </w:r>
          </w:p>
          <w:p w14:paraId="17E82F0E" w14:textId="77777777" w:rsidR="00E8268E" w:rsidRPr="00E8268E" w:rsidRDefault="00E8268E" w:rsidP="00E8268E">
            <w:pPr>
              <w:ind w:firstLine="0"/>
              <w:jc w:val="center"/>
              <w:rPr>
                <w:rFonts w:ascii="Times New Roman" w:hAnsi="Times New Roman"/>
              </w:rPr>
            </w:pPr>
            <w:r w:rsidRPr="00E8268E">
              <w:rPr>
                <w:rFonts w:ascii="Times New Roman" w:hAnsi="Times New Roman"/>
              </w:rPr>
              <w:t>(805/35*)</w:t>
            </w:r>
          </w:p>
        </w:tc>
        <w:tc>
          <w:tcPr>
            <w:tcW w:w="1163" w:type="dxa"/>
          </w:tcPr>
          <w:p w14:paraId="4161F73D" w14:textId="77777777" w:rsidR="00E8268E" w:rsidRPr="00E8268E" w:rsidRDefault="00E8268E" w:rsidP="00E8268E">
            <w:pPr>
              <w:ind w:firstLine="0"/>
              <w:jc w:val="center"/>
              <w:rPr>
                <w:rFonts w:ascii="Times New Roman" w:hAnsi="Times New Roman"/>
              </w:rPr>
            </w:pPr>
            <w:r w:rsidRPr="00E8268E">
              <w:rPr>
                <w:rFonts w:ascii="Times New Roman" w:hAnsi="Times New Roman"/>
              </w:rPr>
              <w:t>910</w:t>
            </w:r>
          </w:p>
          <w:p w14:paraId="6656C01E" w14:textId="77777777" w:rsidR="00E8268E" w:rsidRPr="00E8268E" w:rsidRDefault="00E8268E" w:rsidP="00E8268E">
            <w:pPr>
              <w:ind w:firstLine="0"/>
              <w:jc w:val="center"/>
              <w:rPr>
                <w:rFonts w:ascii="Times New Roman" w:hAnsi="Times New Roman"/>
              </w:rPr>
            </w:pPr>
            <w:r w:rsidRPr="00E8268E">
              <w:rPr>
                <w:rFonts w:ascii="Times New Roman" w:hAnsi="Times New Roman"/>
              </w:rPr>
              <w:t>(875/35*)</w:t>
            </w:r>
          </w:p>
        </w:tc>
        <w:tc>
          <w:tcPr>
            <w:tcW w:w="1163" w:type="dxa"/>
          </w:tcPr>
          <w:p w14:paraId="29151A63" w14:textId="77777777" w:rsidR="00E8268E" w:rsidRPr="00E8268E" w:rsidRDefault="00E8268E" w:rsidP="00E8268E">
            <w:pPr>
              <w:ind w:firstLine="0"/>
              <w:jc w:val="center"/>
              <w:rPr>
                <w:rFonts w:ascii="Times New Roman" w:hAnsi="Times New Roman"/>
              </w:rPr>
            </w:pPr>
            <w:r w:rsidRPr="00E8268E">
              <w:rPr>
                <w:rFonts w:ascii="Times New Roman" w:hAnsi="Times New Roman"/>
              </w:rPr>
              <w:t>910</w:t>
            </w:r>
          </w:p>
          <w:p w14:paraId="29A2197D" w14:textId="77777777" w:rsidR="00E8268E" w:rsidRPr="00E8268E" w:rsidRDefault="00E8268E" w:rsidP="00E8268E">
            <w:pPr>
              <w:ind w:firstLine="0"/>
              <w:jc w:val="center"/>
              <w:rPr>
                <w:rFonts w:ascii="Times New Roman" w:hAnsi="Times New Roman"/>
              </w:rPr>
            </w:pPr>
            <w:r w:rsidRPr="00E8268E">
              <w:rPr>
                <w:rFonts w:ascii="Times New Roman" w:hAnsi="Times New Roman"/>
              </w:rPr>
              <w:t>(875/35*)</w:t>
            </w:r>
          </w:p>
        </w:tc>
        <w:tc>
          <w:tcPr>
            <w:tcW w:w="1163" w:type="dxa"/>
          </w:tcPr>
          <w:p w14:paraId="4AB89BDD" w14:textId="77777777" w:rsidR="00E8268E" w:rsidRPr="00E8268E" w:rsidRDefault="00E8268E" w:rsidP="00E8268E">
            <w:pPr>
              <w:ind w:firstLine="0"/>
              <w:jc w:val="center"/>
              <w:rPr>
                <w:rFonts w:ascii="Times New Roman" w:hAnsi="Times New Roman"/>
              </w:rPr>
            </w:pPr>
            <w:r w:rsidRPr="00E8268E">
              <w:rPr>
                <w:rFonts w:ascii="Times New Roman" w:hAnsi="Times New Roman"/>
              </w:rPr>
              <w:t>910</w:t>
            </w:r>
          </w:p>
          <w:p w14:paraId="274043C1" w14:textId="77777777" w:rsidR="00E8268E" w:rsidRPr="00E8268E" w:rsidRDefault="00E8268E" w:rsidP="00E8268E">
            <w:pPr>
              <w:ind w:firstLine="0"/>
              <w:jc w:val="center"/>
              <w:rPr>
                <w:rFonts w:ascii="Times New Roman" w:hAnsi="Times New Roman"/>
              </w:rPr>
            </w:pPr>
            <w:r w:rsidRPr="00E8268E">
              <w:rPr>
                <w:rFonts w:ascii="Times New Roman" w:hAnsi="Times New Roman"/>
              </w:rPr>
              <w:t>(875/35*)</w:t>
            </w:r>
          </w:p>
        </w:tc>
        <w:tc>
          <w:tcPr>
            <w:tcW w:w="1403" w:type="dxa"/>
          </w:tcPr>
          <w:p w14:paraId="67740E1D" w14:textId="77777777" w:rsidR="00E8268E" w:rsidRPr="00E8268E" w:rsidRDefault="00E8268E" w:rsidP="00E8268E">
            <w:pPr>
              <w:ind w:firstLine="0"/>
              <w:jc w:val="center"/>
              <w:rPr>
                <w:rFonts w:ascii="Times New Roman" w:hAnsi="Times New Roman"/>
              </w:rPr>
            </w:pPr>
            <w:r w:rsidRPr="00E8268E">
              <w:rPr>
                <w:rFonts w:ascii="Times New Roman" w:hAnsi="Times New Roman"/>
              </w:rPr>
              <w:t>3570</w:t>
            </w:r>
          </w:p>
          <w:p w14:paraId="6A4E67EB" w14:textId="77777777" w:rsidR="00E8268E" w:rsidRPr="00E8268E" w:rsidRDefault="00E8268E" w:rsidP="00E8268E">
            <w:pPr>
              <w:ind w:firstLine="0"/>
              <w:jc w:val="center"/>
              <w:rPr>
                <w:rFonts w:ascii="Times New Roman" w:hAnsi="Times New Roman"/>
              </w:rPr>
            </w:pPr>
            <w:r w:rsidRPr="00E8268E">
              <w:rPr>
                <w:rFonts w:ascii="Times New Roman" w:hAnsi="Times New Roman"/>
              </w:rPr>
              <w:t>(3430/140*)</w:t>
            </w:r>
          </w:p>
        </w:tc>
      </w:tr>
      <w:tr w:rsidR="00E8268E" w:rsidRPr="00E8268E" w14:paraId="307D31B0" w14:textId="77777777" w:rsidTr="00AD5599">
        <w:tc>
          <w:tcPr>
            <w:tcW w:w="3573" w:type="dxa"/>
            <w:gridSpan w:val="2"/>
          </w:tcPr>
          <w:p w14:paraId="52266438" w14:textId="77777777" w:rsidR="00E8268E" w:rsidRPr="00E8268E" w:rsidRDefault="00E8268E" w:rsidP="00E8268E">
            <w:pPr>
              <w:ind w:firstLine="0"/>
              <w:jc w:val="left"/>
              <w:rPr>
                <w:rFonts w:ascii="Times New Roman" w:hAnsi="Times New Roman"/>
              </w:rPr>
            </w:pPr>
            <w:r w:rsidRPr="00E8268E">
              <w:rPr>
                <w:rFonts w:ascii="Times New Roman" w:hAnsi="Times New Roman"/>
              </w:rPr>
              <w:t>Neformaliojo švietimo valandos</w:t>
            </w:r>
          </w:p>
        </w:tc>
        <w:tc>
          <w:tcPr>
            <w:tcW w:w="1163" w:type="dxa"/>
          </w:tcPr>
          <w:p w14:paraId="25DF8AD7"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163" w:type="dxa"/>
          </w:tcPr>
          <w:p w14:paraId="0BDE336C"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163" w:type="dxa"/>
          </w:tcPr>
          <w:p w14:paraId="66677D7D"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163" w:type="dxa"/>
          </w:tcPr>
          <w:p w14:paraId="2B461AA6" w14:textId="77777777" w:rsidR="00E8268E" w:rsidRPr="00E8268E" w:rsidRDefault="00E8268E" w:rsidP="00E8268E">
            <w:pPr>
              <w:ind w:firstLine="0"/>
              <w:jc w:val="center"/>
              <w:rPr>
                <w:rFonts w:ascii="Times New Roman" w:hAnsi="Times New Roman"/>
              </w:rPr>
            </w:pPr>
            <w:r w:rsidRPr="00E8268E">
              <w:rPr>
                <w:rFonts w:ascii="Times New Roman" w:hAnsi="Times New Roman"/>
              </w:rPr>
              <w:t>70</w:t>
            </w:r>
          </w:p>
        </w:tc>
        <w:tc>
          <w:tcPr>
            <w:tcW w:w="1403" w:type="dxa"/>
          </w:tcPr>
          <w:p w14:paraId="3B791DE8" w14:textId="77777777" w:rsidR="00E8268E" w:rsidRPr="00E8268E" w:rsidRDefault="00E8268E" w:rsidP="00E8268E">
            <w:pPr>
              <w:ind w:firstLine="0"/>
              <w:jc w:val="center"/>
              <w:rPr>
                <w:rFonts w:ascii="Times New Roman" w:hAnsi="Times New Roman"/>
              </w:rPr>
            </w:pPr>
            <w:r w:rsidRPr="00E8268E">
              <w:rPr>
                <w:rFonts w:ascii="Times New Roman" w:hAnsi="Times New Roman"/>
              </w:rPr>
              <w:t>280</w:t>
            </w:r>
          </w:p>
        </w:tc>
      </w:tr>
    </w:tbl>
    <w:p w14:paraId="4DE7EFB3" w14:textId="77777777" w:rsidR="00E8268E" w:rsidRPr="00E8268E" w:rsidRDefault="00E8268E" w:rsidP="00C25D42">
      <w:pPr>
        <w:ind w:firstLine="851"/>
        <w:jc w:val="left"/>
      </w:pPr>
    </w:p>
    <w:p w14:paraId="55E379CC" w14:textId="77777777" w:rsidR="00DC2A2E" w:rsidRPr="00073C22" w:rsidRDefault="00DC2A2E" w:rsidP="00DC2A2E">
      <w:pPr>
        <w:jc w:val="center"/>
        <w:rPr>
          <w:b/>
        </w:rPr>
      </w:pPr>
      <w:r>
        <w:rPr>
          <w:b/>
        </w:rPr>
        <w:t>V SKYRIUS</w:t>
      </w:r>
    </w:p>
    <w:p w14:paraId="12C463CC" w14:textId="77777777" w:rsidR="00DC2A2E" w:rsidRPr="00F311D3" w:rsidRDefault="00DC2A2E" w:rsidP="00DC2A2E">
      <w:pPr>
        <w:jc w:val="center"/>
        <w:rPr>
          <w:b/>
        </w:rPr>
      </w:pPr>
      <w:r w:rsidRPr="00F311D3">
        <w:rPr>
          <w:b/>
        </w:rPr>
        <w:t>PAGRINDINIO UGDYMO PROGRAMOS I DALIES ĮGYVENDINIMAS</w:t>
      </w:r>
    </w:p>
    <w:p w14:paraId="1335570A" w14:textId="77777777" w:rsidR="00DC2A2E" w:rsidRPr="00F311D3" w:rsidRDefault="00DC2A2E" w:rsidP="00DC2A2E">
      <w:pPr>
        <w:jc w:val="center"/>
        <w:rPr>
          <w:b/>
        </w:rPr>
      </w:pPr>
      <w:r w:rsidRPr="00F311D3">
        <w:rPr>
          <w:b/>
        </w:rPr>
        <w:t>PIRMASIS SKIRSNIS</w:t>
      </w:r>
    </w:p>
    <w:p w14:paraId="0058CA84" w14:textId="77777777" w:rsidR="00DC2A2E" w:rsidRPr="00F311D3" w:rsidRDefault="00DC2A2E" w:rsidP="00DC2A2E">
      <w:pPr>
        <w:jc w:val="center"/>
        <w:rPr>
          <w:b/>
        </w:rPr>
      </w:pPr>
      <w:r w:rsidRPr="00F311D3">
        <w:rPr>
          <w:b/>
        </w:rPr>
        <w:t>PAGRINDINIO UGDYMO PROGRAMOS I DALIES VYKDYMO BENDROSIOS NUOSTATOS</w:t>
      </w:r>
    </w:p>
    <w:p w14:paraId="695DE00D" w14:textId="77777777" w:rsidR="00DC2A2E" w:rsidRPr="00F311D3" w:rsidRDefault="00DC2A2E" w:rsidP="00DC2A2E"/>
    <w:p w14:paraId="5169321B" w14:textId="77777777" w:rsidR="00DC2A2E" w:rsidRDefault="002B78BA" w:rsidP="00DC2A2E">
      <w:pPr>
        <w:ind w:firstLine="851"/>
      </w:pPr>
      <w:r>
        <w:t>7</w:t>
      </w:r>
      <w:r w:rsidR="00DD341D">
        <w:t>0</w:t>
      </w:r>
      <w:r w:rsidR="00DC2A2E" w:rsidRPr="009C5979">
        <w:t xml:space="preserve">. Pradedantiems mokytis pagal Pagrindinio ugdymo programą 5-ųjų klasių mokiniams skiriamas adaptacinis periodas nuo einamųjų metų rugsėjo 1 d. iki </w:t>
      </w:r>
      <w:r w:rsidR="00DC2A2E">
        <w:t>lapkričio</w:t>
      </w:r>
      <w:r w:rsidR="00DC2A2E" w:rsidRPr="009C5979">
        <w:t xml:space="preserve"> 1 d.</w:t>
      </w:r>
    </w:p>
    <w:p w14:paraId="4BB426CD" w14:textId="77777777" w:rsidR="00DC2A2E" w:rsidRDefault="002B78BA" w:rsidP="00DC2A2E">
      <w:pPr>
        <w:ind w:firstLine="851"/>
      </w:pPr>
      <w:r>
        <w:t>7</w:t>
      </w:r>
      <w:r w:rsidR="00DD341D">
        <w:t>1</w:t>
      </w:r>
      <w:r w:rsidR="00DC2A2E">
        <w:t>. Pirmąjį Pagrindinio ugdymo programos 1 dalies vykdymo (rugsėjo) mėnesį 5-ųjų klasių mokinių pažanga ir pasiekimai pažymiais nevertinami, kontroliniai darbai nerašomi. Mokytojai taiko individualius mokinių pažinimo metodus, siekiant išsiaiškinti mokinių ugdymo(</w:t>
      </w:r>
      <w:proofErr w:type="spellStart"/>
      <w:r w:rsidR="00DC2A2E">
        <w:t>si</w:t>
      </w:r>
      <w:proofErr w:type="spellEnd"/>
      <w:r w:rsidR="00DC2A2E">
        <w:t>) galimybes. 5 klasių mokiniams ad</w:t>
      </w:r>
      <w:r w:rsidR="005A31CF">
        <w:t>aptaciniu laikotarpiu (rugsėjo</w:t>
      </w:r>
      <w:r w:rsidR="005A31CF" w:rsidRPr="00F54D32">
        <w:t>–</w:t>
      </w:r>
      <w:r w:rsidR="00DC2A2E">
        <w:t>spalio mėnesį) nepatenkinami pažymiai nerašomi.</w:t>
      </w:r>
    </w:p>
    <w:p w14:paraId="59415D03" w14:textId="77777777" w:rsidR="00DC2A2E" w:rsidRPr="00CB2B02" w:rsidRDefault="002B78BA" w:rsidP="00DC2A2E">
      <w:pPr>
        <w:ind w:firstLine="851"/>
      </w:pPr>
      <w:r>
        <w:t>7</w:t>
      </w:r>
      <w:r w:rsidR="00DD341D">
        <w:t>2</w:t>
      </w:r>
      <w:r w:rsidR="00DC2A2E">
        <w:t>. Naujai atvykusių mokinių pasiekimai adaptacinio periodo metu, kuris trunka vieną mėnesį, pažymiais nevertinami.</w:t>
      </w:r>
    </w:p>
    <w:p w14:paraId="3B9A346D" w14:textId="77777777" w:rsidR="00DC2A2E" w:rsidRDefault="00DC2A2E" w:rsidP="00DC2A2E"/>
    <w:p w14:paraId="25DA0880" w14:textId="77777777" w:rsidR="00DC2A2E" w:rsidRPr="00F311D3" w:rsidRDefault="00DC2A2E" w:rsidP="00DC2A2E">
      <w:pPr>
        <w:jc w:val="center"/>
        <w:rPr>
          <w:b/>
        </w:rPr>
      </w:pPr>
      <w:r w:rsidRPr="00F311D3">
        <w:rPr>
          <w:b/>
        </w:rPr>
        <w:t>ANTRASIS SKIRSNIS</w:t>
      </w:r>
    </w:p>
    <w:p w14:paraId="3884D43E" w14:textId="77777777" w:rsidR="00DC2A2E" w:rsidRPr="00F311D3" w:rsidRDefault="00DC2A2E" w:rsidP="00DC2A2E">
      <w:pPr>
        <w:jc w:val="center"/>
        <w:rPr>
          <w:b/>
        </w:rPr>
      </w:pPr>
      <w:r w:rsidRPr="00F311D3">
        <w:rPr>
          <w:b/>
        </w:rPr>
        <w:t>MOKYMOSI PAGAL UGDYMO SRITIS YPATUMAI</w:t>
      </w:r>
    </w:p>
    <w:p w14:paraId="5ACF1BC6" w14:textId="77777777" w:rsidR="00DC2A2E" w:rsidRPr="00F311D3" w:rsidRDefault="00DC2A2E" w:rsidP="00DC2A2E"/>
    <w:p w14:paraId="56695F2F" w14:textId="77777777" w:rsidR="00631276" w:rsidRPr="00631276" w:rsidRDefault="002B78BA" w:rsidP="00AD5599">
      <w:pPr>
        <w:tabs>
          <w:tab w:val="left" w:pos="8222"/>
        </w:tabs>
        <w:ind w:firstLine="851"/>
        <w:rPr>
          <w:b/>
          <w:bCs/>
          <w:lang w:eastAsia="en-US"/>
        </w:rPr>
      </w:pPr>
      <w:r>
        <w:t>7</w:t>
      </w:r>
      <w:r w:rsidR="00DD341D">
        <w:t>3</w:t>
      </w:r>
      <w:r w:rsidR="00DC2A2E">
        <w:t xml:space="preserve">. </w:t>
      </w:r>
      <w:r w:rsidR="00631276" w:rsidRPr="00631276">
        <w:rPr>
          <w:lang w:eastAsia="en-US"/>
        </w:rPr>
        <w:t>Mokymosi turinio įgyvendinimo organizavimas:</w:t>
      </w:r>
    </w:p>
    <w:p w14:paraId="23756944" w14:textId="77777777" w:rsidR="00DC2A2E" w:rsidRDefault="002C5920" w:rsidP="00DC2A2E">
      <w:pPr>
        <w:ind w:firstLine="851"/>
      </w:pPr>
      <w:r>
        <w:t>7</w:t>
      </w:r>
      <w:r w:rsidR="00DD341D">
        <w:t>4</w:t>
      </w:r>
      <w:r w:rsidR="00DC2A2E">
        <w:t>. Dorinis ugdymas:</w:t>
      </w:r>
    </w:p>
    <w:p w14:paraId="6A540B59" w14:textId="77777777" w:rsidR="00DC2A2E" w:rsidRDefault="002C5920" w:rsidP="00DC2A2E">
      <w:pPr>
        <w:ind w:firstLine="851"/>
      </w:pPr>
      <w:r>
        <w:t>7</w:t>
      </w:r>
      <w:r w:rsidR="00DD341D">
        <w:t>4</w:t>
      </w:r>
      <w:r w:rsidR="00DC2A2E">
        <w:t>.1.</w:t>
      </w:r>
      <w:r w:rsidR="006D33FF">
        <w:t xml:space="preserve"> </w:t>
      </w:r>
      <w:r w:rsidR="008B107E">
        <w:t>d</w:t>
      </w:r>
      <w:r w:rsidR="00DC2A2E">
        <w:t>orinio ugdymo dalyką (etiką ar tikybą) mokiniui iki 14 metų parenka tėvai (globėjai, rūpintojai).</w:t>
      </w:r>
      <w:r w:rsidR="00DD341D">
        <w:t xml:space="preserve"> </w:t>
      </w:r>
      <w:r w:rsidR="00DC2A2E">
        <w:t>Nesusidarius mokinių grupei etikai arba tikybai mokytis sudaroma laikinoji grupė iš gretimų klasių mokinių. Dorinio ugdymo dalyką mokiniui galima keisti kiekvienais mokslo metais pagal tėvų, globėjų, rūpintojų parašytą prašymą. M</w:t>
      </w:r>
      <w:r w:rsidR="00DC2A2E" w:rsidRPr="00B72512">
        <w:t>okymosi pasiekimai 5–8 kla</w:t>
      </w:r>
      <w:r w:rsidR="005A31CF">
        <w:t>sėse vertinami įrašu „įskaityta“ arba „neįskaityta“</w:t>
      </w:r>
      <w:r w:rsidR="00DC2A2E" w:rsidRPr="00B72512">
        <w:t>.</w:t>
      </w:r>
    </w:p>
    <w:p w14:paraId="354457A2" w14:textId="77777777" w:rsidR="00DC2A2E" w:rsidRDefault="002C5920" w:rsidP="00DC2A2E">
      <w:pPr>
        <w:ind w:firstLine="851"/>
      </w:pPr>
      <w:r>
        <w:t>7</w:t>
      </w:r>
      <w:r w:rsidR="00DD341D">
        <w:t>5</w:t>
      </w:r>
      <w:r w:rsidR="00DC2A2E">
        <w:t>. Lietuvių kalba ir literatūra:</w:t>
      </w:r>
    </w:p>
    <w:p w14:paraId="19E2B6D3" w14:textId="77777777" w:rsidR="00DC2A2E" w:rsidRPr="0068755E" w:rsidRDefault="002C5920" w:rsidP="00DC2A2E">
      <w:pPr>
        <w:ind w:firstLine="851"/>
      </w:pPr>
      <w:r>
        <w:lastRenderedPageBreak/>
        <w:t>7</w:t>
      </w:r>
      <w:r w:rsidR="00DD341D">
        <w:t>5</w:t>
      </w:r>
      <w:r>
        <w:t>.</w:t>
      </w:r>
      <w:r w:rsidR="00DC2A2E">
        <w:t xml:space="preserve">1. </w:t>
      </w:r>
      <w:r w:rsidR="00517A50">
        <w:t xml:space="preserve">siekiant diferencijuoti ugdymą ir efektyviai teikti pagalbą mokantis, </w:t>
      </w:r>
      <w:r w:rsidR="0005636B">
        <w:t>5</w:t>
      </w:r>
      <w:r w:rsidR="005A31CF" w:rsidRPr="00F54D32">
        <w:t>–</w:t>
      </w:r>
      <w:r w:rsidR="0005636B">
        <w:t>6</w:t>
      </w:r>
      <w:r w:rsidR="00DC2A2E">
        <w:t xml:space="preserve"> klasės per 5-ą lietuvių kalbos ir literatūros pamoką dalijamos į grupes</w:t>
      </w:r>
      <w:r w:rsidR="00517A50">
        <w:t xml:space="preserve">, panaudojant 1 valandą </w:t>
      </w:r>
      <w:r w:rsidR="00517A50" w:rsidRPr="0068755E">
        <w:rPr>
          <w:color w:val="000000"/>
          <w:szCs w:val="20"/>
        </w:rPr>
        <w:t xml:space="preserve">iš valandų, skirtų mokinio ugdymosi poreikiams tenkinti ir </w:t>
      </w:r>
      <w:r w:rsidR="00517A50" w:rsidRPr="0068755E">
        <w:t>mokymosi pagalbai teikti.</w:t>
      </w:r>
    </w:p>
    <w:p w14:paraId="298C6F61" w14:textId="77777777" w:rsidR="0005636B" w:rsidRDefault="0005636B" w:rsidP="00DC2A2E">
      <w:pPr>
        <w:ind w:firstLine="851"/>
      </w:pPr>
      <w:r>
        <w:t>7</w:t>
      </w:r>
      <w:r w:rsidR="00DD341D">
        <w:t>5</w:t>
      </w:r>
      <w:r>
        <w:t xml:space="preserve">.2. </w:t>
      </w:r>
      <w:r w:rsidR="0068755E">
        <w:t xml:space="preserve">siekiant gerinti mokinių raštingumą ir teksto suvokimo gebėjimus, 7 klasėje skiriama 1 lietuvių kalbos ir literatūros pamoka iš </w:t>
      </w:r>
      <w:r w:rsidR="0068755E" w:rsidRPr="0068755E">
        <w:t>valandų, skirtų mokinio ugdymosi poreikiams tenkinti ir mokymosi pagalbai teikti.</w:t>
      </w:r>
    </w:p>
    <w:p w14:paraId="0B99B4F5" w14:textId="77777777" w:rsidR="00DC2A2E" w:rsidRDefault="00DD341D" w:rsidP="00DC2A2E">
      <w:pPr>
        <w:ind w:firstLine="851"/>
      </w:pPr>
      <w:r>
        <w:t>76</w:t>
      </w:r>
      <w:r w:rsidR="00DC2A2E">
        <w:t>.</w:t>
      </w:r>
      <w:r w:rsidR="006D33FF">
        <w:t xml:space="preserve"> </w:t>
      </w:r>
      <w:r w:rsidR="00DC2A2E">
        <w:t>Užsienio kalbos:</w:t>
      </w:r>
    </w:p>
    <w:p w14:paraId="22BFD0E1" w14:textId="77777777" w:rsidR="00DC2A2E" w:rsidRDefault="00DD341D" w:rsidP="00DC2A2E">
      <w:pPr>
        <w:ind w:firstLine="851"/>
      </w:pPr>
      <w:r>
        <w:t>76</w:t>
      </w:r>
      <w:r w:rsidR="005A31CF">
        <w:t xml:space="preserve">.1. </w:t>
      </w:r>
      <w:r w:rsidR="00DC2A2E" w:rsidRPr="00B72512">
        <w:t>2-osios užsienio (rusų, vokiečių) kalbos pradedama mokyti nuo 6-osios klasės, atsižvelgiant į tėvų (globėjų ar rūpintojų) pageidavimus.</w:t>
      </w:r>
    </w:p>
    <w:p w14:paraId="33BD1238" w14:textId="77777777" w:rsidR="00DC2A2E" w:rsidRDefault="00DD341D" w:rsidP="00DC2A2E">
      <w:pPr>
        <w:ind w:firstLine="851"/>
      </w:pPr>
      <w:r>
        <w:t>77</w:t>
      </w:r>
      <w:r w:rsidR="00DC2A2E">
        <w:t>. Matematika:</w:t>
      </w:r>
    </w:p>
    <w:p w14:paraId="7770B6F2" w14:textId="77777777" w:rsidR="00DC2A2E" w:rsidRPr="0068755E" w:rsidRDefault="00DD341D" w:rsidP="00DC2A2E">
      <w:pPr>
        <w:ind w:firstLine="851"/>
      </w:pPr>
      <w:r>
        <w:t>77</w:t>
      </w:r>
      <w:r w:rsidR="00DC2A2E">
        <w:t>.1.</w:t>
      </w:r>
      <w:r w:rsidR="006D33FF">
        <w:t xml:space="preserve"> </w:t>
      </w:r>
      <w:r w:rsidR="00517A50">
        <w:t>siekiant diferencijuoti ugdymą ir efekty</w:t>
      </w:r>
      <w:r w:rsidR="005A31CF">
        <w:t xml:space="preserve">viai teikti pagalbą mokantis, </w:t>
      </w:r>
      <w:r w:rsidR="0005636B">
        <w:t>5</w:t>
      </w:r>
      <w:r w:rsidR="005A31CF" w:rsidRPr="00F54D32">
        <w:t>–</w:t>
      </w:r>
      <w:r w:rsidR="0005636B">
        <w:t>6</w:t>
      </w:r>
      <w:r w:rsidR="00517A50">
        <w:t xml:space="preserve"> klasės per 4</w:t>
      </w:r>
      <w:r w:rsidR="008B107E">
        <w:t>–</w:t>
      </w:r>
      <w:r w:rsidR="00517A50">
        <w:t xml:space="preserve">ą matematikos pamoką dalijamos į grupes, panaudojant 1 valandą </w:t>
      </w:r>
      <w:r w:rsidR="00517A50" w:rsidRPr="0068755E">
        <w:rPr>
          <w:color w:val="000000"/>
          <w:szCs w:val="20"/>
        </w:rPr>
        <w:t xml:space="preserve">iš valandų, skirtų mokinio ugdymosi poreikiams tenkinti ir </w:t>
      </w:r>
      <w:r w:rsidR="00517A50" w:rsidRPr="0068755E">
        <w:t>mokymosi pagalbai teikti</w:t>
      </w:r>
      <w:r w:rsidR="008E7C9C" w:rsidRPr="0068755E">
        <w:t>.</w:t>
      </w:r>
    </w:p>
    <w:p w14:paraId="3A27627E" w14:textId="77777777" w:rsidR="00DC2A2E" w:rsidRPr="00F01CEE" w:rsidRDefault="00DD341D" w:rsidP="00DC2A2E">
      <w:pPr>
        <w:ind w:firstLine="851"/>
      </w:pPr>
      <w:r>
        <w:t>78</w:t>
      </w:r>
      <w:r w:rsidR="004C7E1A">
        <w:t>.</w:t>
      </w:r>
      <w:r w:rsidR="00DC2A2E" w:rsidRPr="00F01CEE">
        <w:t xml:space="preserve"> Socialiniai mokslai:</w:t>
      </w:r>
    </w:p>
    <w:p w14:paraId="13FA49ED" w14:textId="77777777" w:rsidR="00DC2A2E" w:rsidRPr="001D6FE2" w:rsidRDefault="00DD341D" w:rsidP="00DC2A2E">
      <w:pPr>
        <w:ind w:firstLine="851"/>
        <w:rPr>
          <w:color w:val="000000"/>
          <w:szCs w:val="20"/>
        </w:rPr>
      </w:pPr>
      <w:r>
        <w:t>78</w:t>
      </w:r>
      <w:r w:rsidR="004C7E1A">
        <w:t>.</w:t>
      </w:r>
      <w:r w:rsidR="00DC2A2E" w:rsidRPr="00F01CEE">
        <w:t>1.</w:t>
      </w:r>
      <w:r w:rsidR="006D33FF">
        <w:t xml:space="preserve"> </w:t>
      </w:r>
      <w:r w:rsidR="004C7E1A">
        <w:t>siekiant užtikrinti finansinio raštingumo ugdym</w:t>
      </w:r>
      <w:r w:rsidR="004972BB">
        <w:t>o</w:t>
      </w:r>
      <w:r w:rsidR="006D33FF">
        <w:t xml:space="preserve"> </w:t>
      </w:r>
      <w:r w:rsidR="004972BB">
        <w:t>tęstinumą</w:t>
      </w:r>
      <w:r w:rsidR="004C7E1A">
        <w:t>, iš valandų, skirtų mokinių poreikiams tenkinti</w:t>
      </w:r>
      <w:r w:rsidR="005A31CF">
        <w:t xml:space="preserve"> ir mokymosi pagalbai teikti, 5</w:t>
      </w:r>
      <w:r w:rsidR="005A31CF" w:rsidRPr="00F54D32">
        <w:t>–</w:t>
      </w:r>
      <w:r w:rsidR="0005636B">
        <w:t>7</w:t>
      </w:r>
      <w:r w:rsidR="004C7E1A">
        <w:t xml:space="preserve"> klasėms skirta 0,5 valandos finansinio raštingumo programai</w:t>
      </w:r>
      <w:r w:rsidR="00DC2A2E" w:rsidRPr="001D6FE2">
        <w:rPr>
          <w:color w:val="000000"/>
          <w:szCs w:val="20"/>
        </w:rPr>
        <w:t>;</w:t>
      </w:r>
    </w:p>
    <w:p w14:paraId="03F2CDE3" w14:textId="77777777" w:rsidR="004C7E1A" w:rsidRPr="0068755E" w:rsidRDefault="00DD341D" w:rsidP="00DC2A2E">
      <w:pPr>
        <w:ind w:firstLine="851"/>
        <w:rPr>
          <w:color w:val="000000"/>
          <w:szCs w:val="20"/>
        </w:rPr>
      </w:pPr>
      <w:r w:rsidRPr="001D6FE2">
        <w:rPr>
          <w:color w:val="000000"/>
          <w:szCs w:val="20"/>
        </w:rPr>
        <w:t>78</w:t>
      </w:r>
      <w:r w:rsidR="004C7E1A" w:rsidRPr="001D6FE2">
        <w:rPr>
          <w:color w:val="000000"/>
          <w:szCs w:val="20"/>
        </w:rPr>
        <w:t xml:space="preserve">.2. 5 </w:t>
      </w:r>
      <w:r w:rsidR="004C7E1A" w:rsidRPr="0068755E">
        <w:rPr>
          <w:color w:val="000000"/>
          <w:szCs w:val="20"/>
        </w:rPr>
        <w:t>klasėje finansinio raštingumo programa integruojama su globaliojo švietimo programa „Kokiam pasauly gyvenu“</w:t>
      </w:r>
      <w:r w:rsidR="00AC1969" w:rsidRPr="0068755E">
        <w:rPr>
          <w:color w:val="000000"/>
          <w:szCs w:val="20"/>
        </w:rPr>
        <w:t xml:space="preserve">, skiriant 0,5 valandos </w:t>
      </w:r>
      <w:r w:rsidR="00AC1969" w:rsidRPr="0068755E">
        <w:t>iš valandų, skirtų mokinių poreikiams tenkinti ir mokymosi pagalbai teikti</w:t>
      </w:r>
      <w:r w:rsidR="004C7E1A" w:rsidRPr="0068755E">
        <w:rPr>
          <w:color w:val="000000"/>
          <w:szCs w:val="20"/>
        </w:rPr>
        <w:t>;</w:t>
      </w:r>
    </w:p>
    <w:p w14:paraId="14D12734" w14:textId="77777777" w:rsidR="004C7E1A" w:rsidRPr="001D6FE2" w:rsidRDefault="00DD341D" w:rsidP="00DC2A2E">
      <w:pPr>
        <w:ind w:firstLine="851"/>
        <w:rPr>
          <w:color w:val="000000"/>
          <w:szCs w:val="20"/>
        </w:rPr>
      </w:pPr>
      <w:r>
        <w:rPr>
          <w:color w:val="000000"/>
          <w:szCs w:val="20"/>
        </w:rPr>
        <w:t>78</w:t>
      </w:r>
      <w:r w:rsidR="00AC1969" w:rsidRPr="0068755E">
        <w:rPr>
          <w:color w:val="000000"/>
          <w:szCs w:val="20"/>
        </w:rPr>
        <w:t>.</w:t>
      </w:r>
      <w:r w:rsidR="004C7E1A" w:rsidRPr="0068755E">
        <w:rPr>
          <w:color w:val="000000"/>
          <w:szCs w:val="20"/>
        </w:rPr>
        <w:t>3. 6</w:t>
      </w:r>
      <w:r w:rsidR="0005636B" w:rsidRPr="0068755E">
        <w:rPr>
          <w:color w:val="000000"/>
          <w:szCs w:val="20"/>
        </w:rPr>
        <w:t xml:space="preserve"> ir 7</w:t>
      </w:r>
      <w:r w:rsidR="004C7E1A" w:rsidRPr="0068755E">
        <w:rPr>
          <w:color w:val="000000"/>
          <w:szCs w:val="20"/>
        </w:rPr>
        <w:t xml:space="preserve"> klasėje finansinio raštingumo programa integruojama su matematika, skiriant </w:t>
      </w:r>
      <w:r w:rsidR="00AC1969" w:rsidRPr="0068755E">
        <w:rPr>
          <w:color w:val="000000"/>
          <w:szCs w:val="20"/>
        </w:rPr>
        <w:t xml:space="preserve">matematikai </w:t>
      </w:r>
      <w:r w:rsidR="004C7E1A" w:rsidRPr="0068755E">
        <w:rPr>
          <w:color w:val="000000"/>
          <w:szCs w:val="20"/>
        </w:rPr>
        <w:t xml:space="preserve">0,5 valandos </w:t>
      </w:r>
      <w:r w:rsidR="004C7E1A" w:rsidRPr="0068755E">
        <w:t>iš</w:t>
      </w:r>
      <w:r w:rsidR="004C7E1A">
        <w:t xml:space="preserve"> valandų, skirtų mokinių poreikiams tenki</w:t>
      </w:r>
      <w:r w:rsidR="008E7C9C">
        <w:t>nti ir mokymosi pagalbai teikti;</w:t>
      </w:r>
    </w:p>
    <w:p w14:paraId="36D9B009" w14:textId="77777777" w:rsidR="00DC2A2E" w:rsidRPr="006061A4" w:rsidRDefault="00DD341D" w:rsidP="00DC2A2E">
      <w:pPr>
        <w:ind w:firstLine="851"/>
      </w:pPr>
      <w:r>
        <w:t>78</w:t>
      </w:r>
      <w:r w:rsidR="00DC2A2E" w:rsidRPr="00F01CEE">
        <w:t>.</w:t>
      </w:r>
      <w:r w:rsidR="00AC1969">
        <w:t>5.</w:t>
      </w:r>
      <w:r w:rsidR="006D33FF">
        <w:t xml:space="preserve"> </w:t>
      </w:r>
      <w:r w:rsidR="00DC2A2E" w:rsidRPr="00B00709">
        <w:t xml:space="preserve">siekiant geresnės projektinės ir tiriamosios veiklos kokybės organizuojamos </w:t>
      </w:r>
      <w:r w:rsidR="00DC2A2E" w:rsidRPr="006061A4">
        <w:t xml:space="preserve">dubliuotos geografijos </w:t>
      </w:r>
      <w:r w:rsidR="00494EE9" w:rsidRPr="006061A4">
        <w:t xml:space="preserve">bei istorijos </w:t>
      </w:r>
      <w:r w:rsidR="00DC2A2E" w:rsidRPr="006061A4">
        <w:t>pamokos.</w:t>
      </w:r>
    </w:p>
    <w:p w14:paraId="5843214F" w14:textId="77777777" w:rsidR="00DC2A2E" w:rsidRPr="00F01CEE" w:rsidRDefault="00DD341D" w:rsidP="00DC2A2E">
      <w:pPr>
        <w:ind w:firstLine="851"/>
      </w:pPr>
      <w:r>
        <w:t>79</w:t>
      </w:r>
      <w:r w:rsidR="00AC1969">
        <w:t>.</w:t>
      </w:r>
      <w:r w:rsidR="00DC2A2E" w:rsidRPr="00F01CEE">
        <w:t xml:space="preserve"> Gamtos mokslai:</w:t>
      </w:r>
    </w:p>
    <w:p w14:paraId="2261BDF3" w14:textId="77777777" w:rsidR="00C223F4" w:rsidRDefault="00DD341D" w:rsidP="00DC2A2E">
      <w:pPr>
        <w:ind w:firstLine="851"/>
      </w:pPr>
      <w:r>
        <w:t>79</w:t>
      </w:r>
      <w:r w:rsidR="00DC2A2E" w:rsidRPr="00F01CEE">
        <w:t>.</w:t>
      </w:r>
      <w:r w:rsidR="00AC1969">
        <w:t>1.</w:t>
      </w:r>
      <w:r w:rsidR="006D33FF">
        <w:t xml:space="preserve"> </w:t>
      </w:r>
      <w:r w:rsidR="00C223F4">
        <w:t>5 klasėje mokiniai mokosi gamtos mokslų;</w:t>
      </w:r>
    </w:p>
    <w:p w14:paraId="1AC0DC7C" w14:textId="77777777" w:rsidR="00DC2A2E" w:rsidRPr="00F01CEE" w:rsidRDefault="00C223F4" w:rsidP="00DC2A2E">
      <w:pPr>
        <w:ind w:firstLine="851"/>
      </w:pPr>
      <w:r>
        <w:t xml:space="preserve">79.2. </w:t>
      </w:r>
      <w:r w:rsidR="00DC2A2E">
        <w:t>eksperimentiniams ir praktiniams įgūdžiams ugdyti per gamtos mokslų pamokas skiriama ne mažiau kaip 30–40 procentų dalykui skirtų pamokų per mokslo metus;</w:t>
      </w:r>
    </w:p>
    <w:p w14:paraId="73D74647" w14:textId="77777777" w:rsidR="00DC2A2E" w:rsidRDefault="00DD341D" w:rsidP="00DC2A2E">
      <w:pPr>
        <w:ind w:firstLine="851"/>
      </w:pPr>
      <w:r>
        <w:t>79</w:t>
      </w:r>
      <w:r w:rsidR="00AC1969">
        <w:t>.</w:t>
      </w:r>
      <w:r w:rsidR="00C223F4">
        <w:t>3</w:t>
      </w:r>
      <w:r w:rsidR="00DC2A2E" w:rsidRPr="00F01CEE">
        <w:t xml:space="preserve">. mokinių eksperimentinių, tiriamųjų įgūdžių formavimui 7 </w:t>
      </w:r>
      <w:r w:rsidR="0068755E">
        <w:t xml:space="preserve">ir 8 </w:t>
      </w:r>
      <w:r w:rsidR="00DC2A2E" w:rsidRPr="00F01CEE">
        <w:t>klasių mokiniams skiriama 0,5 pamokos</w:t>
      </w:r>
      <w:r w:rsidR="006D33FF">
        <w:t xml:space="preserve"> </w:t>
      </w:r>
      <w:r w:rsidR="00DC2A2E" w:rsidRPr="00F01CEE">
        <w:t>fizikai ir 0,5 pamokos biologijai</w:t>
      </w:r>
      <w:r w:rsidR="00AC1969" w:rsidRPr="00AC1969">
        <w:t xml:space="preserve"> iš valandų, skirtų mokinių poreikiams tenki</w:t>
      </w:r>
      <w:r w:rsidR="008E7C9C">
        <w:t>nti ir mokymosi pagalbai teikti.</w:t>
      </w:r>
    </w:p>
    <w:p w14:paraId="24B00BB4" w14:textId="77777777" w:rsidR="00E5014F" w:rsidRDefault="002B78BA" w:rsidP="00DC2A2E">
      <w:pPr>
        <w:ind w:firstLine="851"/>
      </w:pPr>
      <w:r>
        <w:t>8</w:t>
      </w:r>
      <w:r w:rsidR="00DD341D">
        <w:t>0</w:t>
      </w:r>
      <w:r w:rsidR="00E5014F">
        <w:t xml:space="preserve">. </w:t>
      </w:r>
      <w:r w:rsidR="00DD341D">
        <w:t>Informatika/i</w:t>
      </w:r>
      <w:r w:rsidR="00E5014F">
        <w:t>nformacinės technologijos:</w:t>
      </w:r>
    </w:p>
    <w:p w14:paraId="10BDC040" w14:textId="77777777" w:rsidR="00E5014F" w:rsidRPr="00F01CEE" w:rsidRDefault="002B78BA" w:rsidP="00DC2A2E">
      <w:pPr>
        <w:ind w:firstLine="851"/>
      </w:pPr>
      <w:r>
        <w:t>8</w:t>
      </w:r>
      <w:r w:rsidR="00DD341D">
        <w:t>0</w:t>
      </w:r>
      <w:r w:rsidR="00E5014F">
        <w:t xml:space="preserve">.1. 8 klasėje </w:t>
      </w:r>
      <w:proofErr w:type="spellStart"/>
      <w:r w:rsidR="00E5014F">
        <w:t>informa</w:t>
      </w:r>
      <w:r w:rsidR="00C223F4">
        <w:t>t</w:t>
      </w:r>
      <w:r w:rsidR="00E5014F">
        <w:t>ini</w:t>
      </w:r>
      <w:r w:rsidR="0020194A">
        <w:t>o</w:t>
      </w:r>
      <w:proofErr w:type="spellEnd"/>
      <w:r w:rsidR="00E5014F">
        <w:t xml:space="preserve"> mąstym</w:t>
      </w:r>
      <w:r w:rsidR="0020194A">
        <w:t>o ugdymui</w:t>
      </w:r>
      <w:r w:rsidR="001B1CB5">
        <w:t>,</w:t>
      </w:r>
      <w:r w:rsidR="0020194A">
        <w:t xml:space="preserve"> </w:t>
      </w:r>
      <w:r w:rsidR="001B1CB5">
        <w:t>s</w:t>
      </w:r>
      <w:r w:rsidR="0020194A">
        <w:t>kaitmeninio turinio kūrimui</w:t>
      </w:r>
      <w:r w:rsidR="00E5014F">
        <w:t>,</w:t>
      </w:r>
      <w:r w:rsidR="0020194A">
        <w:t xml:space="preserve"> skiriamos 2 pamokos</w:t>
      </w:r>
      <w:r w:rsidR="0020194A" w:rsidRPr="0020194A">
        <w:t xml:space="preserve"> iš valandų, skirtų mokinių poreikiams tenkinti ir mokymosi pagalbai teikti.</w:t>
      </w:r>
    </w:p>
    <w:p w14:paraId="5A851224" w14:textId="77777777" w:rsidR="00DC2A2E" w:rsidRPr="00F01CEE" w:rsidRDefault="002B78BA" w:rsidP="00DC2A2E">
      <w:pPr>
        <w:ind w:firstLine="851"/>
      </w:pPr>
      <w:r>
        <w:t>8</w:t>
      </w:r>
      <w:r w:rsidR="00C223F4">
        <w:t>1</w:t>
      </w:r>
      <w:r w:rsidR="00AC1969">
        <w:t xml:space="preserve">. </w:t>
      </w:r>
      <w:r w:rsidR="00DC2A2E" w:rsidRPr="00F01CEE">
        <w:t>Technologijos:</w:t>
      </w:r>
    </w:p>
    <w:p w14:paraId="3E15E670" w14:textId="77777777" w:rsidR="00DC2A2E" w:rsidRPr="0068755E" w:rsidRDefault="002B78BA" w:rsidP="00DC2A2E">
      <w:pPr>
        <w:ind w:firstLine="851"/>
        <w:rPr>
          <w:color w:val="000000"/>
        </w:rPr>
      </w:pPr>
      <w:r>
        <w:t>8</w:t>
      </w:r>
      <w:r w:rsidR="00DD341D">
        <w:t>1</w:t>
      </w:r>
      <w:r w:rsidR="00AC1969">
        <w:t>.1</w:t>
      </w:r>
      <w:r w:rsidR="00DC2A2E" w:rsidRPr="00F01CEE">
        <w:t>. mokiniai</w:t>
      </w:r>
      <w:r w:rsidR="00DC2A2E" w:rsidRPr="001D6FE2">
        <w:rPr>
          <w:color w:val="000000"/>
        </w:rPr>
        <w:t xml:space="preserve">, </w:t>
      </w:r>
      <w:r w:rsidR="00DC2A2E" w:rsidRPr="0068755E">
        <w:rPr>
          <w:color w:val="000000"/>
        </w:rPr>
        <w:t>kurie mokosi pagal pagrindinio ugdymo programos pirmąją dalį (5–8 klasėse), kiekvienoje klasėje mokomi, proporcingai paskirstant laiką tarp: mitybos, tekstilės, konstrukcinių medžiagų ir elektronikos technologijų programų.</w:t>
      </w:r>
    </w:p>
    <w:p w14:paraId="69363E16" w14:textId="77777777" w:rsidR="00DC2A2E" w:rsidRDefault="002B78BA" w:rsidP="00DC2A2E">
      <w:pPr>
        <w:ind w:firstLine="851"/>
      </w:pPr>
      <w:r>
        <w:t>8</w:t>
      </w:r>
      <w:r w:rsidR="00DD341D">
        <w:t>2</w:t>
      </w:r>
      <w:r w:rsidR="00AC1969">
        <w:t>.</w:t>
      </w:r>
      <w:r w:rsidR="006D33FF">
        <w:t xml:space="preserve"> </w:t>
      </w:r>
      <w:r w:rsidR="00DC2A2E" w:rsidRPr="00B72512">
        <w:t>Meninio ugdymo dalykus sudaro privalomieji dailės ir muzikos dalykai.</w:t>
      </w:r>
    </w:p>
    <w:p w14:paraId="60F8C54E" w14:textId="77777777" w:rsidR="00DC2A2E" w:rsidRDefault="002B78BA" w:rsidP="00DC2A2E">
      <w:pPr>
        <w:ind w:firstLine="851"/>
      </w:pPr>
      <w:r>
        <w:t>8</w:t>
      </w:r>
      <w:r w:rsidR="00DD341D">
        <w:t>3</w:t>
      </w:r>
      <w:r w:rsidR="00AC1969">
        <w:t>.</w:t>
      </w:r>
      <w:r w:rsidR="00DC2A2E">
        <w:t xml:space="preserve"> Fizinis ugdymas</w:t>
      </w:r>
      <w:r w:rsidR="00F23BF5">
        <w:t>:</w:t>
      </w:r>
    </w:p>
    <w:p w14:paraId="42B63015" w14:textId="77777777" w:rsidR="00494EE9" w:rsidRDefault="002B78BA" w:rsidP="00F23BF5">
      <w:pPr>
        <w:ind w:firstLine="851"/>
      </w:pPr>
      <w:r>
        <w:t>8</w:t>
      </w:r>
      <w:r w:rsidR="00DD341D">
        <w:t>3</w:t>
      </w:r>
      <w:r w:rsidR="0054561C">
        <w:t>.1.</w:t>
      </w:r>
      <w:r w:rsidR="006D33FF">
        <w:t xml:space="preserve"> </w:t>
      </w:r>
      <w:r w:rsidR="0054561C" w:rsidRPr="0054561C">
        <w:t>speciali</w:t>
      </w:r>
      <w:r w:rsidR="0054561C">
        <w:t>osios</w:t>
      </w:r>
      <w:r w:rsidR="0054561C" w:rsidRPr="0054561C">
        <w:t xml:space="preserve"> med</w:t>
      </w:r>
      <w:r w:rsidR="0054561C">
        <w:t xml:space="preserve">icininės fizinio pajėgumo grupės </w:t>
      </w:r>
      <w:r w:rsidR="00494EE9">
        <w:t>mokiniai gali dalyvauti pamokose su pagrindine grupe, bet pratimai ir krūvis jiems skiriami pagal gydytojo rekomendacijas ir atsižvelgiant į savijautą;</w:t>
      </w:r>
    </w:p>
    <w:p w14:paraId="625F5AF0" w14:textId="77777777" w:rsidR="0054561C" w:rsidRDefault="002B78BA" w:rsidP="00F23BF5">
      <w:pPr>
        <w:ind w:firstLine="567"/>
      </w:pPr>
      <w:r>
        <w:t>8</w:t>
      </w:r>
      <w:r w:rsidR="00DD341D">
        <w:t>3</w:t>
      </w:r>
      <w:r w:rsidR="0054561C">
        <w:t xml:space="preserve">.2. </w:t>
      </w:r>
      <w:r w:rsidR="0054561C" w:rsidRPr="00253B14">
        <w:t>specialiosios medicininės fizinio pajėgumo grupės mokinių pasiekimai pažymiais nevertinami, įrašoma</w:t>
      </w:r>
      <w:r w:rsidR="0054561C">
        <w:t xml:space="preserve"> „įskaityta“ arba „neįskaityta“.</w:t>
      </w:r>
    </w:p>
    <w:p w14:paraId="7F3083B3" w14:textId="77777777" w:rsidR="0054561C" w:rsidRDefault="002B78BA" w:rsidP="0054561C">
      <w:pPr>
        <w:ind w:firstLine="567"/>
      </w:pPr>
      <w:r>
        <w:t>8</w:t>
      </w:r>
      <w:r w:rsidR="00DD341D">
        <w:t>3</w:t>
      </w:r>
      <w:r w:rsidR="0054561C">
        <w:t>.3.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0339540E" w14:textId="77777777" w:rsidR="006D33FF" w:rsidRDefault="002B78BA" w:rsidP="006D33FF">
      <w:pPr>
        <w:ind w:firstLine="567"/>
      </w:pPr>
      <w:r>
        <w:t>8</w:t>
      </w:r>
      <w:r w:rsidR="00DD341D">
        <w:t>3</w:t>
      </w:r>
      <w:r w:rsidR="0054561C">
        <w:t xml:space="preserve">.4. mokiniams, atleistiems nuo fizinio ugdymo pamokų dėl sveikatos ir laikinai nedalyvaujantiems pamokoje dėl ligos, siūlomos kitokios veiklos (stalo žaidimai, šaškės, šachmatai, </w:t>
      </w:r>
      <w:r w:rsidR="0054561C">
        <w:lastRenderedPageBreak/>
        <w:t>siūlomi užsiėmimai bibliotekoje, konsultacijos, socialinė veikla ir pan.). Mokiniams, atleistiems nuo fizinio ugdymo pamokų dėl mokymosi pagal formalųjį švietimą papildančio ugdymo sporto programas, taip pat gali būti pasiūlytos panašios veiklos.</w:t>
      </w:r>
    </w:p>
    <w:p w14:paraId="495A5176" w14:textId="77777777" w:rsidR="00A44A25" w:rsidRDefault="002B78BA" w:rsidP="006D33FF">
      <w:pPr>
        <w:ind w:firstLine="567"/>
      </w:pPr>
      <w:r>
        <w:t>8</w:t>
      </w:r>
      <w:r w:rsidR="00C223F4">
        <w:t>4</w:t>
      </w:r>
      <w:r w:rsidR="00DC2A2E">
        <w:t>. Žmogaus saug</w:t>
      </w:r>
      <w:r w:rsidR="00C223F4">
        <w:t xml:space="preserve">ai skiriama 1 valanda 8 klasėje. 5 ir 7 klasėje dėstomas </w:t>
      </w:r>
      <w:r w:rsidR="00A44A25">
        <w:t>gyvenimo įgūdžių</w:t>
      </w:r>
      <w:r w:rsidR="00DC2A2E">
        <w:t xml:space="preserve"> </w:t>
      </w:r>
      <w:r w:rsidR="00A44A25">
        <w:t xml:space="preserve">dalykas. </w:t>
      </w:r>
    </w:p>
    <w:p w14:paraId="28F3F470" w14:textId="77777777" w:rsidR="006D33FF" w:rsidRDefault="00A44A25" w:rsidP="006D33FF">
      <w:pPr>
        <w:ind w:firstLine="567"/>
      </w:pPr>
      <w:r>
        <w:t>85</w:t>
      </w:r>
      <w:r w:rsidR="00DC2A2E">
        <w:t xml:space="preserve">. </w:t>
      </w:r>
      <w:r w:rsidR="00DC2A2E" w:rsidRPr="00B72512">
        <w:t xml:space="preserve">Per visų dalykų pamokas mokytojai turi rūpintis lietuvių kalbos ugdymu, remiantis Progimnazijos parengtais ir direktoriaus </w:t>
      </w:r>
      <w:r w:rsidR="00DC2A2E" w:rsidRPr="00F62036">
        <w:t>2019</w:t>
      </w:r>
      <w:r w:rsidR="00DC2A2E">
        <w:t xml:space="preserve"> m. rugpjūčio 29 d. įsakymu Nr. 1-47</w:t>
      </w:r>
      <w:r w:rsidR="00DC2A2E" w:rsidRPr="00F62036">
        <w:t xml:space="preserve"> patvirtintais</w:t>
      </w:r>
      <w:r w:rsidR="00DC2A2E" w:rsidRPr="00B72512">
        <w:t xml:space="preserve"> bendrais</w:t>
      </w:r>
      <w:r w:rsidR="00DC2A2E">
        <w:t>iais</w:t>
      </w:r>
      <w:r w:rsidR="00DC2A2E" w:rsidRPr="00B72512">
        <w:t xml:space="preserve"> lietuvių kalbos ugdymo reikalavimais.</w:t>
      </w:r>
    </w:p>
    <w:p w14:paraId="31F52BA1" w14:textId="77777777" w:rsidR="00DC2A2E" w:rsidRDefault="00A44A25" w:rsidP="006D33FF">
      <w:pPr>
        <w:ind w:firstLine="567"/>
      </w:pPr>
      <w:r>
        <w:t>86</w:t>
      </w:r>
      <w:r w:rsidR="00DC2A2E">
        <w:t>. Pagrindinio ugdymo programos pirmosios dalies dalykų p</w:t>
      </w:r>
      <w:r w:rsidR="005A31CF">
        <w:t>rogramų apimtys valandomis 202</w:t>
      </w:r>
      <w:r w:rsidR="00761D82">
        <w:t>2</w:t>
      </w:r>
      <w:r w:rsidR="005A31CF" w:rsidRPr="00F54D32">
        <w:t>–</w:t>
      </w:r>
      <w:r w:rsidR="00DC2A2E">
        <w:t>202</w:t>
      </w:r>
      <w:r w:rsidR="00761D82">
        <w:t>3</w:t>
      </w:r>
      <w:r w:rsidR="00DC2A2E">
        <w:t xml:space="preserve"> m. m.</w:t>
      </w:r>
    </w:p>
    <w:tbl>
      <w:tblPr>
        <w:tblStyle w:val="TableGrid"/>
        <w:tblW w:w="10011" w:type="dxa"/>
        <w:tblInd w:w="-289" w:type="dxa"/>
        <w:tblCellMar>
          <w:left w:w="108" w:type="dxa"/>
          <w:right w:w="76" w:type="dxa"/>
        </w:tblCellMar>
        <w:tblLook w:val="04A0" w:firstRow="1" w:lastRow="0" w:firstColumn="1" w:lastColumn="0" w:noHBand="0" w:noVBand="1"/>
      </w:tblPr>
      <w:tblGrid>
        <w:gridCol w:w="3791"/>
        <w:gridCol w:w="1001"/>
        <w:gridCol w:w="992"/>
        <w:gridCol w:w="992"/>
        <w:gridCol w:w="851"/>
        <w:gridCol w:w="2384"/>
      </w:tblGrid>
      <w:tr w:rsidR="00DC2A2E" w14:paraId="007C85BA" w14:textId="77777777" w:rsidTr="000251C0">
        <w:trPr>
          <w:trHeight w:val="699"/>
        </w:trPr>
        <w:tc>
          <w:tcPr>
            <w:tcW w:w="3791" w:type="dxa"/>
            <w:tcBorders>
              <w:top w:val="single" w:sz="4" w:space="0" w:color="000000"/>
              <w:left w:val="single" w:sz="4" w:space="0" w:color="000000"/>
              <w:bottom w:val="single" w:sz="4" w:space="0" w:color="000000"/>
              <w:right w:val="single" w:sz="4" w:space="0" w:color="000000"/>
            </w:tcBorders>
            <w:vAlign w:val="center"/>
          </w:tcPr>
          <w:p w14:paraId="25978925" w14:textId="77777777" w:rsidR="00DC2A2E" w:rsidRPr="00761D82" w:rsidRDefault="00DC2A2E" w:rsidP="00062E83">
            <w:pPr>
              <w:spacing w:line="259" w:lineRule="auto"/>
              <w:ind w:right="38" w:firstLine="0"/>
              <w:jc w:val="center"/>
              <w:rPr>
                <w:rFonts w:ascii="Times New Roman" w:hAnsi="Times New Roman" w:cs="Times New Roman"/>
              </w:rPr>
            </w:pPr>
            <w:r w:rsidRPr="00761D82">
              <w:rPr>
                <w:rFonts w:ascii="Times New Roman" w:hAnsi="Times New Roman" w:cs="Times New Roman"/>
              </w:rPr>
              <w:t xml:space="preserve">Dalykai </w:t>
            </w:r>
          </w:p>
        </w:tc>
        <w:tc>
          <w:tcPr>
            <w:tcW w:w="1001" w:type="dxa"/>
            <w:tcBorders>
              <w:top w:val="single" w:sz="4" w:space="0" w:color="000000"/>
              <w:left w:val="single" w:sz="4" w:space="0" w:color="000000"/>
              <w:bottom w:val="single" w:sz="4" w:space="0" w:color="000000"/>
              <w:right w:val="single" w:sz="4" w:space="0" w:color="000000"/>
            </w:tcBorders>
            <w:vAlign w:val="center"/>
          </w:tcPr>
          <w:p w14:paraId="4175191F" w14:textId="77777777" w:rsidR="00DC2A2E" w:rsidRPr="00761D82" w:rsidRDefault="00DC2A2E" w:rsidP="00062E83">
            <w:pPr>
              <w:spacing w:line="259" w:lineRule="auto"/>
              <w:ind w:right="37" w:firstLine="0"/>
              <w:jc w:val="center"/>
              <w:rPr>
                <w:rFonts w:ascii="Times New Roman" w:hAnsi="Times New Roman" w:cs="Times New Roman"/>
              </w:rPr>
            </w:pPr>
            <w:r w:rsidRPr="00761D82">
              <w:rPr>
                <w:rFonts w:ascii="Times New Roman" w:hAnsi="Times New Roman" w:cs="Times New Roman"/>
              </w:rPr>
              <w:t xml:space="preserve">5 klasė </w:t>
            </w:r>
          </w:p>
        </w:tc>
        <w:tc>
          <w:tcPr>
            <w:tcW w:w="992" w:type="dxa"/>
            <w:tcBorders>
              <w:top w:val="single" w:sz="4" w:space="0" w:color="000000"/>
              <w:left w:val="single" w:sz="4" w:space="0" w:color="000000"/>
              <w:bottom w:val="single" w:sz="4" w:space="0" w:color="000000"/>
              <w:right w:val="single" w:sz="4" w:space="0" w:color="000000"/>
            </w:tcBorders>
            <w:vAlign w:val="center"/>
          </w:tcPr>
          <w:p w14:paraId="44519B72" w14:textId="77777777" w:rsidR="00DC2A2E" w:rsidRPr="00761D82" w:rsidRDefault="00DC2A2E" w:rsidP="00062E83">
            <w:pPr>
              <w:spacing w:line="259" w:lineRule="auto"/>
              <w:ind w:right="37" w:firstLine="0"/>
              <w:jc w:val="center"/>
              <w:rPr>
                <w:rFonts w:ascii="Times New Roman" w:hAnsi="Times New Roman" w:cs="Times New Roman"/>
              </w:rPr>
            </w:pPr>
            <w:r w:rsidRPr="00761D82">
              <w:rPr>
                <w:rFonts w:ascii="Times New Roman" w:hAnsi="Times New Roman" w:cs="Times New Roman"/>
              </w:rPr>
              <w:t xml:space="preserve">6 klasė </w:t>
            </w:r>
          </w:p>
        </w:tc>
        <w:tc>
          <w:tcPr>
            <w:tcW w:w="992" w:type="dxa"/>
            <w:tcBorders>
              <w:top w:val="single" w:sz="4" w:space="0" w:color="000000"/>
              <w:left w:val="single" w:sz="4" w:space="0" w:color="000000"/>
              <w:bottom w:val="single" w:sz="4" w:space="0" w:color="000000"/>
              <w:right w:val="single" w:sz="4" w:space="0" w:color="000000"/>
            </w:tcBorders>
            <w:vAlign w:val="center"/>
          </w:tcPr>
          <w:p w14:paraId="09C52E72" w14:textId="77777777" w:rsidR="00DC2A2E" w:rsidRPr="00761D82" w:rsidRDefault="00DC2A2E" w:rsidP="00062E83">
            <w:pPr>
              <w:spacing w:line="259" w:lineRule="auto"/>
              <w:ind w:right="37" w:firstLine="0"/>
              <w:jc w:val="center"/>
              <w:rPr>
                <w:rFonts w:ascii="Times New Roman" w:hAnsi="Times New Roman" w:cs="Times New Roman"/>
              </w:rPr>
            </w:pPr>
            <w:r w:rsidRPr="00761D82">
              <w:rPr>
                <w:rFonts w:ascii="Times New Roman" w:hAnsi="Times New Roman" w:cs="Times New Roman"/>
              </w:rPr>
              <w:t xml:space="preserve">7 klasė </w:t>
            </w:r>
          </w:p>
        </w:tc>
        <w:tc>
          <w:tcPr>
            <w:tcW w:w="851" w:type="dxa"/>
            <w:tcBorders>
              <w:top w:val="single" w:sz="4" w:space="0" w:color="000000"/>
              <w:left w:val="single" w:sz="4" w:space="0" w:color="000000"/>
              <w:bottom w:val="single" w:sz="4" w:space="0" w:color="000000"/>
              <w:right w:val="single" w:sz="4" w:space="0" w:color="000000"/>
            </w:tcBorders>
            <w:vAlign w:val="center"/>
          </w:tcPr>
          <w:p w14:paraId="6C939092" w14:textId="77777777" w:rsidR="00DC2A2E" w:rsidRPr="00761D82" w:rsidRDefault="00DC2A2E" w:rsidP="00062E83">
            <w:pPr>
              <w:spacing w:line="259" w:lineRule="auto"/>
              <w:ind w:right="37" w:firstLine="0"/>
              <w:jc w:val="center"/>
              <w:rPr>
                <w:rFonts w:ascii="Times New Roman" w:hAnsi="Times New Roman" w:cs="Times New Roman"/>
              </w:rPr>
            </w:pPr>
            <w:r w:rsidRPr="00761D82">
              <w:rPr>
                <w:rFonts w:ascii="Times New Roman" w:hAnsi="Times New Roman" w:cs="Times New Roman"/>
              </w:rPr>
              <w:t xml:space="preserve">8 klasė </w:t>
            </w:r>
          </w:p>
        </w:tc>
        <w:tc>
          <w:tcPr>
            <w:tcW w:w="2384" w:type="dxa"/>
            <w:tcBorders>
              <w:top w:val="single" w:sz="4" w:space="0" w:color="000000"/>
              <w:left w:val="single" w:sz="4" w:space="0" w:color="000000"/>
              <w:bottom w:val="single" w:sz="4" w:space="0" w:color="000000"/>
              <w:right w:val="single" w:sz="4" w:space="0" w:color="000000"/>
            </w:tcBorders>
          </w:tcPr>
          <w:p w14:paraId="741E23FA" w14:textId="77777777" w:rsidR="00DC2A2E" w:rsidRPr="00761D82" w:rsidRDefault="00DC2A2E" w:rsidP="00062E83">
            <w:pPr>
              <w:ind w:firstLine="0"/>
              <w:jc w:val="center"/>
              <w:rPr>
                <w:rFonts w:ascii="Times New Roman" w:hAnsi="Times New Roman" w:cs="Times New Roman"/>
              </w:rPr>
            </w:pPr>
            <w:r w:rsidRPr="00761D82">
              <w:rPr>
                <w:rFonts w:ascii="Times New Roman" w:hAnsi="Times New Roman" w:cs="Times New Roman"/>
              </w:rPr>
              <w:t xml:space="preserve">Iš viso val. pagrindinio ugdymo programos pirmajai </w:t>
            </w:r>
          </w:p>
          <w:p w14:paraId="4357203C" w14:textId="77777777" w:rsidR="00DC2A2E" w:rsidRPr="00761D82" w:rsidRDefault="00DC2A2E" w:rsidP="00062E83">
            <w:pPr>
              <w:spacing w:line="259" w:lineRule="auto"/>
              <w:ind w:right="34" w:firstLine="0"/>
              <w:jc w:val="center"/>
              <w:rPr>
                <w:rFonts w:ascii="Times New Roman" w:hAnsi="Times New Roman" w:cs="Times New Roman"/>
              </w:rPr>
            </w:pPr>
            <w:r w:rsidRPr="00761D82">
              <w:rPr>
                <w:rFonts w:ascii="Times New Roman" w:hAnsi="Times New Roman" w:cs="Times New Roman"/>
              </w:rPr>
              <w:t xml:space="preserve">daliai </w:t>
            </w:r>
          </w:p>
        </w:tc>
      </w:tr>
      <w:tr w:rsidR="00DC2A2E" w14:paraId="4F34FFED"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4422E193"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Dorinis ugdymas (tikyba arba etika) </w:t>
            </w:r>
          </w:p>
        </w:tc>
        <w:tc>
          <w:tcPr>
            <w:tcW w:w="1001" w:type="dxa"/>
            <w:tcBorders>
              <w:top w:val="single" w:sz="4" w:space="0" w:color="000000"/>
              <w:left w:val="single" w:sz="4" w:space="0" w:color="000000"/>
              <w:bottom w:val="single" w:sz="4" w:space="0" w:color="000000"/>
              <w:right w:val="single" w:sz="4" w:space="0" w:color="000000"/>
            </w:tcBorders>
          </w:tcPr>
          <w:p w14:paraId="0934964E"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4176DB5E"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07CA855C"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37 </w:t>
            </w:r>
          </w:p>
        </w:tc>
        <w:tc>
          <w:tcPr>
            <w:tcW w:w="851" w:type="dxa"/>
            <w:tcBorders>
              <w:top w:val="single" w:sz="4" w:space="0" w:color="000000"/>
              <w:left w:val="single" w:sz="4" w:space="0" w:color="000000"/>
              <w:bottom w:val="single" w:sz="4" w:space="0" w:color="000000"/>
              <w:right w:val="single" w:sz="4" w:space="0" w:color="000000"/>
            </w:tcBorders>
          </w:tcPr>
          <w:p w14:paraId="7F6AD696"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37 </w:t>
            </w:r>
          </w:p>
        </w:tc>
        <w:tc>
          <w:tcPr>
            <w:tcW w:w="2384" w:type="dxa"/>
            <w:tcBorders>
              <w:top w:val="single" w:sz="4" w:space="0" w:color="000000"/>
              <w:left w:val="single" w:sz="4" w:space="0" w:color="000000"/>
              <w:bottom w:val="single" w:sz="4" w:space="0" w:color="000000"/>
              <w:right w:val="single" w:sz="4" w:space="0" w:color="000000"/>
            </w:tcBorders>
          </w:tcPr>
          <w:p w14:paraId="40B7333A" w14:textId="77777777" w:rsidR="00DC2A2E" w:rsidRPr="00761D82" w:rsidRDefault="00DC2A2E" w:rsidP="00062E83">
            <w:pPr>
              <w:spacing w:line="259" w:lineRule="auto"/>
              <w:ind w:right="32" w:firstLine="0"/>
              <w:jc w:val="center"/>
              <w:rPr>
                <w:rFonts w:ascii="Times New Roman" w:hAnsi="Times New Roman" w:cs="Times New Roman"/>
              </w:rPr>
            </w:pPr>
            <w:r w:rsidRPr="00761D82">
              <w:rPr>
                <w:rFonts w:ascii="Times New Roman" w:hAnsi="Times New Roman" w:cs="Times New Roman"/>
              </w:rPr>
              <w:t xml:space="preserve">148 </w:t>
            </w:r>
          </w:p>
        </w:tc>
      </w:tr>
      <w:tr w:rsidR="00DC2A2E" w14:paraId="0EE8B8BD"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3F4B085B"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Lietuvių kalba ir literatūra </w:t>
            </w:r>
          </w:p>
        </w:tc>
        <w:tc>
          <w:tcPr>
            <w:tcW w:w="1001" w:type="dxa"/>
            <w:tcBorders>
              <w:top w:val="single" w:sz="4" w:space="0" w:color="000000"/>
              <w:left w:val="single" w:sz="4" w:space="0" w:color="000000"/>
              <w:bottom w:val="single" w:sz="4" w:space="0" w:color="000000"/>
              <w:right w:val="single" w:sz="4" w:space="0" w:color="000000"/>
            </w:tcBorders>
          </w:tcPr>
          <w:p w14:paraId="3C8C5C0E"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185 </w:t>
            </w:r>
          </w:p>
        </w:tc>
        <w:tc>
          <w:tcPr>
            <w:tcW w:w="992" w:type="dxa"/>
            <w:tcBorders>
              <w:top w:val="single" w:sz="4" w:space="0" w:color="000000"/>
              <w:left w:val="single" w:sz="4" w:space="0" w:color="000000"/>
              <w:bottom w:val="single" w:sz="4" w:space="0" w:color="000000"/>
              <w:right w:val="single" w:sz="4" w:space="0" w:color="000000"/>
            </w:tcBorders>
          </w:tcPr>
          <w:p w14:paraId="6FB46C7C"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185 </w:t>
            </w:r>
          </w:p>
        </w:tc>
        <w:tc>
          <w:tcPr>
            <w:tcW w:w="992" w:type="dxa"/>
            <w:tcBorders>
              <w:top w:val="single" w:sz="4" w:space="0" w:color="000000"/>
              <w:left w:val="single" w:sz="4" w:space="0" w:color="000000"/>
              <w:bottom w:val="single" w:sz="4" w:space="0" w:color="000000"/>
              <w:right w:val="single" w:sz="4" w:space="0" w:color="000000"/>
            </w:tcBorders>
          </w:tcPr>
          <w:p w14:paraId="77B2C45C"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185 </w:t>
            </w:r>
          </w:p>
        </w:tc>
        <w:tc>
          <w:tcPr>
            <w:tcW w:w="851" w:type="dxa"/>
            <w:tcBorders>
              <w:top w:val="single" w:sz="4" w:space="0" w:color="000000"/>
              <w:left w:val="single" w:sz="4" w:space="0" w:color="000000"/>
              <w:bottom w:val="single" w:sz="4" w:space="0" w:color="000000"/>
              <w:right w:val="single" w:sz="4" w:space="0" w:color="000000"/>
            </w:tcBorders>
          </w:tcPr>
          <w:p w14:paraId="2023EC3E"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185 </w:t>
            </w:r>
          </w:p>
        </w:tc>
        <w:tc>
          <w:tcPr>
            <w:tcW w:w="2384" w:type="dxa"/>
            <w:tcBorders>
              <w:top w:val="single" w:sz="4" w:space="0" w:color="000000"/>
              <w:left w:val="single" w:sz="4" w:space="0" w:color="000000"/>
              <w:bottom w:val="single" w:sz="4" w:space="0" w:color="000000"/>
              <w:right w:val="single" w:sz="4" w:space="0" w:color="000000"/>
            </w:tcBorders>
          </w:tcPr>
          <w:p w14:paraId="1D2AD2E1" w14:textId="77777777" w:rsidR="00DC2A2E" w:rsidRPr="00761D82" w:rsidRDefault="00DC2A2E" w:rsidP="00062E83">
            <w:pPr>
              <w:spacing w:line="259" w:lineRule="auto"/>
              <w:ind w:right="32" w:firstLine="0"/>
              <w:jc w:val="center"/>
              <w:rPr>
                <w:rFonts w:ascii="Times New Roman" w:hAnsi="Times New Roman" w:cs="Times New Roman"/>
              </w:rPr>
            </w:pPr>
            <w:r w:rsidRPr="00761D82">
              <w:rPr>
                <w:rFonts w:ascii="Times New Roman" w:hAnsi="Times New Roman" w:cs="Times New Roman"/>
              </w:rPr>
              <w:t>740</w:t>
            </w:r>
          </w:p>
        </w:tc>
      </w:tr>
      <w:tr w:rsidR="00DC2A2E" w14:paraId="71E0973B"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1103EA94" w14:textId="77777777" w:rsidR="00DC2A2E" w:rsidRPr="00761D82" w:rsidRDefault="00DC2A2E" w:rsidP="00A77604">
            <w:pPr>
              <w:spacing w:line="259" w:lineRule="auto"/>
              <w:ind w:firstLine="0"/>
              <w:jc w:val="left"/>
              <w:rPr>
                <w:rFonts w:ascii="Times New Roman" w:hAnsi="Times New Roman" w:cs="Times New Roman"/>
              </w:rPr>
            </w:pPr>
            <w:r w:rsidRPr="00761D82">
              <w:rPr>
                <w:rFonts w:ascii="Times New Roman" w:hAnsi="Times New Roman" w:cs="Times New Roman"/>
              </w:rPr>
              <w:t>Užsienio kalba (1</w:t>
            </w:r>
            <w:r w:rsidR="00A77604" w:rsidRPr="00761D82">
              <w:rPr>
                <w:rFonts w:ascii="Times New Roman" w:hAnsi="Times New Roman" w:cs="Times New Roman"/>
              </w:rPr>
              <w:t>-</w:t>
            </w:r>
            <w:r w:rsidRPr="00761D82">
              <w:rPr>
                <w:rFonts w:ascii="Times New Roman" w:hAnsi="Times New Roman" w:cs="Times New Roman"/>
              </w:rPr>
              <w:t xml:space="preserve">oji) (anglų k.) </w:t>
            </w:r>
          </w:p>
        </w:tc>
        <w:tc>
          <w:tcPr>
            <w:tcW w:w="1001" w:type="dxa"/>
            <w:tcBorders>
              <w:top w:val="single" w:sz="4" w:space="0" w:color="000000"/>
              <w:left w:val="single" w:sz="4" w:space="0" w:color="000000"/>
              <w:bottom w:val="single" w:sz="4" w:space="0" w:color="000000"/>
              <w:right w:val="single" w:sz="4" w:space="0" w:color="000000"/>
            </w:tcBorders>
          </w:tcPr>
          <w:p w14:paraId="5E4AE0EB"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111 </w:t>
            </w:r>
          </w:p>
        </w:tc>
        <w:tc>
          <w:tcPr>
            <w:tcW w:w="992" w:type="dxa"/>
            <w:tcBorders>
              <w:top w:val="single" w:sz="4" w:space="0" w:color="000000"/>
              <w:left w:val="single" w:sz="4" w:space="0" w:color="000000"/>
              <w:bottom w:val="single" w:sz="4" w:space="0" w:color="000000"/>
              <w:right w:val="single" w:sz="4" w:space="0" w:color="000000"/>
            </w:tcBorders>
          </w:tcPr>
          <w:p w14:paraId="79A37734"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111 </w:t>
            </w:r>
          </w:p>
        </w:tc>
        <w:tc>
          <w:tcPr>
            <w:tcW w:w="992" w:type="dxa"/>
            <w:tcBorders>
              <w:top w:val="single" w:sz="4" w:space="0" w:color="000000"/>
              <w:left w:val="single" w:sz="4" w:space="0" w:color="000000"/>
              <w:bottom w:val="single" w:sz="4" w:space="0" w:color="000000"/>
              <w:right w:val="single" w:sz="4" w:space="0" w:color="000000"/>
            </w:tcBorders>
          </w:tcPr>
          <w:p w14:paraId="0F20EBF2"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111 </w:t>
            </w:r>
          </w:p>
        </w:tc>
        <w:tc>
          <w:tcPr>
            <w:tcW w:w="851" w:type="dxa"/>
            <w:tcBorders>
              <w:top w:val="single" w:sz="4" w:space="0" w:color="000000"/>
              <w:left w:val="single" w:sz="4" w:space="0" w:color="000000"/>
              <w:bottom w:val="single" w:sz="4" w:space="0" w:color="000000"/>
              <w:right w:val="single" w:sz="4" w:space="0" w:color="000000"/>
            </w:tcBorders>
          </w:tcPr>
          <w:p w14:paraId="7D0865AC"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111 </w:t>
            </w:r>
          </w:p>
        </w:tc>
        <w:tc>
          <w:tcPr>
            <w:tcW w:w="2384" w:type="dxa"/>
            <w:tcBorders>
              <w:top w:val="single" w:sz="4" w:space="0" w:color="000000"/>
              <w:left w:val="single" w:sz="4" w:space="0" w:color="000000"/>
              <w:bottom w:val="single" w:sz="4" w:space="0" w:color="000000"/>
              <w:right w:val="single" w:sz="4" w:space="0" w:color="000000"/>
            </w:tcBorders>
          </w:tcPr>
          <w:p w14:paraId="4631719E" w14:textId="77777777" w:rsidR="00DC2A2E" w:rsidRPr="00761D82" w:rsidRDefault="00DC2A2E" w:rsidP="00062E83">
            <w:pPr>
              <w:spacing w:line="259" w:lineRule="auto"/>
              <w:ind w:right="32" w:firstLine="0"/>
              <w:jc w:val="center"/>
              <w:rPr>
                <w:rFonts w:ascii="Times New Roman" w:hAnsi="Times New Roman" w:cs="Times New Roman"/>
              </w:rPr>
            </w:pPr>
            <w:r w:rsidRPr="00761D82">
              <w:rPr>
                <w:rFonts w:ascii="Times New Roman" w:hAnsi="Times New Roman" w:cs="Times New Roman"/>
              </w:rPr>
              <w:t xml:space="preserve">444 </w:t>
            </w:r>
          </w:p>
        </w:tc>
      </w:tr>
      <w:tr w:rsidR="00DC2A2E" w14:paraId="2DDAB426"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5016B4A9" w14:textId="77777777" w:rsidR="00DC2A2E" w:rsidRPr="00761D82" w:rsidRDefault="00DC2A2E" w:rsidP="00A77604">
            <w:pPr>
              <w:spacing w:line="259" w:lineRule="auto"/>
              <w:ind w:firstLine="0"/>
              <w:jc w:val="left"/>
              <w:rPr>
                <w:rFonts w:ascii="Times New Roman" w:hAnsi="Times New Roman" w:cs="Times New Roman"/>
              </w:rPr>
            </w:pPr>
            <w:r w:rsidRPr="00761D82">
              <w:rPr>
                <w:rFonts w:ascii="Times New Roman" w:hAnsi="Times New Roman" w:cs="Times New Roman"/>
              </w:rPr>
              <w:t>Užsienio kalba (2</w:t>
            </w:r>
            <w:r w:rsidR="00A77604" w:rsidRPr="00761D82">
              <w:rPr>
                <w:rFonts w:ascii="Times New Roman" w:hAnsi="Times New Roman" w:cs="Times New Roman"/>
              </w:rPr>
              <w:t>-</w:t>
            </w:r>
            <w:r w:rsidRPr="00761D82">
              <w:rPr>
                <w:rFonts w:ascii="Times New Roman" w:hAnsi="Times New Roman" w:cs="Times New Roman"/>
              </w:rPr>
              <w:t xml:space="preserve">oji) (rusų k./vokiečių k.) </w:t>
            </w:r>
          </w:p>
        </w:tc>
        <w:tc>
          <w:tcPr>
            <w:tcW w:w="1001" w:type="dxa"/>
            <w:tcBorders>
              <w:top w:val="single" w:sz="4" w:space="0" w:color="000000"/>
              <w:left w:val="single" w:sz="4" w:space="0" w:color="000000"/>
              <w:bottom w:val="single" w:sz="4" w:space="0" w:color="000000"/>
              <w:right w:val="single" w:sz="4" w:space="0" w:color="000000"/>
            </w:tcBorders>
          </w:tcPr>
          <w:p w14:paraId="121D858C" w14:textId="77777777" w:rsidR="00DC2A2E" w:rsidRPr="00761D82" w:rsidRDefault="00DC2A2E" w:rsidP="00062E83">
            <w:pPr>
              <w:spacing w:line="259" w:lineRule="auto"/>
              <w:ind w:right="35" w:firstLine="0"/>
              <w:jc w:val="center"/>
              <w:rPr>
                <w:rFonts w:ascii="Times New Roman" w:hAnsi="Times New Roman" w:cs="Times New Roman"/>
              </w:rPr>
            </w:pPr>
            <w:r w:rsidRPr="00761D8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19910A6"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74 </w:t>
            </w:r>
          </w:p>
        </w:tc>
        <w:tc>
          <w:tcPr>
            <w:tcW w:w="992" w:type="dxa"/>
            <w:tcBorders>
              <w:top w:val="single" w:sz="4" w:space="0" w:color="000000"/>
              <w:left w:val="single" w:sz="4" w:space="0" w:color="000000"/>
              <w:bottom w:val="single" w:sz="4" w:space="0" w:color="000000"/>
              <w:right w:val="single" w:sz="4" w:space="0" w:color="000000"/>
            </w:tcBorders>
          </w:tcPr>
          <w:p w14:paraId="38205A0A"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74 </w:t>
            </w:r>
          </w:p>
        </w:tc>
        <w:tc>
          <w:tcPr>
            <w:tcW w:w="851" w:type="dxa"/>
            <w:tcBorders>
              <w:top w:val="single" w:sz="4" w:space="0" w:color="000000"/>
              <w:left w:val="single" w:sz="4" w:space="0" w:color="000000"/>
              <w:bottom w:val="single" w:sz="4" w:space="0" w:color="000000"/>
              <w:right w:val="single" w:sz="4" w:space="0" w:color="000000"/>
            </w:tcBorders>
          </w:tcPr>
          <w:p w14:paraId="4C2B1224"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74 </w:t>
            </w:r>
          </w:p>
        </w:tc>
        <w:tc>
          <w:tcPr>
            <w:tcW w:w="2384" w:type="dxa"/>
            <w:tcBorders>
              <w:top w:val="single" w:sz="4" w:space="0" w:color="000000"/>
              <w:left w:val="single" w:sz="4" w:space="0" w:color="000000"/>
              <w:bottom w:val="single" w:sz="4" w:space="0" w:color="000000"/>
              <w:right w:val="single" w:sz="4" w:space="0" w:color="000000"/>
            </w:tcBorders>
          </w:tcPr>
          <w:p w14:paraId="2B63C71F" w14:textId="77777777" w:rsidR="00DC2A2E" w:rsidRPr="00761D82" w:rsidRDefault="00DC2A2E" w:rsidP="00062E83">
            <w:pPr>
              <w:spacing w:line="259" w:lineRule="auto"/>
              <w:ind w:right="32" w:firstLine="0"/>
              <w:jc w:val="center"/>
              <w:rPr>
                <w:rFonts w:ascii="Times New Roman" w:hAnsi="Times New Roman" w:cs="Times New Roman"/>
              </w:rPr>
            </w:pPr>
            <w:r w:rsidRPr="00761D82">
              <w:rPr>
                <w:rFonts w:ascii="Times New Roman" w:hAnsi="Times New Roman" w:cs="Times New Roman"/>
              </w:rPr>
              <w:t xml:space="preserve">222 </w:t>
            </w:r>
          </w:p>
        </w:tc>
      </w:tr>
      <w:tr w:rsidR="00DC2A2E" w14:paraId="729C2D45"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3A3DDF03"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Matematika </w:t>
            </w:r>
          </w:p>
        </w:tc>
        <w:tc>
          <w:tcPr>
            <w:tcW w:w="1001" w:type="dxa"/>
            <w:tcBorders>
              <w:top w:val="single" w:sz="4" w:space="0" w:color="000000"/>
              <w:left w:val="single" w:sz="4" w:space="0" w:color="000000"/>
              <w:bottom w:val="single" w:sz="4" w:space="0" w:color="000000"/>
              <w:right w:val="single" w:sz="4" w:space="0" w:color="000000"/>
            </w:tcBorders>
          </w:tcPr>
          <w:p w14:paraId="72A13B52"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148 </w:t>
            </w:r>
          </w:p>
        </w:tc>
        <w:tc>
          <w:tcPr>
            <w:tcW w:w="992" w:type="dxa"/>
            <w:tcBorders>
              <w:top w:val="single" w:sz="4" w:space="0" w:color="000000"/>
              <w:left w:val="single" w:sz="4" w:space="0" w:color="000000"/>
              <w:bottom w:val="single" w:sz="4" w:space="0" w:color="000000"/>
              <w:right w:val="single" w:sz="4" w:space="0" w:color="000000"/>
            </w:tcBorders>
          </w:tcPr>
          <w:p w14:paraId="2E6DB2B3"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148 </w:t>
            </w:r>
          </w:p>
        </w:tc>
        <w:tc>
          <w:tcPr>
            <w:tcW w:w="992" w:type="dxa"/>
            <w:tcBorders>
              <w:top w:val="single" w:sz="4" w:space="0" w:color="000000"/>
              <w:left w:val="single" w:sz="4" w:space="0" w:color="000000"/>
              <w:bottom w:val="single" w:sz="4" w:space="0" w:color="000000"/>
              <w:right w:val="single" w:sz="4" w:space="0" w:color="000000"/>
            </w:tcBorders>
          </w:tcPr>
          <w:p w14:paraId="416D44E2"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148 </w:t>
            </w:r>
          </w:p>
        </w:tc>
        <w:tc>
          <w:tcPr>
            <w:tcW w:w="851" w:type="dxa"/>
            <w:tcBorders>
              <w:top w:val="single" w:sz="4" w:space="0" w:color="000000"/>
              <w:left w:val="single" w:sz="4" w:space="0" w:color="000000"/>
              <w:bottom w:val="single" w:sz="4" w:space="0" w:color="000000"/>
              <w:right w:val="single" w:sz="4" w:space="0" w:color="000000"/>
            </w:tcBorders>
          </w:tcPr>
          <w:p w14:paraId="17F8735C"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148 </w:t>
            </w:r>
          </w:p>
        </w:tc>
        <w:tc>
          <w:tcPr>
            <w:tcW w:w="2384" w:type="dxa"/>
            <w:tcBorders>
              <w:top w:val="single" w:sz="4" w:space="0" w:color="000000"/>
              <w:left w:val="single" w:sz="4" w:space="0" w:color="000000"/>
              <w:bottom w:val="single" w:sz="4" w:space="0" w:color="000000"/>
              <w:right w:val="single" w:sz="4" w:space="0" w:color="000000"/>
            </w:tcBorders>
          </w:tcPr>
          <w:p w14:paraId="316E616C" w14:textId="77777777" w:rsidR="00DC2A2E" w:rsidRPr="00761D82" w:rsidRDefault="00DC2A2E" w:rsidP="00062E83">
            <w:pPr>
              <w:spacing w:line="259" w:lineRule="auto"/>
              <w:ind w:right="32" w:firstLine="0"/>
              <w:jc w:val="center"/>
              <w:rPr>
                <w:rFonts w:ascii="Times New Roman" w:hAnsi="Times New Roman" w:cs="Times New Roman"/>
              </w:rPr>
            </w:pPr>
            <w:r w:rsidRPr="00761D82">
              <w:rPr>
                <w:rFonts w:ascii="Times New Roman" w:hAnsi="Times New Roman" w:cs="Times New Roman"/>
              </w:rPr>
              <w:t>592</w:t>
            </w:r>
          </w:p>
        </w:tc>
      </w:tr>
      <w:tr w:rsidR="00F23BF5" w14:paraId="50A465B0"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6C81A361" w14:textId="77777777" w:rsidR="00F23BF5" w:rsidRPr="00F23BF5" w:rsidRDefault="00F23BF5" w:rsidP="00062E83">
            <w:pPr>
              <w:spacing w:line="259" w:lineRule="auto"/>
              <w:ind w:firstLine="0"/>
              <w:jc w:val="left"/>
              <w:rPr>
                <w:rFonts w:ascii="Times New Roman" w:hAnsi="Times New Roman" w:cs="Times New Roman"/>
              </w:rPr>
            </w:pPr>
            <w:r w:rsidRPr="00F23BF5">
              <w:rPr>
                <w:rFonts w:ascii="Times New Roman" w:hAnsi="Times New Roman" w:cs="Times New Roman"/>
              </w:rPr>
              <w:t>Gamtos mokslai</w:t>
            </w:r>
          </w:p>
        </w:tc>
        <w:tc>
          <w:tcPr>
            <w:tcW w:w="1001" w:type="dxa"/>
            <w:tcBorders>
              <w:top w:val="single" w:sz="4" w:space="0" w:color="000000"/>
              <w:left w:val="single" w:sz="4" w:space="0" w:color="000000"/>
              <w:bottom w:val="single" w:sz="4" w:space="0" w:color="000000"/>
              <w:right w:val="single" w:sz="4" w:space="0" w:color="000000"/>
            </w:tcBorders>
          </w:tcPr>
          <w:p w14:paraId="4465AF0F" w14:textId="77777777" w:rsidR="00F23BF5" w:rsidRPr="00761D82" w:rsidRDefault="00F23BF5" w:rsidP="00062E83">
            <w:pPr>
              <w:spacing w:line="259" w:lineRule="auto"/>
              <w:ind w:right="31" w:firstLine="0"/>
              <w:jc w:val="center"/>
            </w:pPr>
            <w:r w:rsidRPr="00761D82">
              <w:rPr>
                <w:rFonts w:ascii="Times New Roman" w:hAnsi="Times New Roman" w:cs="Times New Roman"/>
              </w:rPr>
              <w:t>74</w:t>
            </w:r>
          </w:p>
        </w:tc>
        <w:tc>
          <w:tcPr>
            <w:tcW w:w="992" w:type="dxa"/>
            <w:tcBorders>
              <w:top w:val="single" w:sz="4" w:space="0" w:color="000000"/>
              <w:left w:val="single" w:sz="4" w:space="0" w:color="000000"/>
              <w:bottom w:val="single" w:sz="4" w:space="0" w:color="000000"/>
              <w:right w:val="single" w:sz="4" w:space="0" w:color="000000"/>
            </w:tcBorders>
          </w:tcPr>
          <w:p w14:paraId="0BF99ECE" w14:textId="77777777" w:rsidR="00F23BF5" w:rsidRPr="00761D82" w:rsidRDefault="00F23BF5" w:rsidP="00062E83">
            <w:pPr>
              <w:spacing w:line="259" w:lineRule="auto"/>
              <w:ind w:right="31" w:firstLine="0"/>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024DFBD6" w14:textId="77777777" w:rsidR="00F23BF5" w:rsidRPr="00761D82" w:rsidRDefault="00F23BF5" w:rsidP="00062E83">
            <w:pPr>
              <w:spacing w:line="259" w:lineRule="auto"/>
              <w:ind w:right="31" w:firstLine="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04C300A9" w14:textId="77777777" w:rsidR="00F23BF5" w:rsidRPr="00761D82" w:rsidRDefault="00F23BF5" w:rsidP="00062E83">
            <w:pPr>
              <w:spacing w:line="259" w:lineRule="auto"/>
              <w:ind w:right="31" w:firstLine="0"/>
              <w:jc w:val="center"/>
            </w:pPr>
            <w:r>
              <w:t>-</w:t>
            </w:r>
          </w:p>
        </w:tc>
        <w:tc>
          <w:tcPr>
            <w:tcW w:w="2384" w:type="dxa"/>
            <w:tcBorders>
              <w:top w:val="single" w:sz="4" w:space="0" w:color="000000"/>
              <w:left w:val="single" w:sz="4" w:space="0" w:color="000000"/>
              <w:bottom w:val="single" w:sz="4" w:space="0" w:color="000000"/>
              <w:right w:val="single" w:sz="4" w:space="0" w:color="000000"/>
            </w:tcBorders>
          </w:tcPr>
          <w:p w14:paraId="47FD048D" w14:textId="77777777" w:rsidR="00F23BF5" w:rsidRPr="00F23BF5" w:rsidRDefault="00F23BF5" w:rsidP="00062E83">
            <w:pPr>
              <w:spacing w:line="259" w:lineRule="auto"/>
              <w:ind w:right="32" w:firstLine="0"/>
              <w:jc w:val="center"/>
              <w:rPr>
                <w:rFonts w:ascii="Times New Roman" w:hAnsi="Times New Roman" w:cs="Times New Roman"/>
              </w:rPr>
            </w:pPr>
            <w:r w:rsidRPr="00F23BF5">
              <w:rPr>
                <w:rFonts w:ascii="Times New Roman" w:hAnsi="Times New Roman" w:cs="Times New Roman"/>
              </w:rPr>
              <w:t>74</w:t>
            </w:r>
          </w:p>
        </w:tc>
      </w:tr>
      <w:tr w:rsidR="00DC2A2E" w14:paraId="3F84EC87"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4DDDDEA3"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Gamta ir žmogus </w:t>
            </w:r>
          </w:p>
        </w:tc>
        <w:tc>
          <w:tcPr>
            <w:tcW w:w="1001" w:type="dxa"/>
            <w:tcBorders>
              <w:top w:val="single" w:sz="4" w:space="0" w:color="000000"/>
              <w:left w:val="single" w:sz="4" w:space="0" w:color="000000"/>
              <w:bottom w:val="single" w:sz="4" w:space="0" w:color="000000"/>
              <w:right w:val="single" w:sz="4" w:space="0" w:color="000000"/>
            </w:tcBorders>
          </w:tcPr>
          <w:p w14:paraId="53B2FAEA" w14:textId="77777777" w:rsidR="00DC2A2E" w:rsidRPr="00761D82" w:rsidRDefault="00F23BF5" w:rsidP="00062E83">
            <w:pPr>
              <w:spacing w:line="259" w:lineRule="auto"/>
              <w:ind w:right="31" w:firstLine="0"/>
              <w:jc w:val="center"/>
              <w:rPr>
                <w:rFonts w:ascii="Times New Roman" w:hAnsi="Times New Roman" w:cs="Times New Roman"/>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1450CBD6"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74 </w:t>
            </w:r>
          </w:p>
        </w:tc>
        <w:tc>
          <w:tcPr>
            <w:tcW w:w="992" w:type="dxa"/>
            <w:tcBorders>
              <w:top w:val="single" w:sz="4" w:space="0" w:color="000000"/>
              <w:left w:val="single" w:sz="4" w:space="0" w:color="000000"/>
              <w:bottom w:val="single" w:sz="4" w:space="0" w:color="000000"/>
              <w:right w:val="single" w:sz="4" w:space="0" w:color="000000"/>
            </w:tcBorders>
          </w:tcPr>
          <w:p w14:paraId="7AA888A3" w14:textId="77777777" w:rsidR="00DC2A2E" w:rsidRPr="00761D82" w:rsidRDefault="00DC2A2E" w:rsidP="00062E83">
            <w:pPr>
              <w:spacing w:line="259" w:lineRule="auto"/>
              <w:ind w:right="35" w:firstLine="0"/>
              <w:jc w:val="center"/>
              <w:rPr>
                <w:rFonts w:ascii="Times New Roman" w:hAnsi="Times New Roman" w:cs="Times New Roman"/>
              </w:rPr>
            </w:pPr>
            <w:r w:rsidRPr="00761D82">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E8EC263" w14:textId="77777777" w:rsidR="00DC2A2E" w:rsidRPr="00761D82" w:rsidRDefault="00DC2A2E" w:rsidP="00062E83">
            <w:pPr>
              <w:spacing w:line="259" w:lineRule="auto"/>
              <w:ind w:right="35" w:firstLine="0"/>
              <w:jc w:val="center"/>
              <w:rPr>
                <w:rFonts w:ascii="Times New Roman" w:hAnsi="Times New Roman" w:cs="Times New Roman"/>
              </w:rPr>
            </w:pPr>
            <w:r w:rsidRPr="00761D82">
              <w:rPr>
                <w:rFonts w:ascii="Times New Roman" w:hAnsi="Times New Roman" w:cs="Times New Roman"/>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35C41C78" w14:textId="77777777" w:rsidR="00DC2A2E" w:rsidRPr="00761D82" w:rsidRDefault="00F23BF5" w:rsidP="00062E83">
            <w:pPr>
              <w:spacing w:line="259" w:lineRule="auto"/>
              <w:ind w:right="32" w:firstLine="0"/>
              <w:jc w:val="center"/>
              <w:rPr>
                <w:rFonts w:ascii="Times New Roman" w:hAnsi="Times New Roman" w:cs="Times New Roman"/>
              </w:rPr>
            </w:pPr>
            <w:r>
              <w:rPr>
                <w:rFonts w:ascii="Times New Roman" w:hAnsi="Times New Roman" w:cs="Times New Roman"/>
              </w:rPr>
              <w:t>74</w:t>
            </w:r>
            <w:r w:rsidR="00DC2A2E" w:rsidRPr="00761D82">
              <w:rPr>
                <w:rFonts w:ascii="Times New Roman" w:hAnsi="Times New Roman" w:cs="Times New Roman"/>
              </w:rPr>
              <w:t xml:space="preserve"> </w:t>
            </w:r>
          </w:p>
        </w:tc>
      </w:tr>
      <w:tr w:rsidR="00DC2A2E" w14:paraId="4F01672B"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6972D513"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Biologija </w:t>
            </w:r>
          </w:p>
        </w:tc>
        <w:tc>
          <w:tcPr>
            <w:tcW w:w="1001" w:type="dxa"/>
            <w:tcBorders>
              <w:top w:val="single" w:sz="4" w:space="0" w:color="000000"/>
              <w:left w:val="single" w:sz="4" w:space="0" w:color="000000"/>
              <w:bottom w:val="single" w:sz="4" w:space="0" w:color="000000"/>
              <w:right w:val="single" w:sz="4" w:space="0" w:color="000000"/>
            </w:tcBorders>
          </w:tcPr>
          <w:p w14:paraId="75653887" w14:textId="77777777" w:rsidR="00DC2A2E" w:rsidRPr="00761D82" w:rsidRDefault="00DC2A2E" w:rsidP="00062E83">
            <w:pPr>
              <w:spacing w:line="259" w:lineRule="auto"/>
              <w:ind w:right="35" w:firstLine="0"/>
              <w:jc w:val="center"/>
              <w:rPr>
                <w:rFonts w:ascii="Times New Roman" w:hAnsi="Times New Roman" w:cs="Times New Roman"/>
              </w:rPr>
            </w:pPr>
            <w:r w:rsidRPr="00761D8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7369232" w14:textId="77777777" w:rsidR="00DC2A2E" w:rsidRPr="00761D82" w:rsidRDefault="00DC2A2E" w:rsidP="00062E83">
            <w:pPr>
              <w:spacing w:line="259" w:lineRule="auto"/>
              <w:ind w:right="36" w:firstLine="0"/>
              <w:jc w:val="center"/>
              <w:rPr>
                <w:rFonts w:ascii="Times New Roman" w:hAnsi="Times New Roman" w:cs="Times New Roman"/>
              </w:rPr>
            </w:pPr>
            <w:r w:rsidRPr="00761D8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936B72"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74 </w:t>
            </w:r>
          </w:p>
        </w:tc>
        <w:tc>
          <w:tcPr>
            <w:tcW w:w="851" w:type="dxa"/>
            <w:tcBorders>
              <w:top w:val="single" w:sz="4" w:space="0" w:color="000000"/>
              <w:left w:val="single" w:sz="4" w:space="0" w:color="000000"/>
              <w:bottom w:val="single" w:sz="4" w:space="0" w:color="000000"/>
              <w:right w:val="single" w:sz="4" w:space="0" w:color="000000"/>
            </w:tcBorders>
          </w:tcPr>
          <w:p w14:paraId="198DC1BE"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37 </w:t>
            </w:r>
          </w:p>
        </w:tc>
        <w:tc>
          <w:tcPr>
            <w:tcW w:w="2384" w:type="dxa"/>
            <w:tcBorders>
              <w:top w:val="single" w:sz="4" w:space="0" w:color="000000"/>
              <w:left w:val="single" w:sz="4" w:space="0" w:color="000000"/>
              <w:bottom w:val="single" w:sz="4" w:space="0" w:color="000000"/>
              <w:right w:val="single" w:sz="4" w:space="0" w:color="000000"/>
            </w:tcBorders>
          </w:tcPr>
          <w:p w14:paraId="6E4E5AE1" w14:textId="77777777" w:rsidR="00DC2A2E" w:rsidRPr="00761D82" w:rsidRDefault="00DC2A2E" w:rsidP="00062E83">
            <w:pPr>
              <w:spacing w:line="259" w:lineRule="auto"/>
              <w:ind w:right="32" w:firstLine="0"/>
              <w:jc w:val="center"/>
              <w:rPr>
                <w:rFonts w:ascii="Times New Roman" w:hAnsi="Times New Roman" w:cs="Times New Roman"/>
              </w:rPr>
            </w:pPr>
            <w:r w:rsidRPr="00761D82">
              <w:rPr>
                <w:rFonts w:ascii="Times New Roman" w:hAnsi="Times New Roman" w:cs="Times New Roman"/>
              </w:rPr>
              <w:t>111</w:t>
            </w:r>
          </w:p>
        </w:tc>
      </w:tr>
      <w:tr w:rsidR="00DC2A2E" w14:paraId="7324BF54"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03DFB929"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Fizika </w:t>
            </w:r>
          </w:p>
        </w:tc>
        <w:tc>
          <w:tcPr>
            <w:tcW w:w="1001" w:type="dxa"/>
            <w:tcBorders>
              <w:top w:val="single" w:sz="4" w:space="0" w:color="000000"/>
              <w:left w:val="single" w:sz="4" w:space="0" w:color="000000"/>
              <w:bottom w:val="single" w:sz="4" w:space="0" w:color="000000"/>
              <w:right w:val="single" w:sz="4" w:space="0" w:color="000000"/>
            </w:tcBorders>
          </w:tcPr>
          <w:p w14:paraId="38CF19E2" w14:textId="77777777" w:rsidR="00DC2A2E" w:rsidRPr="00761D82" w:rsidRDefault="00DC2A2E" w:rsidP="00062E83">
            <w:pPr>
              <w:spacing w:line="259" w:lineRule="auto"/>
              <w:ind w:right="35" w:firstLine="0"/>
              <w:jc w:val="center"/>
              <w:rPr>
                <w:rFonts w:ascii="Times New Roman" w:hAnsi="Times New Roman" w:cs="Times New Roman"/>
              </w:rPr>
            </w:pPr>
            <w:r w:rsidRPr="00761D8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C20D195" w14:textId="77777777" w:rsidR="00DC2A2E" w:rsidRPr="00761D82" w:rsidRDefault="00DC2A2E" w:rsidP="00062E83">
            <w:pPr>
              <w:spacing w:line="259" w:lineRule="auto"/>
              <w:ind w:right="36" w:firstLine="0"/>
              <w:jc w:val="center"/>
              <w:rPr>
                <w:rFonts w:ascii="Times New Roman" w:hAnsi="Times New Roman" w:cs="Times New Roman"/>
              </w:rPr>
            </w:pPr>
            <w:r w:rsidRPr="00761D8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2154335"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37 </w:t>
            </w:r>
          </w:p>
        </w:tc>
        <w:tc>
          <w:tcPr>
            <w:tcW w:w="851" w:type="dxa"/>
            <w:tcBorders>
              <w:top w:val="single" w:sz="4" w:space="0" w:color="000000"/>
              <w:left w:val="single" w:sz="4" w:space="0" w:color="000000"/>
              <w:bottom w:val="single" w:sz="4" w:space="0" w:color="000000"/>
              <w:right w:val="single" w:sz="4" w:space="0" w:color="000000"/>
            </w:tcBorders>
          </w:tcPr>
          <w:p w14:paraId="54C00851" w14:textId="77777777" w:rsidR="00DC2A2E" w:rsidRPr="00761D82" w:rsidRDefault="00DC2A2E" w:rsidP="00062E83">
            <w:pPr>
              <w:spacing w:line="259" w:lineRule="auto"/>
              <w:ind w:right="31" w:firstLine="0"/>
              <w:jc w:val="center"/>
              <w:rPr>
                <w:rFonts w:ascii="Times New Roman" w:hAnsi="Times New Roman" w:cs="Times New Roman"/>
              </w:rPr>
            </w:pPr>
            <w:r w:rsidRPr="00761D82">
              <w:rPr>
                <w:rFonts w:ascii="Times New Roman" w:hAnsi="Times New Roman" w:cs="Times New Roman"/>
              </w:rPr>
              <w:t xml:space="preserve">74 </w:t>
            </w:r>
          </w:p>
        </w:tc>
        <w:tc>
          <w:tcPr>
            <w:tcW w:w="2384" w:type="dxa"/>
            <w:tcBorders>
              <w:top w:val="single" w:sz="4" w:space="0" w:color="000000"/>
              <w:left w:val="single" w:sz="4" w:space="0" w:color="000000"/>
              <w:bottom w:val="single" w:sz="4" w:space="0" w:color="000000"/>
              <w:right w:val="single" w:sz="4" w:space="0" w:color="000000"/>
            </w:tcBorders>
          </w:tcPr>
          <w:p w14:paraId="660BF0E0" w14:textId="77777777" w:rsidR="00DC2A2E" w:rsidRPr="00761D82" w:rsidRDefault="00DC2A2E" w:rsidP="00062E83">
            <w:pPr>
              <w:spacing w:line="259" w:lineRule="auto"/>
              <w:ind w:right="32" w:firstLine="0"/>
              <w:jc w:val="center"/>
              <w:rPr>
                <w:rFonts w:ascii="Times New Roman" w:hAnsi="Times New Roman" w:cs="Times New Roman"/>
              </w:rPr>
            </w:pPr>
            <w:r w:rsidRPr="00761D82">
              <w:rPr>
                <w:rFonts w:ascii="Times New Roman" w:hAnsi="Times New Roman" w:cs="Times New Roman"/>
              </w:rPr>
              <w:t>111</w:t>
            </w:r>
          </w:p>
        </w:tc>
      </w:tr>
      <w:tr w:rsidR="00DC2A2E" w14:paraId="55DA825B"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63CCE051"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Chemija </w:t>
            </w:r>
          </w:p>
        </w:tc>
        <w:tc>
          <w:tcPr>
            <w:tcW w:w="1001" w:type="dxa"/>
            <w:tcBorders>
              <w:top w:val="single" w:sz="4" w:space="0" w:color="000000"/>
              <w:left w:val="single" w:sz="4" w:space="0" w:color="000000"/>
              <w:bottom w:val="single" w:sz="4" w:space="0" w:color="000000"/>
              <w:right w:val="single" w:sz="4" w:space="0" w:color="000000"/>
            </w:tcBorders>
          </w:tcPr>
          <w:p w14:paraId="45C6655B" w14:textId="77777777" w:rsidR="00DC2A2E" w:rsidRPr="00761D82" w:rsidRDefault="00DC2A2E" w:rsidP="00062E83">
            <w:pPr>
              <w:spacing w:line="259" w:lineRule="auto"/>
              <w:ind w:left="4" w:firstLine="0"/>
              <w:jc w:val="center"/>
              <w:rPr>
                <w:rFonts w:ascii="Times New Roman" w:hAnsi="Times New Roman" w:cs="Times New Roman"/>
              </w:rPr>
            </w:pPr>
            <w:r w:rsidRPr="00761D8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72B3D68" w14:textId="77777777" w:rsidR="00DC2A2E" w:rsidRPr="00761D82" w:rsidRDefault="00DC2A2E" w:rsidP="00062E83">
            <w:pPr>
              <w:spacing w:line="259" w:lineRule="auto"/>
              <w:ind w:left="4" w:firstLine="0"/>
              <w:jc w:val="center"/>
              <w:rPr>
                <w:rFonts w:ascii="Times New Roman" w:hAnsi="Times New Roman" w:cs="Times New Roman"/>
              </w:rPr>
            </w:pPr>
            <w:r w:rsidRPr="00761D8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0DFA776" w14:textId="77777777" w:rsidR="00DC2A2E" w:rsidRPr="00761D82" w:rsidRDefault="00DC2A2E" w:rsidP="00062E83">
            <w:pPr>
              <w:spacing w:line="259" w:lineRule="auto"/>
              <w:ind w:left="4" w:firstLine="0"/>
              <w:jc w:val="center"/>
              <w:rPr>
                <w:rFonts w:ascii="Times New Roman" w:hAnsi="Times New Roman" w:cs="Times New Roman"/>
              </w:rPr>
            </w:pPr>
            <w:r w:rsidRPr="00761D82">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F2803D4"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2384" w:type="dxa"/>
            <w:tcBorders>
              <w:top w:val="single" w:sz="4" w:space="0" w:color="000000"/>
              <w:left w:val="single" w:sz="4" w:space="0" w:color="000000"/>
              <w:bottom w:val="single" w:sz="4" w:space="0" w:color="000000"/>
              <w:right w:val="single" w:sz="4" w:space="0" w:color="000000"/>
            </w:tcBorders>
          </w:tcPr>
          <w:p w14:paraId="5D27AB11" w14:textId="77777777" w:rsidR="00DC2A2E" w:rsidRPr="00761D82" w:rsidRDefault="00DC2A2E" w:rsidP="00062E83">
            <w:pPr>
              <w:spacing w:line="259" w:lineRule="auto"/>
              <w:ind w:left="7" w:firstLine="0"/>
              <w:jc w:val="center"/>
              <w:rPr>
                <w:rFonts w:ascii="Times New Roman" w:hAnsi="Times New Roman" w:cs="Times New Roman"/>
              </w:rPr>
            </w:pPr>
            <w:r w:rsidRPr="00761D82">
              <w:rPr>
                <w:rFonts w:ascii="Times New Roman" w:hAnsi="Times New Roman" w:cs="Times New Roman"/>
              </w:rPr>
              <w:t xml:space="preserve">74 </w:t>
            </w:r>
          </w:p>
        </w:tc>
      </w:tr>
      <w:tr w:rsidR="00F23BF5" w14:paraId="13B277E4"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3AC7B0AE" w14:textId="77777777" w:rsidR="00F23BF5" w:rsidRPr="00F23BF5" w:rsidRDefault="00F23BF5" w:rsidP="00062E83">
            <w:pPr>
              <w:spacing w:line="259" w:lineRule="auto"/>
              <w:ind w:firstLine="0"/>
              <w:jc w:val="left"/>
              <w:rPr>
                <w:rFonts w:ascii="Times New Roman" w:hAnsi="Times New Roman" w:cs="Times New Roman"/>
              </w:rPr>
            </w:pPr>
            <w:r w:rsidRPr="00F23BF5">
              <w:rPr>
                <w:rFonts w:ascii="Times New Roman" w:hAnsi="Times New Roman" w:cs="Times New Roman"/>
              </w:rPr>
              <w:t>Informatika</w:t>
            </w:r>
          </w:p>
        </w:tc>
        <w:tc>
          <w:tcPr>
            <w:tcW w:w="1001" w:type="dxa"/>
            <w:tcBorders>
              <w:top w:val="single" w:sz="4" w:space="0" w:color="000000"/>
              <w:left w:val="single" w:sz="4" w:space="0" w:color="000000"/>
              <w:bottom w:val="single" w:sz="4" w:space="0" w:color="000000"/>
              <w:right w:val="single" w:sz="4" w:space="0" w:color="000000"/>
            </w:tcBorders>
          </w:tcPr>
          <w:p w14:paraId="19D1D1F7" w14:textId="77777777" w:rsidR="00F23BF5" w:rsidRPr="00F23BF5" w:rsidRDefault="00F23BF5" w:rsidP="00062E83">
            <w:pPr>
              <w:spacing w:line="259" w:lineRule="auto"/>
              <w:ind w:left="4" w:firstLine="0"/>
              <w:jc w:val="center"/>
              <w:rPr>
                <w:rFonts w:ascii="Times New Roman" w:hAnsi="Times New Roman" w:cs="Times New Roman"/>
              </w:rPr>
            </w:pPr>
            <w:r w:rsidRPr="00F23BF5">
              <w:rPr>
                <w:rFonts w:ascii="Times New Roman" w:hAnsi="Times New Roman" w:cs="Times New Roman"/>
              </w:rPr>
              <w:t>37</w:t>
            </w:r>
          </w:p>
        </w:tc>
        <w:tc>
          <w:tcPr>
            <w:tcW w:w="992" w:type="dxa"/>
            <w:tcBorders>
              <w:top w:val="single" w:sz="4" w:space="0" w:color="000000"/>
              <w:left w:val="single" w:sz="4" w:space="0" w:color="000000"/>
              <w:bottom w:val="single" w:sz="4" w:space="0" w:color="000000"/>
              <w:right w:val="single" w:sz="4" w:space="0" w:color="000000"/>
            </w:tcBorders>
          </w:tcPr>
          <w:p w14:paraId="2170A089" w14:textId="77777777" w:rsidR="00F23BF5" w:rsidRPr="00F23BF5" w:rsidRDefault="00F23BF5" w:rsidP="00062E83">
            <w:pPr>
              <w:spacing w:line="259" w:lineRule="auto"/>
              <w:ind w:left="4" w:firstLine="0"/>
              <w:jc w:val="center"/>
              <w:rPr>
                <w:rFonts w:ascii="Times New Roman" w:hAnsi="Times New Roman" w:cs="Times New Roman"/>
              </w:rPr>
            </w:pPr>
            <w:r w:rsidRPr="00F23BF5">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78CB7D42" w14:textId="77777777" w:rsidR="00F23BF5" w:rsidRPr="00F23BF5" w:rsidRDefault="00F23BF5" w:rsidP="00062E83">
            <w:pPr>
              <w:spacing w:line="259" w:lineRule="auto"/>
              <w:ind w:left="4" w:firstLine="0"/>
              <w:jc w:val="center"/>
              <w:rPr>
                <w:rFonts w:ascii="Times New Roman" w:hAnsi="Times New Roman" w:cs="Times New Roman"/>
              </w:rPr>
            </w:pPr>
            <w:r w:rsidRPr="00F23BF5">
              <w:rPr>
                <w:rFonts w:ascii="Times New Roman" w:hAnsi="Times New Roman" w:cs="Times New Roman"/>
              </w:rPr>
              <w:t>37</w:t>
            </w:r>
          </w:p>
        </w:tc>
        <w:tc>
          <w:tcPr>
            <w:tcW w:w="851" w:type="dxa"/>
            <w:tcBorders>
              <w:top w:val="single" w:sz="4" w:space="0" w:color="000000"/>
              <w:left w:val="single" w:sz="4" w:space="0" w:color="000000"/>
              <w:bottom w:val="single" w:sz="4" w:space="0" w:color="000000"/>
              <w:right w:val="single" w:sz="4" w:space="0" w:color="000000"/>
            </w:tcBorders>
          </w:tcPr>
          <w:p w14:paraId="319156D9" w14:textId="77777777" w:rsidR="00F23BF5" w:rsidRPr="00F23BF5" w:rsidRDefault="00F23BF5" w:rsidP="00062E83">
            <w:pPr>
              <w:spacing w:line="259" w:lineRule="auto"/>
              <w:ind w:left="8" w:firstLine="0"/>
              <w:jc w:val="center"/>
              <w:rPr>
                <w:rFonts w:ascii="Times New Roman" w:hAnsi="Times New Roman" w:cs="Times New Roman"/>
              </w:rPr>
            </w:pPr>
            <w:r w:rsidRPr="00F23BF5">
              <w:rPr>
                <w:rFonts w:ascii="Times New Roman" w:hAnsi="Times New Roman" w:cs="Times New Roman"/>
              </w:rPr>
              <w:t>-</w:t>
            </w:r>
          </w:p>
        </w:tc>
        <w:tc>
          <w:tcPr>
            <w:tcW w:w="2384" w:type="dxa"/>
            <w:tcBorders>
              <w:top w:val="single" w:sz="4" w:space="0" w:color="000000"/>
              <w:left w:val="single" w:sz="4" w:space="0" w:color="000000"/>
              <w:bottom w:val="single" w:sz="4" w:space="0" w:color="000000"/>
              <w:right w:val="single" w:sz="4" w:space="0" w:color="000000"/>
            </w:tcBorders>
          </w:tcPr>
          <w:p w14:paraId="2FBD7EB3" w14:textId="77777777" w:rsidR="00F23BF5" w:rsidRPr="00F23BF5" w:rsidRDefault="00F23BF5" w:rsidP="00062E83">
            <w:pPr>
              <w:spacing w:line="259" w:lineRule="auto"/>
              <w:ind w:left="7" w:firstLine="0"/>
              <w:jc w:val="center"/>
              <w:rPr>
                <w:rFonts w:ascii="Times New Roman" w:hAnsi="Times New Roman" w:cs="Times New Roman"/>
              </w:rPr>
            </w:pPr>
            <w:r w:rsidRPr="00F23BF5">
              <w:rPr>
                <w:rFonts w:ascii="Times New Roman" w:hAnsi="Times New Roman" w:cs="Times New Roman"/>
              </w:rPr>
              <w:t>74</w:t>
            </w:r>
          </w:p>
        </w:tc>
      </w:tr>
      <w:tr w:rsidR="00DC2A2E" w14:paraId="2E6CADAB"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40AE17A8"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Informacinės technologijos </w:t>
            </w:r>
          </w:p>
        </w:tc>
        <w:tc>
          <w:tcPr>
            <w:tcW w:w="1001" w:type="dxa"/>
            <w:tcBorders>
              <w:top w:val="single" w:sz="4" w:space="0" w:color="000000"/>
              <w:left w:val="single" w:sz="4" w:space="0" w:color="000000"/>
              <w:bottom w:val="single" w:sz="4" w:space="0" w:color="000000"/>
              <w:right w:val="single" w:sz="4" w:space="0" w:color="000000"/>
            </w:tcBorders>
          </w:tcPr>
          <w:p w14:paraId="71CE59DA" w14:textId="77777777" w:rsidR="00DC2A2E" w:rsidRPr="00F23BF5" w:rsidRDefault="00F23BF5" w:rsidP="00062E83">
            <w:pPr>
              <w:spacing w:line="259" w:lineRule="auto"/>
              <w:ind w:left="8" w:firstLine="0"/>
              <w:jc w:val="center"/>
              <w:rPr>
                <w:rFonts w:ascii="Times New Roman" w:hAnsi="Times New Roman" w:cs="Times New Roman"/>
              </w:rPr>
            </w:pPr>
            <w:r w:rsidRPr="00F23BF5">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1459E786" w14:textId="77777777" w:rsidR="00DC2A2E" w:rsidRPr="00F23BF5" w:rsidRDefault="00DC2A2E" w:rsidP="00062E83">
            <w:pPr>
              <w:spacing w:line="259" w:lineRule="auto"/>
              <w:ind w:left="8" w:firstLine="0"/>
              <w:jc w:val="center"/>
              <w:rPr>
                <w:rFonts w:ascii="Times New Roman" w:hAnsi="Times New Roman" w:cs="Times New Roman"/>
              </w:rPr>
            </w:pPr>
            <w:r w:rsidRPr="00F23BF5">
              <w:rPr>
                <w:rFonts w:ascii="Times New Roman" w:hAnsi="Times New Roman" w:cs="Times New Roman"/>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5813C5BD" w14:textId="77777777" w:rsidR="00DC2A2E" w:rsidRPr="00F23BF5" w:rsidRDefault="00F23BF5" w:rsidP="00062E83">
            <w:pPr>
              <w:spacing w:line="259" w:lineRule="auto"/>
              <w:ind w:left="8" w:firstLine="0"/>
              <w:jc w:val="center"/>
              <w:rPr>
                <w:rFonts w:ascii="Times New Roman" w:hAnsi="Times New Roman" w:cs="Times New Roman"/>
              </w:rPr>
            </w:pPr>
            <w:r w:rsidRPr="00F23BF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14:paraId="0995B722" w14:textId="77777777" w:rsidR="00DC2A2E" w:rsidRPr="00F23BF5" w:rsidRDefault="00F23BF5" w:rsidP="00062E83">
            <w:pPr>
              <w:spacing w:line="259" w:lineRule="auto"/>
              <w:ind w:left="8" w:firstLine="0"/>
              <w:jc w:val="center"/>
              <w:rPr>
                <w:rFonts w:ascii="Times New Roman" w:hAnsi="Times New Roman" w:cs="Times New Roman"/>
              </w:rPr>
            </w:pPr>
            <w:r w:rsidRPr="00F23BF5">
              <w:rPr>
                <w:rFonts w:ascii="Times New Roman" w:hAnsi="Times New Roman" w:cs="Times New Roman"/>
              </w:rPr>
              <w:t>-</w:t>
            </w:r>
          </w:p>
        </w:tc>
        <w:tc>
          <w:tcPr>
            <w:tcW w:w="2384" w:type="dxa"/>
            <w:tcBorders>
              <w:top w:val="single" w:sz="4" w:space="0" w:color="000000"/>
              <w:left w:val="single" w:sz="4" w:space="0" w:color="000000"/>
              <w:bottom w:val="single" w:sz="4" w:space="0" w:color="000000"/>
              <w:right w:val="single" w:sz="4" w:space="0" w:color="000000"/>
            </w:tcBorders>
          </w:tcPr>
          <w:p w14:paraId="4F9F542A" w14:textId="77777777" w:rsidR="00DC2A2E" w:rsidRPr="00F23BF5" w:rsidRDefault="00F23BF5" w:rsidP="005615A8">
            <w:pPr>
              <w:spacing w:line="259" w:lineRule="auto"/>
              <w:ind w:left="7" w:firstLine="0"/>
              <w:jc w:val="center"/>
              <w:rPr>
                <w:rFonts w:ascii="Times New Roman" w:hAnsi="Times New Roman" w:cs="Times New Roman"/>
              </w:rPr>
            </w:pPr>
            <w:r w:rsidRPr="00F23BF5">
              <w:rPr>
                <w:rFonts w:ascii="Times New Roman" w:hAnsi="Times New Roman" w:cs="Times New Roman"/>
              </w:rPr>
              <w:t>37</w:t>
            </w:r>
          </w:p>
        </w:tc>
      </w:tr>
      <w:tr w:rsidR="00DC2A2E" w14:paraId="12D7B1DD"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1A4F4DDE"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Istorija </w:t>
            </w:r>
          </w:p>
        </w:tc>
        <w:tc>
          <w:tcPr>
            <w:tcW w:w="1001" w:type="dxa"/>
            <w:tcBorders>
              <w:top w:val="single" w:sz="4" w:space="0" w:color="000000"/>
              <w:left w:val="single" w:sz="4" w:space="0" w:color="000000"/>
              <w:bottom w:val="single" w:sz="4" w:space="0" w:color="000000"/>
              <w:right w:val="single" w:sz="4" w:space="0" w:color="000000"/>
            </w:tcBorders>
          </w:tcPr>
          <w:p w14:paraId="6F6B01D5"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992" w:type="dxa"/>
            <w:tcBorders>
              <w:top w:val="single" w:sz="4" w:space="0" w:color="000000"/>
              <w:left w:val="single" w:sz="4" w:space="0" w:color="000000"/>
              <w:bottom w:val="single" w:sz="4" w:space="0" w:color="000000"/>
              <w:right w:val="single" w:sz="4" w:space="0" w:color="000000"/>
            </w:tcBorders>
          </w:tcPr>
          <w:p w14:paraId="77322D74"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992" w:type="dxa"/>
            <w:tcBorders>
              <w:top w:val="single" w:sz="4" w:space="0" w:color="000000"/>
              <w:left w:val="single" w:sz="4" w:space="0" w:color="000000"/>
              <w:bottom w:val="single" w:sz="4" w:space="0" w:color="000000"/>
              <w:right w:val="single" w:sz="4" w:space="0" w:color="000000"/>
            </w:tcBorders>
          </w:tcPr>
          <w:p w14:paraId="5B06BCB1"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851" w:type="dxa"/>
            <w:tcBorders>
              <w:top w:val="single" w:sz="4" w:space="0" w:color="000000"/>
              <w:left w:val="single" w:sz="4" w:space="0" w:color="000000"/>
              <w:bottom w:val="single" w:sz="4" w:space="0" w:color="000000"/>
              <w:right w:val="single" w:sz="4" w:space="0" w:color="000000"/>
            </w:tcBorders>
          </w:tcPr>
          <w:p w14:paraId="2C81AE64"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2384" w:type="dxa"/>
            <w:tcBorders>
              <w:top w:val="single" w:sz="4" w:space="0" w:color="000000"/>
              <w:left w:val="single" w:sz="4" w:space="0" w:color="000000"/>
              <w:bottom w:val="single" w:sz="4" w:space="0" w:color="000000"/>
              <w:right w:val="single" w:sz="4" w:space="0" w:color="000000"/>
            </w:tcBorders>
          </w:tcPr>
          <w:p w14:paraId="060BEEE0" w14:textId="77777777" w:rsidR="00DC2A2E" w:rsidRPr="00761D82" w:rsidRDefault="00DC2A2E" w:rsidP="00062E83">
            <w:pPr>
              <w:spacing w:line="259" w:lineRule="auto"/>
              <w:ind w:left="7" w:firstLine="0"/>
              <w:jc w:val="center"/>
              <w:rPr>
                <w:rFonts w:ascii="Times New Roman" w:hAnsi="Times New Roman" w:cs="Times New Roman"/>
              </w:rPr>
            </w:pPr>
            <w:r w:rsidRPr="00761D82">
              <w:rPr>
                <w:rFonts w:ascii="Times New Roman" w:hAnsi="Times New Roman" w:cs="Times New Roman"/>
              </w:rPr>
              <w:t xml:space="preserve">296 </w:t>
            </w:r>
          </w:p>
        </w:tc>
      </w:tr>
      <w:tr w:rsidR="00DC2A2E" w14:paraId="26966FC2" w14:textId="77777777" w:rsidTr="000251C0">
        <w:trPr>
          <w:trHeight w:val="296"/>
        </w:trPr>
        <w:tc>
          <w:tcPr>
            <w:tcW w:w="3791" w:type="dxa"/>
            <w:tcBorders>
              <w:top w:val="single" w:sz="4" w:space="0" w:color="000000"/>
              <w:left w:val="single" w:sz="4" w:space="0" w:color="000000"/>
              <w:bottom w:val="single" w:sz="4" w:space="0" w:color="000000"/>
              <w:right w:val="single" w:sz="4" w:space="0" w:color="000000"/>
            </w:tcBorders>
          </w:tcPr>
          <w:p w14:paraId="77CF1E62"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Geografija </w:t>
            </w:r>
          </w:p>
        </w:tc>
        <w:tc>
          <w:tcPr>
            <w:tcW w:w="1001" w:type="dxa"/>
            <w:tcBorders>
              <w:top w:val="single" w:sz="4" w:space="0" w:color="000000"/>
              <w:left w:val="single" w:sz="4" w:space="0" w:color="000000"/>
              <w:bottom w:val="single" w:sz="4" w:space="0" w:color="000000"/>
              <w:right w:val="single" w:sz="4" w:space="0" w:color="000000"/>
            </w:tcBorders>
          </w:tcPr>
          <w:p w14:paraId="5FCD9128" w14:textId="77777777" w:rsidR="00DC2A2E" w:rsidRPr="00761D82" w:rsidRDefault="00DC2A2E" w:rsidP="00062E83">
            <w:pPr>
              <w:spacing w:line="259" w:lineRule="auto"/>
              <w:ind w:left="4" w:firstLine="0"/>
              <w:jc w:val="center"/>
              <w:rPr>
                <w:rFonts w:ascii="Times New Roman" w:hAnsi="Times New Roman" w:cs="Times New Roman"/>
              </w:rPr>
            </w:pPr>
            <w:r w:rsidRPr="00761D8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C469999"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992" w:type="dxa"/>
            <w:tcBorders>
              <w:top w:val="single" w:sz="4" w:space="0" w:color="000000"/>
              <w:left w:val="single" w:sz="4" w:space="0" w:color="000000"/>
              <w:bottom w:val="single" w:sz="4" w:space="0" w:color="000000"/>
              <w:right w:val="single" w:sz="4" w:space="0" w:color="000000"/>
            </w:tcBorders>
          </w:tcPr>
          <w:p w14:paraId="6B7F7C43"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851" w:type="dxa"/>
            <w:tcBorders>
              <w:top w:val="single" w:sz="4" w:space="0" w:color="000000"/>
              <w:left w:val="single" w:sz="4" w:space="0" w:color="000000"/>
              <w:bottom w:val="single" w:sz="4" w:space="0" w:color="000000"/>
              <w:right w:val="single" w:sz="4" w:space="0" w:color="000000"/>
            </w:tcBorders>
          </w:tcPr>
          <w:p w14:paraId="14CF15F2"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2384" w:type="dxa"/>
            <w:tcBorders>
              <w:top w:val="single" w:sz="4" w:space="0" w:color="000000"/>
              <w:left w:val="single" w:sz="4" w:space="0" w:color="000000"/>
              <w:bottom w:val="single" w:sz="4" w:space="0" w:color="000000"/>
              <w:right w:val="single" w:sz="4" w:space="0" w:color="000000"/>
            </w:tcBorders>
          </w:tcPr>
          <w:p w14:paraId="6789A546" w14:textId="77777777" w:rsidR="00DC2A2E" w:rsidRPr="00761D82" w:rsidRDefault="00DC2A2E" w:rsidP="00062E83">
            <w:pPr>
              <w:spacing w:line="259" w:lineRule="auto"/>
              <w:ind w:left="7" w:firstLine="0"/>
              <w:jc w:val="center"/>
              <w:rPr>
                <w:rFonts w:ascii="Times New Roman" w:hAnsi="Times New Roman" w:cs="Times New Roman"/>
              </w:rPr>
            </w:pPr>
            <w:r w:rsidRPr="00761D82">
              <w:rPr>
                <w:rFonts w:ascii="Times New Roman" w:hAnsi="Times New Roman" w:cs="Times New Roman"/>
              </w:rPr>
              <w:t xml:space="preserve">222 </w:t>
            </w:r>
          </w:p>
        </w:tc>
      </w:tr>
      <w:tr w:rsidR="00DC2A2E" w14:paraId="1956608B"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744A2C95"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Dailė </w:t>
            </w:r>
          </w:p>
        </w:tc>
        <w:tc>
          <w:tcPr>
            <w:tcW w:w="1001" w:type="dxa"/>
            <w:tcBorders>
              <w:top w:val="single" w:sz="4" w:space="0" w:color="000000"/>
              <w:left w:val="single" w:sz="4" w:space="0" w:color="000000"/>
              <w:bottom w:val="single" w:sz="4" w:space="0" w:color="000000"/>
              <w:right w:val="single" w:sz="4" w:space="0" w:color="000000"/>
            </w:tcBorders>
          </w:tcPr>
          <w:p w14:paraId="5C9D386D"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168AA7CF"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60546D7D"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851" w:type="dxa"/>
            <w:tcBorders>
              <w:top w:val="single" w:sz="4" w:space="0" w:color="000000"/>
              <w:left w:val="single" w:sz="4" w:space="0" w:color="000000"/>
              <w:bottom w:val="single" w:sz="4" w:space="0" w:color="000000"/>
              <w:right w:val="single" w:sz="4" w:space="0" w:color="000000"/>
            </w:tcBorders>
          </w:tcPr>
          <w:p w14:paraId="21F94494"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2384" w:type="dxa"/>
            <w:tcBorders>
              <w:top w:val="single" w:sz="4" w:space="0" w:color="000000"/>
              <w:left w:val="single" w:sz="4" w:space="0" w:color="000000"/>
              <w:bottom w:val="single" w:sz="4" w:space="0" w:color="000000"/>
              <w:right w:val="single" w:sz="4" w:space="0" w:color="000000"/>
            </w:tcBorders>
          </w:tcPr>
          <w:p w14:paraId="72C8B861" w14:textId="77777777" w:rsidR="00DC2A2E" w:rsidRPr="00761D82" w:rsidRDefault="00DC2A2E" w:rsidP="00062E83">
            <w:pPr>
              <w:spacing w:line="259" w:lineRule="auto"/>
              <w:ind w:left="7" w:firstLine="0"/>
              <w:jc w:val="center"/>
              <w:rPr>
                <w:rFonts w:ascii="Times New Roman" w:hAnsi="Times New Roman" w:cs="Times New Roman"/>
              </w:rPr>
            </w:pPr>
            <w:r w:rsidRPr="00761D82">
              <w:rPr>
                <w:rFonts w:ascii="Times New Roman" w:hAnsi="Times New Roman" w:cs="Times New Roman"/>
              </w:rPr>
              <w:t xml:space="preserve">148 </w:t>
            </w:r>
          </w:p>
        </w:tc>
      </w:tr>
      <w:tr w:rsidR="00DC2A2E" w14:paraId="5DF0AFC0"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21C27F5A"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Muzika </w:t>
            </w:r>
          </w:p>
        </w:tc>
        <w:tc>
          <w:tcPr>
            <w:tcW w:w="1001" w:type="dxa"/>
            <w:tcBorders>
              <w:top w:val="single" w:sz="4" w:space="0" w:color="000000"/>
              <w:left w:val="single" w:sz="4" w:space="0" w:color="000000"/>
              <w:bottom w:val="single" w:sz="4" w:space="0" w:color="000000"/>
              <w:right w:val="single" w:sz="4" w:space="0" w:color="000000"/>
            </w:tcBorders>
          </w:tcPr>
          <w:p w14:paraId="3D9C64C8"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33D31244"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43708ABA"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851" w:type="dxa"/>
            <w:tcBorders>
              <w:top w:val="single" w:sz="4" w:space="0" w:color="000000"/>
              <w:left w:val="single" w:sz="4" w:space="0" w:color="000000"/>
              <w:bottom w:val="single" w:sz="4" w:space="0" w:color="000000"/>
              <w:right w:val="single" w:sz="4" w:space="0" w:color="000000"/>
            </w:tcBorders>
          </w:tcPr>
          <w:p w14:paraId="4F86DB1C"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2384" w:type="dxa"/>
            <w:tcBorders>
              <w:top w:val="single" w:sz="4" w:space="0" w:color="000000"/>
              <w:left w:val="single" w:sz="4" w:space="0" w:color="000000"/>
              <w:bottom w:val="single" w:sz="4" w:space="0" w:color="000000"/>
              <w:right w:val="single" w:sz="4" w:space="0" w:color="000000"/>
            </w:tcBorders>
          </w:tcPr>
          <w:p w14:paraId="03909D56" w14:textId="77777777" w:rsidR="00DC2A2E" w:rsidRPr="00761D82" w:rsidRDefault="00DC2A2E" w:rsidP="00062E83">
            <w:pPr>
              <w:spacing w:line="259" w:lineRule="auto"/>
              <w:ind w:left="7" w:firstLine="0"/>
              <w:jc w:val="center"/>
              <w:rPr>
                <w:rFonts w:ascii="Times New Roman" w:hAnsi="Times New Roman" w:cs="Times New Roman"/>
              </w:rPr>
            </w:pPr>
            <w:r w:rsidRPr="00761D82">
              <w:rPr>
                <w:rFonts w:ascii="Times New Roman" w:hAnsi="Times New Roman" w:cs="Times New Roman"/>
              </w:rPr>
              <w:t xml:space="preserve">148 </w:t>
            </w:r>
          </w:p>
        </w:tc>
      </w:tr>
      <w:tr w:rsidR="00DC2A2E" w14:paraId="69B27469"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75934BD6"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Technologijos </w:t>
            </w:r>
          </w:p>
        </w:tc>
        <w:tc>
          <w:tcPr>
            <w:tcW w:w="1001" w:type="dxa"/>
            <w:tcBorders>
              <w:top w:val="single" w:sz="4" w:space="0" w:color="000000"/>
              <w:left w:val="single" w:sz="4" w:space="0" w:color="000000"/>
              <w:bottom w:val="single" w:sz="4" w:space="0" w:color="000000"/>
              <w:right w:val="single" w:sz="4" w:space="0" w:color="000000"/>
            </w:tcBorders>
          </w:tcPr>
          <w:p w14:paraId="2ED150F2"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992" w:type="dxa"/>
            <w:tcBorders>
              <w:top w:val="single" w:sz="4" w:space="0" w:color="000000"/>
              <w:left w:val="single" w:sz="4" w:space="0" w:color="000000"/>
              <w:bottom w:val="single" w:sz="4" w:space="0" w:color="000000"/>
              <w:right w:val="single" w:sz="4" w:space="0" w:color="000000"/>
            </w:tcBorders>
          </w:tcPr>
          <w:p w14:paraId="2F1B25AA"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992" w:type="dxa"/>
            <w:tcBorders>
              <w:top w:val="single" w:sz="4" w:space="0" w:color="000000"/>
              <w:left w:val="single" w:sz="4" w:space="0" w:color="000000"/>
              <w:bottom w:val="single" w:sz="4" w:space="0" w:color="000000"/>
              <w:right w:val="single" w:sz="4" w:space="0" w:color="000000"/>
            </w:tcBorders>
          </w:tcPr>
          <w:p w14:paraId="3F80A4C1"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74 </w:t>
            </w:r>
          </w:p>
        </w:tc>
        <w:tc>
          <w:tcPr>
            <w:tcW w:w="851" w:type="dxa"/>
            <w:tcBorders>
              <w:top w:val="single" w:sz="4" w:space="0" w:color="000000"/>
              <w:left w:val="single" w:sz="4" w:space="0" w:color="000000"/>
              <w:bottom w:val="single" w:sz="4" w:space="0" w:color="000000"/>
              <w:right w:val="single" w:sz="4" w:space="0" w:color="000000"/>
            </w:tcBorders>
          </w:tcPr>
          <w:p w14:paraId="453D4A38"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 xml:space="preserve">37 </w:t>
            </w:r>
          </w:p>
        </w:tc>
        <w:tc>
          <w:tcPr>
            <w:tcW w:w="2384" w:type="dxa"/>
            <w:tcBorders>
              <w:top w:val="single" w:sz="4" w:space="0" w:color="000000"/>
              <w:left w:val="single" w:sz="4" w:space="0" w:color="000000"/>
              <w:bottom w:val="single" w:sz="4" w:space="0" w:color="000000"/>
              <w:right w:val="single" w:sz="4" w:space="0" w:color="000000"/>
            </w:tcBorders>
          </w:tcPr>
          <w:p w14:paraId="5B551278" w14:textId="77777777" w:rsidR="00DC2A2E" w:rsidRPr="00761D82" w:rsidRDefault="00DC2A2E" w:rsidP="00062E83">
            <w:pPr>
              <w:spacing w:line="259" w:lineRule="auto"/>
              <w:ind w:left="7" w:firstLine="0"/>
              <w:jc w:val="center"/>
              <w:rPr>
                <w:rFonts w:ascii="Times New Roman" w:hAnsi="Times New Roman" w:cs="Times New Roman"/>
              </w:rPr>
            </w:pPr>
            <w:r w:rsidRPr="00761D82">
              <w:rPr>
                <w:rFonts w:ascii="Times New Roman" w:hAnsi="Times New Roman" w:cs="Times New Roman"/>
              </w:rPr>
              <w:t xml:space="preserve">259 </w:t>
            </w:r>
          </w:p>
        </w:tc>
      </w:tr>
      <w:tr w:rsidR="00DC2A2E" w14:paraId="32978C8E"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7E28D2C8"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Fizinis ugdymas</w:t>
            </w:r>
          </w:p>
        </w:tc>
        <w:tc>
          <w:tcPr>
            <w:tcW w:w="1001" w:type="dxa"/>
            <w:tcBorders>
              <w:top w:val="single" w:sz="4" w:space="0" w:color="000000"/>
              <w:left w:val="single" w:sz="4" w:space="0" w:color="000000"/>
              <w:bottom w:val="single" w:sz="4" w:space="0" w:color="000000"/>
              <w:right w:val="single" w:sz="4" w:space="0" w:color="000000"/>
            </w:tcBorders>
          </w:tcPr>
          <w:p w14:paraId="7F2B3F69"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111</w:t>
            </w:r>
          </w:p>
        </w:tc>
        <w:tc>
          <w:tcPr>
            <w:tcW w:w="992" w:type="dxa"/>
            <w:tcBorders>
              <w:top w:val="single" w:sz="4" w:space="0" w:color="000000"/>
              <w:left w:val="single" w:sz="4" w:space="0" w:color="000000"/>
              <w:bottom w:val="single" w:sz="4" w:space="0" w:color="000000"/>
              <w:right w:val="single" w:sz="4" w:space="0" w:color="000000"/>
            </w:tcBorders>
          </w:tcPr>
          <w:p w14:paraId="392C899E"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111</w:t>
            </w:r>
          </w:p>
        </w:tc>
        <w:tc>
          <w:tcPr>
            <w:tcW w:w="992" w:type="dxa"/>
            <w:tcBorders>
              <w:top w:val="single" w:sz="4" w:space="0" w:color="000000"/>
              <w:left w:val="single" w:sz="4" w:space="0" w:color="000000"/>
              <w:bottom w:val="single" w:sz="4" w:space="0" w:color="000000"/>
              <w:right w:val="single" w:sz="4" w:space="0" w:color="000000"/>
            </w:tcBorders>
          </w:tcPr>
          <w:p w14:paraId="7CA85094" w14:textId="77777777" w:rsidR="00DC2A2E" w:rsidRPr="00761D82" w:rsidRDefault="00DC2A2E"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111</w:t>
            </w:r>
          </w:p>
        </w:tc>
        <w:tc>
          <w:tcPr>
            <w:tcW w:w="851" w:type="dxa"/>
            <w:tcBorders>
              <w:top w:val="single" w:sz="4" w:space="0" w:color="000000"/>
              <w:left w:val="single" w:sz="4" w:space="0" w:color="000000"/>
              <w:bottom w:val="single" w:sz="4" w:space="0" w:color="000000"/>
              <w:right w:val="single" w:sz="4" w:space="0" w:color="000000"/>
            </w:tcBorders>
          </w:tcPr>
          <w:p w14:paraId="60284A54" w14:textId="77777777" w:rsidR="00DC2A2E" w:rsidRPr="00761D82" w:rsidRDefault="00252D33" w:rsidP="00062E83">
            <w:pPr>
              <w:spacing w:line="259" w:lineRule="auto"/>
              <w:ind w:left="8" w:firstLine="0"/>
              <w:jc w:val="center"/>
              <w:rPr>
                <w:rFonts w:ascii="Times New Roman" w:hAnsi="Times New Roman" w:cs="Times New Roman"/>
              </w:rPr>
            </w:pPr>
            <w:r w:rsidRPr="00761D82">
              <w:rPr>
                <w:rFonts w:ascii="Times New Roman" w:hAnsi="Times New Roman" w:cs="Times New Roman"/>
              </w:rPr>
              <w:t>111</w:t>
            </w:r>
          </w:p>
        </w:tc>
        <w:tc>
          <w:tcPr>
            <w:tcW w:w="2384" w:type="dxa"/>
            <w:tcBorders>
              <w:top w:val="single" w:sz="4" w:space="0" w:color="000000"/>
              <w:left w:val="single" w:sz="4" w:space="0" w:color="000000"/>
              <w:bottom w:val="single" w:sz="4" w:space="0" w:color="000000"/>
              <w:right w:val="single" w:sz="4" w:space="0" w:color="000000"/>
            </w:tcBorders>
          </w:tcPr>
          <w:p w14:paraId="04B86F6E" w14:textId="77777777" w:rsidR="00DC2A2E" w:rsidRPr="00761D82" w:rsidRDefault="00252D33" w:rsidP="00062E83">
            <w:pPr>
              <w:spacing w:line="259" w:lineRule="auto"/>
              <w:ind w:left="7" w:firstLine="0"/>
              <w:jc w:val="center"/>
              <w:rPr>
                <w:rFonts w:ascii="Times New Roman" w:hAnsi="Times New Roman" w:cs="Times New Roman"/>
              </w:rPr>
            </w:pPr>
            <w:r w:rsidRPr="00761D82">
              <w:rPr>
                <w:rFonts w:ascii="Times New Roman" w:hAnsi="Times New Roman" w:cs="Times New Roman"/>
              </w:rPr>
              <w:t>444</w:t>
            </w:r>
          </w:p>
        </w:tc>
      </w:tr>
      <w:tr w:rsidR="00551BC0" w14:paraId="7EE2A135"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7AF7E2E6" w14:textId="77777777" w:rsidR="00551BC0" w:rsidRPr="00551BC0" w:rsidRDefault="00551BC0" w:rsidP="00062E83">
            <w:pPr>
              <w:spacing w:line="259" w:lineRule="auto"/>
              <w:ind w:firstLine="0"/>
              <w:jc w:val="left"/>
              <w:rPr>
                <w:rFonts w:ascii="Times New Roman" w:hAnsi="Times New Roman" w:cs="Times New Roman"/>
              </w:rPr>
            </w:pPr>
            <w:r w:rsidRPr="00551BC0">
              <w:rPr>
                <w:rFonts w:ascii="Times New Roman" w:hAnsi="Times New Roman" w:cs="Times New Roman"/>
              </w:rPr>
              <w:t>Gyvenimo įgūdžiai</w:t>
            </w:r>
          </w:p>
        </w:tc>
        <w:tc>
          <w:tcPr>
            <w:tcW w:w="1001" w:type="dxa"/>
            <w:tcBorders>
              <w:top w:val="single" w:sz="4" w:space="0" w:color="000000"/>
              <w:left w:val="single" w:sz="4" w:space="0" w:color="000000"/>
              <w:bottom w:val="single" w:sz="4" w:space="0" w:color="000000"/>
              <w:right w:val="single" w:sz="4" w:space="0" w:color="000000"/>
            </w:tcBorders>
          </w:tcPr>
          <w:p w14:paraId="12C87E0E" w14:textId="77777777" w:rsidR="00551BC0" w:rsidRPr="00551BC0" w:rsidRDefault="00551BC0" w:rsidP="00062E83">
            <w:pPr>
              <w:spacing w:line="259" w:lineRule="auto"/>
              <w:ind w:left="8" w:firstLine="0"/>
              <w:jc w:val="center"/>
              <w:rPr>
                <w:rFonts w:ascii="Times New Roman" w:hAnsi="Times New Roman" w:cs="Times New Roman"/>
              </w:rPr>
            </w:pPr>
            <w:r w:rsidRPr="00551BC0">
              <w:rPr>
                <w:rFonts w:ascii="Times New Roman" w:hAnsi="Times New Roman" w:cs="Times New Roman"/>
              </w:rPr>
              <w:t>37</w:t>
            </w:r>
          </w:p>
        </w:tc>
        <w:tc>
          <w:tcPr>
            <w:tcW w:w="992" w:type="dxa"/>
            <w:tcBorders>
              <w:top w:val="single" w:sz="4" w:space="0" w:color="000000"/>
              <w:left w:val="single" w:sz="4" w:space="0" w:color="000000"/>
              <w:bottom w:val="single" w:sz="4" w:space="0" w:color="000000"/>
              <w:right w:val="single" w:sz="4" w:space="0" w:color="000000"/>
            </w:tcBorders>
          </w:tcPr>
          <w:p w14:paraId="3098932A" w14:textId="77777777" w:rsidR="00551BC0" w:rsidRPr="00551BC0" w:rsidRDefault="00551BC0" w:rsidP="00062E83">
            <w:pPr>
              <w:spacing w:line="259" w:lineRule="auto"/>
              <w:ind w:left="8" w:firstLine="0"/>
              <w:jc w:val="center"/>
              <w:rPr>
                <w:rFonts w:ascii="Times New Roman" w:hAnsi="Times New Roman" w:cs="Times New Roman"/>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68526EF3" w14:textId="77777777" w:rsidR="00551BC0" w:rsidRPr="00551BC0" w:rsidRDefault="00551BC0" w:rsidP="00062E83">
            <w:pPr>
              <w:spacing w:line="259" w:lineRule="auto"/>
              <w:ind w:left="8" w:firstLine="0"/>
              <w:jc w:val="center"/>
              <w:rPr>
                <w:rFonts w:ascii="Times New Roman" w:hAnsi="Times New Roman" w:cs="Times New Roman"/>
              </w:rPr>
            </w:pPr>
            <w:r w:rsidRPr="00551BC0">
              <w:rPr>
                <w:rFonts w:ascii="Times New Roman" w:hAnsi="Times New Roman" w:cs="Times New Roman"/>
              </w:rPr>
              <w:t>37</w:t>
            </w:r>
          </w:p>
        </w:tc>
        <w:tc>
          <w:tcPr>
            <w:tcW w:w="851" w:type="dxa"/>
            <w:tcBorders>
              <w:top w:val="single" w:sz="4" w:space="0" w:color="000000"/>
              <w:left w:val="single" w:sz="4" w:space="0" w:color="000000"/>
              <w:bottom w:val="single" w:sz="4" w:space="0" w:color="000000"/>
              <w:right w:val="single" w:sz="4" w:space="0" w:color="000000"/>
            </w:tcBorders>
          </w:tcPr>
          <w:p w14:paraId="3D773F10" w14:textId="77777777" w:rsidR="00551BC0" w:rsidRPr="00551BC0" w:rsidRDefault="00551BC0" w:rsidP="00062E83">
            <w:pPr>
              <w:spacing w:line="259" w:lineRule="auto"/>
              <w:ind w:left="8" w:firstLine="0"/>
              <w:jc w:val="center"/>
              <w:rPr>
                <w:rFonts w:ascii="Times New Roman" w:hAnsi="Times New Roman" w:cs="Times New Roman"/>
              </w:rPr>
            </w:pPr>
            <w:r>
              <w:rPr>
                <w:rFonts w:ascii="Times New Roman" w:hAnsi="Times New Roman" w:cs="Times New Roman"/>
              </w:rPr>
              <w:t>-</w:t>
            </w:r>
          </w:p>
        </w:tc>
        <w:tc>
          <w:tcPr>
            <w:tcW w:w="2384" w:type="dxa"/>
            <w:tcBorders>
              <w:top w:val="single" w:sz="4" w:space="0" w:color="000000"/>
              <w:left w:val="single" w:sz="4" w:space="0" w:color="000000"/>
              <w:bottom w:val="single" w:sz="4" w:space="0" w:color="000000"/>
              <w:right w:val="single" w:sz="4" w:space="0" w:color="000000"/>
            </w:tcBorders>
          </w:tcPr>
          <w:p w14:paraId="22BB1A09" w14:textId="77777777" w:rsidR="00551BC0" w:rsidRPr="00551BC0" w:rsidRDefault="00551BC0" w:rsidP="00062E83">
            <w:pPr>
              <w:spacing w:line="259" w:lineRule="auto"/>
              <w:ind w:left="7" w:firstLine="0"/>
              <w:jc w:val="center"/>
              <w:rPr>
                <w:rFonts w:ascii="Times New Roman" w:hAnsi="Times New Roman" w:cs="Times New Roman"/>
              </w:rPr>
            </w:pPr>
            <w:r>
              <w:rPr>
                <w:rFonts w:ascii="Times New Roman" w:hAnsi="Times New Roman" w:cs="Times New Roman"/>
              </w:rPr>
              <w:t>74</w:t>
            </w:r>
          </w:p>
        </w:tc>
      </w:tr>
      <w:tr w:rsidR="00DC2A2E" w14:paraId="0F18C298"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574F7B91"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 xml:space="preserve">Žmogaus sauga </w:t>
            </w:r>
          </w:p>
        </w:tc>
        <w:tc>
          <w:tcPr>
            <w:tcW w:w="1001" w:type="dxa"/>
            <w:tcBorders>
              <w:top w:val="single" w:sz="4" w:space="0" w:color="000000"/>
              <w:left w:val="single" w:sz="4" w:space="0" w:color="000000"/>
              <w:bottom w:val="single" w:sz="4" w:space="0" w:color="000000"/>
              <w:right w:val="single" w:sz="4" w:space="0" w:color="000000"/>
            </w:tcBorders>
          </w:tcPr>
          <w:p w14:paraId="1F4459B2" w14:textId="77777777" w:rsidR="00DC2A2E" w:rsidRPr="00F23BF5" w:rsidRDefault="00F23BF5" w:rsidP="00062E83">
            <w:pPr>
              <w:spacing w:line="259" w:lineRule="auto"/>
              <w:ind w:left="8" w:firstLine="0"/>
              <w:jc w:val="center"/>
              <w:rPr>
                <w:rFonts w:ascii="Times New Roman" w:hAnsi="Times New Roman" w:cs="Times New Roman"/>
                <w:strike/>
              </w:rPr>
            </w:pPr>
            <w:r w:rsidRPr="00F23BF5">
              <w:rPr>
                <w:rFonts w:ascii="Times New Roman" w:hAnsi="Times New Roman" w:cs="Times New Roman"/>
                <w:strike/>
              </w:rPr>
              <w:t>-</w:t>
            </w:r>
          </w:p>
        </w:tc>
        <w:tc>
          <w:tcPr>
            <w:tcW w:w="992" w:type="dxa"/>
            <w:tcBorders>
              <w:top w:val="single" w:sz="4" w:space="0" w:color="000000"/>
              <w:left w:val="single" w:sz="4" w:space="0" w:color="000000"/>
              <w:bottom w:val="single" w:sz="4" w:space="0" w:color="000000"/>
              <w:right w:val="single" w:sz="4" w:space="0" w:color="000000"/>
            </w:tcBorders>
          </w:tcPr>
          <w:p w14:paraId="1C31CA59" w14:textId="77777777" w:rsidR="00DC2A2E" w:rsidRPr="00F23BF5" w:rsidRDefault="00DC2A2E" w:rsidP="00062E83">
            <w:pPr>
              <w:spacing w:line="259" w:lineRule="auto"/>
              <w:ind w:left="4" w:firstLine="0"/>
              <w:jc w:val="center"/>
              <w:rPr>
                <w:rFonts w:ascii="Times New Roman" w:hAnsi="Times New Roman" w:cs="Times New Roman"/>
              </w:rPr>
            </w:pPr>
            <w:r w:rsidRPr="00F23BF5">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2C7327" w14:textId="77777777" w:rsidR="00DC2A2E" w:rsidRPr="00F23BF5" w:rsidRDefault="00F23BF5" w:rsidP="00062E83">
            <w:pPr>
              <w:spacing w:line="259" w:lineRule="auto"/>
              <w:ind w:left="8" w:firstLine="0"/>
              <w:jc w:val="center"/>
              <w:rPr>
                <w:rFonts w:ascii="Times New Roman" w:hAnsi="Times New Roman" w:cs="Times New Roman"/>
                <w:strike/>
              </w:rPr>
            </w:pPr>
            <w:r w:rsidRPr="00F23BF5">
              <w:rPr>
                <w:rFonts w:ascii="Times New Roman" w:hAnsi="Times New Roman" w:cs="Times New Roman"/>
                <w:strike/>
              </w:rPr>
              <w:t>-</w:t>
            </w:r>
          </w:p>
        </w:tc>
        <w:tc>
          <w:tcPr>
            <w:tcW w:w="851" w:type="dxa"/>
            <w:tcBorders>
              <w:top w:val="single" w:sz="4" w:space="0" w:color="000000"/>
              <w:left w:val="single" w:sz="4" w:space="0" w:color="000000"/>
              <w:bottom w:val="single" w:sz="4" w:space="0" w:color="000000"/>
              <w:right w:val="single" w:sz="4" w:space="0" w:color="000000"/>
            </w:tcBorders>
          </w:tcPr>
          <w:p w14:paraId="6D4A6932" w14:textId="77777777" w:rsidR="00DC2A2E" w:rsidRPr="00F23BF5" w:rsidRDefault="00F23BF5" w:rsidP="00062E83">
            <w:pPr>
              <w:spacing w:line="259" w:lineRule="auto"/>
              <w:ind w:left="8" w:firstLine="0"/>
              <w:jc w:val="center"/>
              <w:rPr>
                <w:rFonts w:ascii="Times New Roman" w:hAnsi="Times New Roman" w:cs="Times New Roman"/>
              </w:rPr>
            </w:pPr>
            <w:r w:rsidRPr="00F23BF5">
              <w:rPr>
                <w:rFonts w:ascii="Times New Roman" w:hAnsi="Times New Roman" w:cs="Times New Roman"/>
              </w:rPr>
              <w:t>19</w:t>
            </w:r>
            <w:r w:rsidR="00DC2A2E" w:rsidRPr="00F23BF5">
              <w:rPr>
                <w:rFonts w:ascii="Times New Roman" w:hAnsi="Times New Roman" w:cs="Times New Roman"/>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5AB28EAF" w14:textId="77777777" w:rsidR="00DC2A2E" w:rsidRPr="00761D82" w:rsidRDefault="005A5A99" w:rsidP="004F312D">
            <w:pPr>
              <w:spacing w:line="259" w:lineRule="auto"/>
              <w:ind w:left="7" w:firstLine="0"/>
              <w:jc w:val="center"/>
              <w:rPr>
                <w:rFonts w:ascii="Times New Roman" w:hAnsi="Times New Roman" w:cs="Times New Roman"/>
              </w:rPr>
            </w:pPr>
            <w:r>
              <w:rPr>
                <w:rFonts w:ascii="Times New Roman" w:hAnsi="Times New Roman" w:cs="Times New Roman"/>
              </w:rPr>
              <w:t>1</w:t>
            </w:r>
            <w:r w:rsidR="004F312D">
              <w:rPr>
                <w:rFonts w:ascii="Times New Roman" w:hAnsi="Times New Roman" w:cs="Times New Roman"/>
              </w:rPr>
              <w:t>9</w:t>
            </w:r>
          </w:p>
        </w:tc>
      </w:tr>
      <w:tr w:rsidR="00DC2A2E" w14:paraId="66D0BF43" w14:textId="77777777" w:rsidTr="000251C0">
        <w:trPr>
          <w:trHeight w:val="422"/>
        </w:trPr>
        <w:tc>
          <w:tcPr>
            <w:tcW w:w="3791" w:type="dxa"/>
            <w:tcBorders>
              <w:top w:val="single" w:sz="4" w:space="0" w:color="000000"/>
              <w:left w:val="single" w:sz="4" w:space="0" w:color="000000"/>
              <w:bottom w:val="single" w:sz="4" w:space="0" w:color="000000"/>
              <w:right w:val="single" w:sz="4" w:space="0" w:color="000000"/>
            </w:tcBorders>
          </w:tcPr>
          <w:p w14:paraId="43EDEDBA" w14:textId="77777777" w:rsidR="00DC2A2E" w:rsidRPr="00761D82" w:rsidRDefault="00DC2A2E" w:rsidP="00062E83">
            <w:pPr>
              <w:spacing w:line="259" w:lineRule="auto"/>
              <w:ind w:firstLine="0"/>
              <w:jc w:val="left"/>
              <w:rPr>
                <w:rFonts w:ascii="Times New Roman" w:hAnsi="Times New Roman" w:cs="Times New Roman"/>
              </w:rPr>
            </w:pPr>
            <w:r w:rsidRPr="00761D82">
              <w:rPr>
                <w:rFonts w:ascii="Times New Roman" w:hAnsi="Times New Roman" w:cs="Times New Roman"/>
              </w:rPr>
              <w:t>Valandos, skiriamos mokinių ugdymo(</w:t>
            </w:r>
            <w:proofErr w:type="spellStart"/>
            <w:r w:rsidRPr="00761D82">
              <w:rPr>
                <w:rFonts w:ascii="Times New Roman" w:hAnsi="Times New Roman" w:cs="Times New Roman"/>
              </w:rPr>
              <w:t>si</w:t>
            </w:r>
            <w:proofErr w:type="spellEnd"/>
            <w:r w:rsidRPr="00761D82">
              <w:rPr>
                <w:rFonts w:ascii="Times New Roman" w:hAnsi="Times New Roman" w:cs="Times New Roman"/>
              </w:rPr>
              <w:t>)  poreikiams tenkinti</w:t>
            </w:r>
            <w:r w:rsidR="008A3F5C" w:rsidRPr="00761D82">
              <w:rPr>
                <w:rFonts w:ascii="Times New Roman" w:hAnsi="Times New Roman" w:cs="Times New Roman"/>
              </w:rPr>
              <w:t>, mokymosi pagalbai teikti</w:t>
            </w:r>
            <w:r w:rsidRPr="00761D82">
              <w:rPr>
                <w:rFonts w:ascii="Times New Roman" w:hAnsi="Times New Roman" w:cs="Times New Roman"/>
              </w:rPr>
              <w:t>*</w:t>
            </w:r>
          </w:p>
        </w:tc>
        <w:tc>
          <w:tcPr>
            <w:tcW w:w="1001" w:type="dxa"/>
            <w:tcBorders>
              <w:top w:val="single" w:sz="4" w:space="0" w:color="000000"/>
              <w:left w:val="single" w:sz="4" w:space="0" w:color="000000"/>
              <w:bottom w:val="single" w:sz="4" w:space="0" w:color="000000"/>
              <w:right w:val="single" w:sz="4" w:space="0" w:color="000000"/>
            </w:tcBorders>
          </w:tcPr>
          <w:p w14:paraId="19C5CE5E" w14:textId="77777777" w:rsidR="00DC2A2E" w:rsidRPr="00761D82" w:rsidRDefault="00DC2A2E" w:rsidP="00062E83">
            <w:pPr>
              <w:spacing w:line="259" w:lineRule="auto"/>
              <w:ind w:left="55" w:firstLine="0"/>
              <w:jc w:val="center"/>
              <w:rPr>
                <w:rFonts w:ascii="Times New Roman" w:hAnsi="Times New Roman" w:cs="Times New Roman"/>
              </w:rPr>
            </w:pPr>
            <w:r w:rsidRPr="00761D82">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tcPr>
          <w:p w14:paraId="548A9ECD" w14:textId="77777777" w:rsidR="00DC2A2E" w:rsidRPr="00761D82" w:rsidRDefault="00DC2A2E" w:rsidP="00062E83">
            <w:pPr>
              <w:spacing w:line="259" w:lineRule="auto"/>
              <w:ind w:left="54" w:firstLine="0"/>
              <w:jc w:val="center"/>
              <w:rPr>
                <w:rFonts w:ascii="Times New Roman" w:hAnsi="Times New Roman" w:cs="Times New Roman"/>
              </w:rPr>
            </w:pPr>
            <w:r w:rsidRPr="00761D82">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tcPr>
          <w:p w14:paraId="64FAF038" w14:textId="77777777" w:rsidR="00DC2A2E" w:rsidRPr="00761D82" w:rsidRDefault="00DC2A2E" w:rsidP="00062E83">
            <w:pPr>
              <w:spacing w:line="259" w:lineRule="auto"/>
              <w:ind w:left="55" w:firstLine="0"/>
              <w:jc w:val="center"/>
              <w:rPr>
                <w:rFonts w:ascii="Times New Roman" w:hAnsi="Times New Roman" w:cs="Times New Roman"/>
              </w:rPr>
            </w:pPr>
            <w:r w:rsidRPr="00761D82">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14:paraId="09DE74B5" w14:textId="77777777" w:rsidR="00DC2A2E" w:rsidRPr="00761D82" w:rsidRDefault="00DC2A2E" w:rsidP="00062E83">
            <w:pPr>
              <w:spacing w:line="259" w:lineRule="auto"/>
              <w:ind w:left="55" w:firstLine="0"/>
              <w:jc w:val="center"/>
              <w:rPr>
                <w:rFonts w:ascii="Times New Roman" w:hAnsi="Times New Roman" w:cs="Times New Roman"/>
              </w:rPr>
            </w:pPr>
            <w:r w:rsidRPr="00761D82">
              <w:rPr>
                <w:rFonts w:ascii="Times New Roman" w:hAnsi="Times New Roman" w:cs="Times New Roman"/>
              </w:rPr>
              <w:t>3*</w:t>
            </w:r>
          </w:p>
        </w:tc>
        <w:tc>
          <w:tcPr>
            <w:tcW w:w="2384" w:type="dxa"/>
            <w:tcBorders>
              <w:top w:val="single" w:sz="4" w:space="0" w:color="000000"/>
              <w:left w:val="single" w:sz="4" w:space="0" w:color="000000"/>
              <w:bottom w:val="single" w:sz="4" w:space="0" w:color="000000"/>
              <w:right w:val="single" w:sz="4" w:space="0" w:color="000000"/>
            </w:tcBorders>
          </w:tcPr>
          <w:p w14:paraId="362FE77F" w14:textId="77777777" w:rsidR="00DC2A2E" w:rsidRPr="00761D82" w:rsidRDefault="001D0148" w:rsidP="00062E83">
            <w:pPr>
              <w:spacing w:line="259" w:lineRule="auto"/>
              <w:ind w:left="58" w:firstLine="0"/>
              <w:jc w:val="center"/>
              <w:rPr>
                <w:rFonts w:ascii="Times New Roman" w:hAnsi="Times New Roman" w:cs="Times New Roman"/>
              </w:rPr>
            </w:pPr>
            <w:r>
              <w:rPr>
                <w:rFonts w:ascii="Times New Roman" w:hAnsi="Times New Roman" w:cs="Times New Roman"/>
              </w:rPr>
              <w:t>12</w:t>
            </w:r>
            <w:r w:rsidRPr="00761D82">
              <w:rPr>
                <w:rFonts w:ascii="Times New Roman" w:hAnsi="Times New Roman" w:cs="Times New Roman"/>
              </w:rPr>
              <w:t>*</w:t>
            </w:r>
          </w:p>
        </w:tc>
      </w:tr>
      <w:tr w:rsidR="00DC2A2E" w14:paraId="245F35BA" w14:textId="77777777" w:rsidTr="000251C0">
        <w:trPr>
          <w:trHeight w:val="295"/>
        </w:trPr>
        <w:tc>
          <w:tcPr>
            <w:tcW w:w="3791" w:type="dxa"/>
            <w:tcBorders>
              <w:top w:val="single" w:sz="4" w:space="0" w:color="000000"/>
              <w:left w:val="single" w:sz="4" w:space="0" w:color="000000"/>
              <w:bottom w:val="single" w:sz="4" w:space="0" w:color="000000"/>
              <w:right w:val="single" w:sz="4" w:space="0" w:color="000000"/>
            </w:tcBorders>
          </w:tcPr>
          <w:p w14:paraId="71465C28" w14:textId="77777777" w:rsidR="00DC2A2E" w:rsidRPr="005615A8" w:rsidRDefault="00B00709" w:rsidP="00B00709">
            <w:pPr>
              <w:spacing w:line="259" w:lineRule="auto"/>
              <w:ind w:firstLine="0"/>
              <w:jc w:val="left"/>
              <w:rPr>
                <w:rFonts w:ascii="Times New Roman" w:hAnsi="Times New Roman" w:cs="Times New Roman"/>
              </w:rPr>
            </w:pPr>
            <w:r>
              <w:rPr>
                <w:rFonts w:ascii="Times New Roman" w:hAnsi="Times New Roman" w:cs="Times New Roman"/>
              </w:rPr>
              <w:t>Ekonomika ir verslumas</w:t>
            </w:r>
          </w:p>
        </w:tc>
        <w:tc>
          <w:tcPr>
            <w:tcW w:w="1001" w:type="dxa"/>
            <w:tcBorders>
              <w:top w:val="single" w:sz="4" w:space="0" w:color="000000"/>
              <w:left w:val="single" w:sz="4" w:space="0" w:color="000000"/>
              <w:bottom w:val="single" w:sz="4" w:space="0" w:color="000000"/>
              <w:right w:val="single" w:sz="4" w:space="0" w:color="000000"/>
            </w:tcBorders>
          </w:tcPr>
          <w:p w14:paraId="334A5D2C" w14:textId="77777777" w:rsidR="00DC2A2E" w:rsidRPr="0011379F" w:rsidRDefault="00DC2A2E" w:rsidP="00062E83">
            <w:pPr>
              <w:spacing w:line="259" w:lineRule="auto"/>
              <w:ind w:left="8" w:firstLine="0"/>
              <w:jc w:val="center"/>
              <w:rPr>
                <w:rFonts w:ascii="Times New Roman" w:hAnsi="Times New Roman" w:cs="Times New Roman"/>
              </w:rPr>
            </w:pPr>
            <w:r w:rsidRPr="0011379F">
              <w:rPr>
                <w:rFonts w:ascii="Times New Roman" w:hAnsi="Times New Roman" w:cs="Times New Roman"/>
              </w:rPr>
              <w:t>18</w:t>
            </w:r>
            <w:r w:rsidR="005615A8">
              <w:rPr>
                <w:rFonts w:ascii="Times New Roman" w:hAnsi="Times New Roman" w:cs="Times New Roman"/>
              </w:rPr>
              <w:t>,5</w:t>
            </w:r>
            <w:r w:rsidRPr="0011379F">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6E53787" w14:textId="77777777" w:rsidR="00DC2A2E" w:rsidRPr="00110015" w:rsidRDefault="00DC2A2E" w:rsidP="00062E83">
            <w:pPr>
              <w:spacing w:line="259" w:lineRule="auto"/>
              <w:ind w:left="8" w:firstLine="0"/>
              <w:jc w:val="center"/>
              <w:rPr>
                <w:rFonts w:ascii="Times New Roman" w:hAnsi="Times New Roman" w:cs="Times New Roman"/>
              </w:rPr>
            </w:pPr>
            <w:r w:rsidRPr="00110015">
              <w:rPr>
                <w:rFonts w:ascii="Times New Roman" w:hAnsi="Times New Roman" w:cs="Times New Roman"/>
              </w:rPr>
              <w:t>18</w:t>
            </w:r>
            <w:r w:rsidR="005615A8">
              <w:rPr>
                <w:rFonts w:ascii="Times New Roman" w:hAnsi="Times New Roman" w:cs="Times New Roman"/>
              </w:rPr>
              <w:t>,5</w:t>
            </w:r>
            <w:r w:rsidRPr="00110015">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62900803" w14:textId="77777777" w:rsidR="00DC2A2E" w:rsidRPr="0011379F" w:rsidRDefault="0068755E" w:rsidP="00062E83">
            <w:pPr>
              <w:spacing w:line="259" w:lineRule="auto"/>
              <w:ind w:left="8" w:firstLine="0"/>
              <w:jc w:val="center"/>
              <w:rPr>
                <w:rFonts w:ascii="Times New Roman" w:hAnsi="Times New Roman" w:cs="Times New Roman"/>
              </w:rPr>
            </w:pPr>
            <w:r w:rsidRPr="00110015">
              <w:rPr>
                <w:rFonts w:ascii="Times New Roman" w:hAnsi="Times New Roman" w:cs="Times New Roman"/>
              </w:rPr>
              <w:t>18</w:t>
            </w:r>
            <w:r w:rsidR="005615A8">
              <w:rPr>
                <w:rFonts w:ascii="Times New Roman" w:hAnsi="Times New Roman" w:cs="Times New Roman"/>
              </w:rPr>
              <w:t>,5</w:t>
            </w:r>
            <w:r w:rsidRPr="0011001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14:paraId="4A90505A" w14:textId="77777777" w:rsidR="00DC2A2E" w:rsidRPr="0011379F" w:rsidRDefault="00DC2A2E" w:rsidP="00062E83">
            <w:pPr>
              <w:spacing w:line="259" w:lineRule="auto"/>
              <w:ind w:left="8" w:firstLine="0"/>
              <w:jc w:val="center"/>
              <w:rPr>
                <w:rFonts w:ascii="Times New Roman" w:hAnsi="Times New Roman" w:cs="Times New Roman"/>
              </w:rPr>
            </w:pPr>
          </w:p>
        </w:tc>
        <w:tc>
          <w:tcPr>
            <w:tcW w:w="2384" w:type="dxa"/>
            <w:tcBorders>
              <w:top w:val="single" w:sz="4" w:space="0" w:color="000000"/>
              <w:left w:val="single" w:sz="4" w:space="0" w:color="000000"/>
              <w:bottom w:val="single" w:sz="4" w:space="0" w:color="000000"/>
              <w:right w:val="single" w:sz="4" w:space="0" w:color="000000"/>
            </w:tcBorders>
          </w:tcPr>
          <w:p w14:paraId="1D6770CD" w14:textId="77777777" w:rsidR="00DC2A2E" w:rsidRPr="0011379F" w:rsidRDefault="0068755E" w:rsidP="00B00709">
            <w:pPr>
              <w:spacing w:line="259" w:lineRule="auto"/>
              <w:ind w:left="7" w:firstLine="0"/>
              <w:jc w:val="center"/>
              <w:rPr>
                <w:rFonts w:ascii="Times New Roman" w:hAnsi="Times New Roman" w:cs="Times New Roman"/>
              </w:rPr>
            </w:pPr>
            <w:r>
              <w:rPr>
                <w:rFonts w:ascii="Times New Roman" w:hAnsi="Times New Roman" w:cs="Times New Roman"/>
              </w:rPr>
              <w:t>5</w:t>
            </w:r>
            <w:r w:rsidR="005615A8">
              <w:rPr>
                <w:rFonts w:ascii="Times New Roman" w:hAnsi="Times New Roman" w:cs="Times New Roman"/>
              </w:rPr>
              <w:t>5,5</w:t>
            </w:r>
            <w:r w:rsidR="005615A8" w:rsidRPr="00110015">
              <w:rPr>
                <w:rFonts w:ascii="Times New Roman" w:hAnsi="Times New Roman" w:cs="Times New Roman"/>
              </w:rPr>
              <w:t>*</w:t>
            </w:r>
          </w:p>
        </w:tc>
      </w:tr>
      <w:tr w:rsidR="00DC2A2E" w14:paraId="778EAA41"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739CDE75" w14:textId="77777777" w:rsidR="00DC2A2E" w:rsidRPr="005615A8" w:rsidRDefault="00DC2A2E" w:rsidP="00062E83">
            <w:pPr>
              <w:spacing w:line="259" w:lineRule="auto"/>
              <w:ind w:firstLine="0"/>
              <w:jc w:val="left"/>
              <w:rPr>
                <w:rFonts w:ascii="Times New Roman" w:hAnsi="Times New Roman" w:cs="Times New Roman"/>
              </w:rPr>
            </w:pPr>
            <w:r w:rsidRPr="005615A8">
              <w:rPr>
                <w:rFonts w:ascii="Times New Roman" w:hAnsi="Times New Roman" w:cs="Times New Roman"/>
              </w:rPr>
              <w:t xml:space="preserve">Globaliojo švietimo programa „Kokiam pasauly gyvenu“ </w:t>
            </w:r>
          </w:p>
        </w:tc>
        <w:tc>
          <w:tcPr>
            <w:tcW w:w="1001" w:type="dxa"/>
            <w:tcBorders>
              <w:top w:val="single" w:sz="4" w:space="0" w:color="000000"/>
              <w:left w:val="single" w:sz="4" w:space="0" w:color="000000"/>
              <w:bottom w:val="single" w:sz="4" w:space="0" w:color="000000"/>
              <w:right w:val="single" w:sz="4" w:space="0" w:color="000000"/>
            </w:tcBorders>
          </w:tcPr>
          <w:p w14:paraId="640F300E" w14:textId="77777777" w:rsidR="00DC2A2E" w:rsidRPr="0011379F" w:rsidRDefault="00DC2A2E" w:rsidP="005615A8">
            <w:pPr>
              <w:spacing w:line="259" w:lineRule="auto"/>
              <w:ind w:left="4" w:firstLine="0"/>
              <w:jc w:val="center"/>
              <w:rPr>
                <w:rFonts w:ascii="Times New Roman" w:hAnsi="Times New Roman" w:cs="Times New Roman"/>
              </w:rPr>
            </w:pPr>
            <w:r w:rsidRPr="0011379F">
              <w:rPr>
                <w:rFonts w:ascii="Times New Roman" w:hAnsi="Times New Roman" w:cs="Times New Roman"/>
              </w:rPr>
              <w:t>1</w:t>
            </w:r>
            <w:r w:rsidR="005615A8">
              <w:rPr>
                <w:rFonts w:ascii="Times New Roman" w:hAnsi="Times New Roman" w:cs="Times New Roman"/>
              </w:rPr>
              <w:t>8,5</w:t>
            </w:r>
            <w:r w:rsidRPr="0011379F">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35B3652C" w14:textId="77777777" w:rsidR="00DC2A2E" w:rsidRPr="0011379F" w:rsidRDefault="00DC2A2E" w:rsidP="00062E83">
            <w:pPr>
              <w:spacing w:line="259" w:lineRule="auto"/>
              <w:ind w:left="4" w:firstLine="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E3D2BE4" w14:textId="77777777" w:rsidR="00DC2A2E" w:rsidRPr="0011379F" w:rsidRDefault="00DC2A2E" w:rsidP="00062E83">
            <w:pPr>
              <w:spacing w:line="259" w:lineRule="auto"/>
              <w:ind w:left="8" w:firstLine="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BC99AAD" w14:textId="77777777" w:rsidR="00DC2A2E" w:rsidRPr="0011379F" w:rsidRDefault="00DC2A2E" w:rsidP="00062E83">
            <w:pPr>
              <w:spacing w:line="259" w:lineRule="auto"/>
              <w:ind w:left="8" w:firstLine="0"/>
              <w:jc w:val="center"/>
              <w:rPr>
                <w:rFonts w:ascii="Times New Roman" w:hAnsi="Times New Roman" w:cs="Times New Roman"/>
              </w:rPr>
            </w:pPr>
          </w:p>
        </w:tc>
        <w:tc>
          <w:tcPr>
            <w:tcW w:w="2384" w:type="dxa"/>
            <w:tcBorders>
              <w:top w:val="single" w:sz="4" w:space="0" w:color="000000"/>
              <w:left w:val="single" w:sz="4" w:space="0" w:color="000000"/>
              <w:bottom w:val="single" w:sz="4" w:space="0" w:color="000000"/>
              <w:right w:val="single" w:sz="4" w:space="0" w:color="000000"/>
            </w:tcBorders>
          </w:tcPr>
          <w:p w14:paraId="103FB851" w14:textId="77777777" w:rsidR="00DC2A2E" w:rsidRPr="0011379F" w:rsidRDefault="00DC2A2E" w:rsidP="005615A8">
            <w:pPr>
              <w:spacing w:line="259" w:lineRule="auto"/>
              <w:ind w:left="7" w:firstLine="0"/>
              <w:jc w:val="center"/>
              <w:rPr>
                <w:rFonts w:ascii="Times New Roman" w:hAnsi="Times New Roman" w:cs="Times New Roman"/>
              </w:rPr>
            </w:pPr>
            <w:r>
              <w:rPr>
                <w:rFonts w:ascii="Times New Roman" w:hAnsi="Times New Roman" w:cs="Times New Roman"/>
              </w:rPr>
              <w:t>1</w:t>
            </w:r>
            <w:r w:rsidR="005615A8">
              <w:rPr>
                <w:rFonts w:ascii="Times New Roman" w:hAnsi="Times New Roman" w:cs="Times New Roman"/>
              </w:rPr>
              <w:t>8,5</w:t>
            </w:r>
            <w:r>
              <w:rPr>
                <w:rFonts w:ascii="Times New Roman" w:hAnsi="Times New Roman" w:cs="Times New Roman"/>
              </w:rPr>
              <w:t>*</w:t>
            </w:r>
          </w:p>
        </w:tc>
      </w:tr>
      <w:tr w:rsidR="00252D33" w14:paraId="7551F995"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37266D9C" w14:textId="77777777" w:rsidR="00252D33" w:rsidRPr="00252D33" w:rsidRDefault="00252D33" w:rsidP="00062E83">
            <w:pPr>
              <w:spacing w:line="259" w:lineRule="auto"/>
              <w:ind w:firstLine="0"/>
              <w:jc w:val="left"/>
              <w:rPr>
                <w:rFonts w:ascii="Times New Roman" w:hAnsi="Times New Roman" w:cs="Times New Roman"/>
              </w:rPr>
            </w:pPr>
            <w:r w:rsidRPr="00252D33">
              <w:rPr>
                <w:rFonts w:ascii="Times New Roman" w:hAnsi="Times New Roman" w:cs="Times New Roman"/>
              </w:rPr>
              <w:t>Matematika</w:t>
            </w:r>
          </w:p>
        </w:tc>
        <w:tc>
          <w:tcPr>
            <w:tcW w:w="1001" w:type="dxa"/>
            <w:tcBorders>
              <w:top w:val="single" w:sz="4" w:space="0" w:color="000000"/>
              <w:left w:val="single" w:sz="4" w:space="0" w:color="000000"/>
              <w:bottom w:val="single" w:sz="4" w:space="0" w:color="000000"/>
              <w:right w:val="single" w:sz="4" w:space="0" w:color="000000"/>
            </w:tcBorders>
          </w:tcPr>
          <w:p w14:paraId="5847C606" w14:textId="77777777" w:rsidR="00252D33" w:rsidRPr="0011379F" w:rsidRDefault="00252D33" w:rsidP="005615A8">
            <w:pPr>
              <w:spacing w:line="259" w:lineRule="auto"/>
              <w:ind w:left="4" w:firstLine="0"/>
              <w:jc w:val="center"/>
            </w:pPr>
            <w:r w:rsidRPr="0011379F">
              <w:rPr>
                <w:rFonts w:ascii="Times New Roman" w:hAnsi="Times New Roman" w:cs="Times New Roman"/>
              </w:rPr>
              <w:t>1</w:t>
            </w:r>
            <w:r>
              <w:rPr>
                <w:rFonts w:ascii="Times New Roman" w:hAnsi="Times New Roman" w:cs="Times New Roman"/>
              </w:rPr>
              <w:t>8,5</w:t>
            </w:r>
            <w:r w:rsidRPr="0011379F">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5484B18A" w14:textId="77777777" w:rsidR="00252D33" w:rsidRPr="0011379F" w:rsidRDefault="00F23251" w:rsidP="00062E83">
            <w:pPr>
              <w:spacing w:line="259" w:lineRule="auto"/>
              <w:ind w:left="4" w:firstLine="0"/>
              <w:jc w:val="center"/>
            </w:pPr>
            <w:r w:rsidRPr="0011379F">
              <w:rPr>
                <w:rFonts w:ascii="Times New Roman" w:hAnsi="Times New Roman" w:cs="Times New Roman"/>
              </w:rPr>
              <w:t>1</w:t>
            </w:r>
            <w:r>
              <w:rPr>
                <w:rFonts w:ascii="Times New Roman" w:hAnsi="Times New Roman" w:cs="Times New Roman"/>
              </w:rPr>
              <w:t>8,5</w:t>
            </w:r>
            <w:r w:rsidRPr="0011379F">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019BE16A" w14:textId="77777777" w:rsidR="00252D33" w:rsidRPr="0011379F" w:rsidRDefault="00252D33" w:rsidP="00062E83">
            <w:pPr>
              <w:spacing w:line="259" w:lineRule="auto"/>
              <w:ind w:left="8" w:firstLine="0"/>
              <w:jc w:val="center"/>
            </w:pPr>
          </w:p>
        </w:tc>
        <w:tc>
          <w:tcPr>
            <w:tcW w:w="851" w:type="dxa"/>
            <w:tcBorders>
              <w:top w:val="single" w:sz="4" w:space="0" w:color="000000"/>
              <w:left w:val="single" w:sz="4" w:space="0" w:color="000000"/>
              <w:bottom w:val="single" w:sz="4" w:space="0" w:color="000000"/>
              <w:right w:val="single" w:sz="4" w:space="0" w:color="000000"/>
            </w:tcBorders>
          </w:tcPr>
          <w:p w14:paraId="542350A9" w14:textId="77777777" w:rsidR="00252D33" w:rsidRPr="0011379F" w:rsidRDefault="00252D33" w:rsidP="00062E83">
            <w:pPr>
              <w:spacing w:line="259" w:lineRule="auto"/>
              <w:ind w:left="8" w:firstLine="0"/>
              <w:jc w:val="center"/>
            </w:pPr>
          </w:p>
        </w:tc>
        <w:tc>
          <w:tcPr>
            <w:tcW w:w="2384" w:type="dxa"/>
            <w:tcBorders>
              <w:top w:val="single" w:sz="4" w:space="0" w:color="000000"/>
              <w:left w:val="single" w:sz="4" w:space="0" w:color="000000"/>
              <w:bottom w:val="single" w:sz="4" w:space="0" w:color="000000"/>
              <w:right w:val="single" w:sz="4" w:space="0" w:color="000000"/>
            </w:tcBorders>
          </w:tcPr>
          <w:p w14:paraId="69DA433A" w14:textId="77777777" w:rsidR="00252D33" w:rsidRDefault="00F23251" w:rsidP="005615A8">
            <w:pPr>
              <w:spacing w:line="259" w:lineRule="auto"/>
              <w:ind w:left="7" w:firstLine="0"/>
              <w:jc w:val="center"/>
            </w:pPr>
            <w:r w:rsidRPr="00104552">
              <w:rPr>
                <w:rFonts w:ascii="Times New Roman" w:hAnsi="Times New Roman" w:cs="Times New Roman"/>
              </w:rPr>
              <w:t>37</w:t>
            </w:r>
            <w:r w:rsidR="00252D33" w:rsidRPr="0011379F">
              <w:rPr>
                <w:rFonts w:ascii="Times New Roman" w:hAnsi="Times New Roman" w:cs="Times New Roman"/>
              </w:rPr>
              <w:t>*</w:t>
            </w:r>
          </w:p>
        </w:tc>
      </w:tr>
      <w:tr w:rsidR="00DC2A2E" w14:paraId="3C049609"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64E0D073" w14:textId="77777777" w:rsidR="00DC2A2E" w:rsidRPr="005615A8" w:rsidRDefault="00DC2A2E" w:rsidP="00062E83">
            <w:pPr>
              <w:spacing w:line="259" w:lineRule="auto"/>
              <w:ind w:firstLine="0"/>
              <w:jc w:val="left"/>
              <w:rPr>
                <w:rFonts w:ascii="Times New Roman" w:hAnsi="Times New Roman" w:cs="Times New Roman"/>
              </w:rPr>
            </w:pPr>
            <w:r w:rsidRPr="005615A8">
              <w:rPr>
                <w:rFonts w:ascii="Times New Roman" w:hAnsi="Times New Roman" w:cs="Times New Roman"/>
              </w:rPr>
              <w:t>Matematika ir finansai</w:t>
            </w:r>
          </w:p>
        </w:tc>
        <w:tc>
          <w:tcPr>
            <w:tcW w:w="1001" w:type="dxa"/>
            <w:tcBorders>
              <w:top w:val="single" w:sz="4" w:space="0" w:color="000000"/>
              <w:left w:val="single" w:sz="4" w:space="0" w:color="000000"/>
              <w:bottom w:val="single" w:sz="4" w:space="0" w:color="000000"/>
              <w:right w:val="single" w:sz="4" w:space="0" w:color="000000"/>
            </w:tcBorders>
          </w:tcPr>
          <w:p w14:paraId="1FA9A76B" w14:textId="77777777" w:rsidR="00DC2A2E" w:rsidRPr="0011379F" w:rsidRDefault="00DC2A2E" w:rsidP="00062E83">
            <w:pPr>
              <w:spacing w:line="259" w:lineRule="auto"/>
              <w:ind w:left="4"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4A886CF7" w14:textId="77777777" w:rsidR="00DC2A2E" w:rsidRPr="0011379F" w:rsidRDefault="00DC2A2E" w:rsidP="005615A8">
            <w:pPr>
              <w:spacing w:line="259" w:lineRule="auto"/>
              <w:ind w:left="4" w:firstLine="0"/>
              <w:jc w:val="center"/>
            </w:pPr>
            <w:r w:rsidRPr="0011379F">
              <w:rPr>
                <w:rFonts w:ascii="Times New Roman" w:hAnsi="Times New Roman" w:cs="Times New Roman"/>
              </w:rPr>
              <w:t>1</w:t>
            </w:r>
            <w:r w:rsidR="005615A8">
              <w:rPr>
                <w:rFonts w:ascii="Times New Roman" w:hAnsi="Times New Roman" w:cs="Times New Roman"/>
              </w:rPr>
              <w:t>8,5</w:t>
            </w:r>
            <w:r w:rsidRPr="0011379F">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6EC9294D" w14:textId="77777777" w:rsidR="00DC2A2E" w:rsidRPr="0011379F" w:rsidRDefault="0068755E" w:rsidP="005615A8">
            <w:pPr>
              <w:spacing w:line="259" w:lineRule="auto"/>
              <w:ind w:left="8" w:firstLine="0"/>
              <w:jc w:val="center"/>
            </w:pPr>
            <w:r w:rsidRPr="0011379F">
              <w:rPr>
                <w:rFonts w:ascii="Times New Roman" w:hAnsi="Times New Roman" w:cs="Times New Roman"/>
              </w:rPr>
              <w:t>1</w:t>
            </w:r>
            <w:r w:rsidR="005615A8">
              <w:rPr>
                <w:rFonts w:ascii="Times New Roman" w:hAnsi="Times New Roman" w:cs="Times New Roman"/>
              </w:rPr>
              <w:t>8,5</w:t>
            </w:r>
            <w:r w:rsidRPr="0011379F">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14:paraId="36426C8E" w14:textId="77777777" w:rsidR="00DC2A2E" w:rsidRPr="0011379F" w:rsidRDefault="00DC2A2E" w:rsidP="00062E83">
            <w:pPr>
              <w:spacing w:line="259" w:lineRule="auto"/>
              <w:ind w:left="8" w:firstLine="0"/>
              <w:jc w:val="center"/>
            </w:pPr>
          </w:p>
        </w:tc>
        <w:tc>
          <w:tcPr>
            <w:tcW w:w="2384" w:type="dxa"/>
            <w:tcBorders>
              <w:top w:val="single" w:sz="4" w:space="0" w:color="000000"/>
              <w:left w:val="single" w:sz="4" w:space="0" w:color="000000"/>
              <w:bottom w:val="single" w:sz="4" w:space="0" w:color="000000"/>
              <w:right w:val="single" w:sz="4" w:space="0" w:color="000000"/>
            </w:tcBorders>
          </w:tcPr>
          <w:p w14:paraId="2D4B478C" w14:textId="77777777" w:rsidR="00DC2A2E" w:rsidRDefault="0068755E" w:rsidP="005615A8">
            <w:pPr>
              <w:spacing w:line="259" w:lineRule="auto"/>
              <w:ind w:left="7" w:firstLine="0"/>
              <w:jc w:val="center"/>
            </w:pPr>
            <w:r>
              <w:rPr>
                <w:rFonts w:ascii="Times New Roman" w:hAnsi="Times New Roman" w:cs="Times New Roman"/>
              </w:rPr>
              <w:t>3</w:t>
            </w:r>
            <w:r w:rsidR="005615A8">
              <w:rPr>
                <w:rFonts w:ascii="Times New Roman" w:hAnsi="Times New Roman" w:cs="Times New Roman"/>
              </w:rPr>
              <w:t>7</w:t>
            </w:r>
            <w:r w:rsidR="00DC2A2E" w:rsidRPr="0011379F">
              <w:rPr>
                <w:rFonts w:ascii="Times New Roman" w:hAnsi="Times New Roman" w:cs="Times New Roman"/>
              </w:rPr>
              <w:t>*</w:t>
            </w:r>
          </w:p>
        </w:tc>
      </w:tr>
      <w:tr w:rsidR="005615A8" w14:paraId="56C61B1A"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16FC9863" w14:textId="77777777" w:rsidR="005615A8" w:rsidRPr="005615A8" w:rsidRDefault="005615A8" w:rsidP="00062E83">
            <w:pPr>
              <w:spacing w:line="259" w:lineRule="auto"/>
              <w:ind w:firstLine="0"/>
              <w:jc w:val="left"/>
              <w:rPr>
                <w:rFonts w:ascii="Times New Roman" w:hAnsi="Times New Roman" w:cs="Times New Roman"/>
              </w:rPr>
            </w:pPr>
            <w:r w:rsidRPr="005615A8">
              <w:rPr>
                <w:rFonts w:ascii="Times New Roman" w:hAnsi="Times New Roman" w:cs="Times New Roman"/>
              </w:rPr>
              <w:t>Lietuvių kalba ir literatūra</w:t>
            </w:r>
          </w:p>
        </w:tc>
        <w:tc>
          <w:tcPr>
            <w:tcW w:w="1001" w:type="dxa"/>
            <w:tcBorders>
              <w:top w:val="single" w:sz="4" w:space="0" w:color="000000"/>
              <w:left w:val="single" w:sz="4" w:space="0" w:color="000000"/>
              <w:bottom w:val="single" w:sz="4" w:space="0" w:color="000000"/>
              <w:right w:val="single" w:sz="4" w:space="0" w:color="000000"/>
            </w:tcBorders>
          </w:tcPr>
          <w:p w14:paraId="736EBB85" w14:textId="77777777" w:rsidR="005615A8" w:rsidRPr="0011379F" w:rsidRDefault="00252D33" w:rsidP="00062E83">
            <w:pPr>
              <w:spacing w:line="259" w:lineRule="auto"/>
              <w:ind w:left="4" w:firstLine="0"/>
              <w:jc w:val="center"/>
            </w:pPr>
            <w:r w:rsidRPr="0011379F">
              <w:rPr>
                <w:rFonts w:ascii="Times New Roman" w:hAnsi="Times New Roman" w:cs="Times New Roman"/>
              </w:rPr>
              <w:t>1</w:t>
            </w:r>
            <w:r>
              <w:rPr>
                <w:rFonts w:ascii="Times New Roman" w:hAnsi="Times New Roman" w:cs="Times New Roman"/>
              </w:rPr>
              <w:t>8,5</w:t>
            </w:r>
            <w:r w:rsidRPr="0011379F">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7A1CC7F0" w14:textId="77777777" w:rsidR="005615A8" w:rsidRPr="0011379F" w:rsidRDefault="00252D33" w:rsidP="005615A8">
            <w:pPr>
              <w:spacing w:line="259" w:lineRule="auto"/>
              <w:ind w:left="4" w:firstLine="0"/>
              <w:jc w:val="center"/>
            </w:pPr>
            <w:r w:rsidRPr="0011379F">
              <w:rPr>
                <w:rFonts w:ascii="Times New Roman" w:hAnsi="Times New Roman" w:cs="Times New Roman"/>
              </w:rPr>
              <w:t>1</w:t>
            </w:r>
            <w:r>
              <w:rPr>
                <w:rFonts w:ascii="Times New Roman" w:hAnsi="Times New Roman" w:cs="Times New Roman"/>
              </w:rPr>
              <w:t>8,5</w:t>
            </w:r>
            <w:r w:rsidRPr="0011379F">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3D2F2E4F" w14:textId="77777777" w:rsidR="005615A8" w:rsidRPr="005615A8" w:rsidRDefault="005615A8" w:rsidP="005615A8">
            <w:pPr>
              <w:spacing w:line="259" w:lineRule="auto"/>
              <w:ind w:left="8" w:firstLine="0"/>
              <w:jc w:val="center"/>
              <w:rPr>
                <w:rFonts w:ascii="Times New Roman" w:hAnsi="Times New Roman" w:cs="Times New Roman"/>
              </w:rPr>
            </w:pPr>
            <w:r w:rsidRPr="005615A8">
              <w:rPr>
                <w:rFonts w:ascii="Times New Roman" w:hAnsi="Times New Roman" w:cs="Times New Roman"/>
              </w:rPr>
              <w:t>37*</w:t>
            </w:r>
          </w:p>
        </w:tc>
        <w:tc>
          <w:tcPr>
            <w:tcW w:w="851" w:type="dxa"/>
            <w:tcBorders>
              <w:top w:val="single" w:sz="4" w:space="0" w:color="000000"/>
              <w:left w:val="single" w:sz="4" w:space="0" w:color="000000"/>
              <w:bottom w:val="single" w:sz="4" w:space="0" w:color="000000"/>
              <w:right w:val="single" w:sz="4" w:space="0" w:color="000000"/>
            </w:tcBorders>
          </w:tcPr>
          <w:p w14:paraId="56106ABC" w14:textId="77777777" w:rsidR="005615A8" w:rsidRPr="0011379F" w:rsidRDefault="005615A8" w:rsidP="00062E83">
            <w:pPr>
              <w:spacing w:line="259" w:lineRule="auto"/>
              <w:ind w:left="8" w:firstLine="0"/>
              <w:jc w:val="center"/>
            </w:pPr>
          </w:p>
        </w:tc>
        <w:tc>
          <w:tcPr>
            <w:tcW w:w="2384" w:type="dxa"/>
            <w:tcBorders>
              <w:top w:val="single" w:sz="4" w:space="0" w:color="000000"/>
              <w:left w:val="single" w:sz="4" w:space="0" w:color="000000"/>
              <w:bottom w:val="single" w:sz="4" w:space="0" w:color="000000"/>
              <w:right w:val="single" w:sz="4" w:space="0" w:color="000000"/>
            </w:tcBorders>
          </w:tcPr>
          <w:p w14:paraId="4EDB8690" w14:textId="77777777" w:rsidR="005615A8" w:rsidRDefault="00252D33" w:rsidP="005615A8">
            <w:pPr>
              <w:spacing w:line="259" w:lineRule="auto"/>
              <w:ind w:left="7" w:firstLine="0"/>
              <w:jc w:val="center"/>
            </w:pPr>
            <w:r w:rsidRPr="005615A8">
              <w:rPr>
                <w:rFonts w:ascii="Times New Roman" w:hAnsi="Times New Roman" w:cs="Times New Roman"/>
              </w:rPr>
              <w:t>74*</w:t>
            </w:r>
          </w:p>
        </w:tc>
      </w:tr>
      <w:tr w:rsidR="00DC2A2E" w14:paraId="591DB116"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090A97A7" w14:textId="77777777" w:rsidR="00DC2A2E" w:rsidRPr="005615A8" w:rsidRDefault="00DC2A2E" w:rsidP="00062E83">
            <w:pPr>
              <w:spacing w:line="259" w:lineRule="auto"/>
              <w:ind w:firstLine="0"/>
              <w:jc w:val="left"/>
              <w:rPr>
                <w:rFonts w:ascii="Times New Roman" w:hAnsi="Times New Roman" w:cs="Times New Roman"/>
              </w:rPr>
            </w:pPr>
            <w:r w:rsidRPr="005615A8">
              <w:rPr>
                <w:rFonts w:ascii="Times New Roman" w:hAnsi="Times New Roman" w:cs="Times New Roman"/>
              </w:rPr>
              <w:t>Mokausi tyrinėdamas(fizika)</w:t>
            </w:r>
          </w:p>
        </w:tc>
        <w:tc>
          <w:tcPr>
            <w:tcW w:w="1001" w:type="dxa"/>
            <w:tcBorders>
              <w:top w:val="single" w:sz="4" w:space="0" w:color="000000"/>
              <w:left w:val="single" w:sz="4" w:space="0" w:color="000000"/>
              <w:bottom w:val="single" w:sz="4" w:space="0" w:color="000000"/>
              <w:right w:val="single" w:sz="4" w:space="0" w:color="000000"/>
            </w:tcBorders>
          </w:tcPr>
          <w:p w14:paraId="7668A806" w14:textId="77777777" w:rsidR="00DC2A2E" w:rsidRPr="0011379F" w:rsidRDefault="00DC2A2E" w:rsidP="00062E83">
            <w:pPr>
              <w:spacing w:line="259" w:lineRule="auto"/>
              <w:ind w:left="4"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2802DD86" w14:textId="77777777" w:rsidR="00DC2A2E" w:rsidRPr="0011379F" w:rsidRDefault="00DC2A2E" w:rsidP="00062E83">
            <w:pPr>
              <w:spacing w:line="259" w:lineRule="auto"/>
              <w:ind w:left="4"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10F93486" w14:textId="77777777" w:rsidR="00DC2A2E" w:rsidRPr="0011379F" w:rsidRDefault="00DC2A2E" w:rsidP="00062E83">
            <w:pPr>
              <w:spacing w:line="259" w:lineRule="auto"/>
              <w:ind w:left="8" w:firstLine="0"/>
              <w:jc w:val="center"/>
            </w:pPr>
            <w:r w:rsidRPr="0011379F">
              <w:rPr>
                <w:rFonts w:ascii="Times New Roman" w:hAnsi="Times New Roman" w:cs="Times New Roman"/>
              </w:rPr>
              <w:t>18</w:t>
            </w:r>
            <w:r w:rsidR="0068755E">
              <w:rPr>
                <w:rFonts w:ascii="Times New Roman" w:hAnsi="Times New Roman" w:cs="Times New Roman"/>
              </w:rPr>
              <w:t>,5</w:t>
            </w:r>
            <w:r w:rsidRPr="0011379F">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14:paraId="4360C029" w14:textId="77777777" w:rsidR="00DC2A2E" w:rsidRPr="0011379F" w:rsidRDefault="0068755E" w:rsidP="00062E83">
            <w:pPr>
              <w:spacing w:line="259" w:lineRule="auto"/>
              <w:ind w:left="8" w:firstLine="0"/>
              <w:jc w:val="center"/>
            </w:pPr>
            <w:r w:rsidRPr="0011379F">
              <w:rPr>
                <w:rFonts w:ascii="Times New Roman" w:hAnsi="Times New Roman" w:cs="Times New Roman"/>
              </w:rPr>
              <w:t>18</w:t>
            </w:r>
            <w:r>
              <w:rPr>
                <w:rFonts w:ascii="Times New Roman" w:hAnsi="Times New Roman" w:cs="Times New Roman"/>
              </w:rPr>
              <w:t>,5</w:t>
            </w:r>
            <w:r w:rsidRPr="0011379F">
              <w:rPr>
                <w:rFonts w:ascii="Times New Roman" w:hAnsi="Times New Roman" w:cs="Times New Roman"/>
              </w:rPr>
              <w:t>*</w:t>
            </w:r>
          </w:p>
        </w:tc>
        <w:tc>
          <w:tcPr>
            <w:tcW w:w="2384" w:type="dxa"/>
            <w:tcBorders>
              <w:top w:val="single" w:sz="4" w:space="0" w:color="000000"/>
              <w:left w:val="single" w:sz="4" w:space="0" w:color="000000"/>
              <w:bottom w:val="single" w:sz="4" w:space="0" w:color="000000"/>
              <w:right w:val="single" w:sz="4" w:space="0" w:color="000000"/>
            </w:tcBorders>
          </w:tcPr>
          <w:p w14:paraId="71B8C9AC" w14:textId="77777777" w:rsidR="00DC2A2E" w:rsidRDefault="005615A8" w:rsidP="005615A8">
            <w:pPr>
              <w:spacing w:line="259" w:lineRule="auto"/>
              <w:ind w:left="7" w:firstLine="0"/>
              <w:jc w:val="center"/>
            </w:pPr>
            <w:r>
              <w:rPr>
                <w:rFonts w:ascii="Times New Roman" w:hAnsi="Times New Roman" w:cs="Times New Roman"/>
              </w:rPr>
              <w:t>37</w:t>
            </w:r>
            <w:r w:rsidRPr="0011379F">
              <w:rPr>
                <w:rFonts w:ascii="Times New Roman" w:hAnsi="Times New Roman" w:cs="Times New Roman"/>
              </w:rPr>
              <w:t>*</w:t>
            </w:r>
          </w:p>
        </w:tc>
      </w:tr>
      <w:tr w:rsidR="00DC2A2E" w14:paraId="4C834716"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631F7E85" w14:textId="77777777" w:rsidR="00DC2A2E" w:rsidRPr="005615A8" w:rsidRDefault="00DC2A2E" w:rsidP="00062E83">
            <w:pPr>
              <w:spacing w:line="259" w:lineRule="auto"/>
              <w:ind w:firstLine="0"/>
              <w:jc w:val="left"/>
              <w:rPr>
                <w:rFonts w:ascii="Times New Roman" w:hAnsi="Times New Roman" w:cs="Times New Roman"/>
              </w:rPr>
            </w:pPr>
            <w:r w:rsidRPr="005615A8">
              <w:rPr>
                <w:rFonts w:ascii="Times New Roman" w:hAnsi="Times New Roman" w:cs="Times New Roman"/>
              </w:rPr>
              <w:t>Mokausi tyrinėdamas(biologija)</w:t>
            </w:r>
          </w:p>
        </w:tc>
        <w:tc>
          <w:tcPr>
            <w:tcW w:w="1001" w:type="dxa"/>
            <w:tcBorders>
              <w:top w:val="single" w:sz="4" w:space="0" w:color="000000"/>
              <w:left w:val="single" w:sz="4" w:space="0" w:color="000000"/>
              <w:bottom w:val="single" w:sz="4" w:space="0" w:color="000000"/>
              <w:right w:val="single" w:sz="4" w:space="0" w:color="000000"/>
            </w:tcBorders>
          </w:tcPr>
          <w:p w14:paraId="4A4592E0" w14:textId="77777777" w:rsidR="00DC2A2E" w:rsidRPr="0011379F" w:rsidRDefault="00DC2A2E" w:rsidP="00062E83">
            <w:pPr>
              <w:spacing w:line="259" w:lineRule="auto"/>
              <w:ind w:left="4"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6A207E0E" w14:textId="77777777" w:rsidR="00DC2A2E" w:rsidRPr="0011379F" w:rsidRDefault="00DC2A2E" w:rsidP="00062E83">
            <w:pPr>
              <w:spacing w:line="259" w:lineRule="auto"/>
              <w:ind w:left="4"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7B90C163" w14:textId="77777777" w:rsidR="00DC2A2E" w:rsidRPr="0011379F" w:rsidRDefault="0068755E" w:rsidP="00062E83">
            <w:pPr>
              <w:spacing w:line="259" w:lineRule="auto"/>
              <w:ind w:left="8" w:firstLine="0"/>
              <w:jc w:val="center"/>
            </w:pPr>
            <w:r>
              <w:rPr>
                <w:rFonts w:ascii="Times New Roman" w:hAnsi="Times New Roman" w:cs="Times New Roman"/>
              </w:rPr>
              <w:t>18,5</w:t>
            </w:r>
            <w:r w:rsidR="00DC2A2E" w:rsidRPr="0011379F">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14:paraId="7B57FF27" w14:textId="77777777" w:rsidR="00DC2A2E" w:rsidRPr="0011379F" w:rsidRDefault="0068755E" w:rsidP="00062E83">
            <w:pPr>
              <w:spacing w:line="259" w:lineRule="auto"/>
              <w:ind w:left="8" w:firstLine="0"/>
              <w:jc w:val="center"/>
            </w:pPr>
            <w:r>
              <w:rPr>
                <w:rFonts w:ascii="Times New Roman" w:hAnsi="Times New Roman" w:cs="Times New Roman"/>
              </w:rPr>
              <w:t>18,5</w:t>
            </w:r>
            <w:r w:rsidRPr="0011379F">
              <w:rPr>
                <w:rFonts w:ascii="Times New Roman" w:hAnsi="Times New Roman" w:cs="Times New Roman"/>
              </w:rPr>
              <w:t>*</w:t>
            </w:r>
          </w:p>
        </w:tc>
        <w:tc>
          <w:tcPr>
            <w:tcW w:w="2384" w:type="dxa"/>
            <w:tcBorders>
              <w:top w:val="single" w:sz="4" w:space="0" w:color="000000"/>
              <w:left w:val="single" w:sz="4" w:space="0" w:color="000000"/>
              <w:bottom w:val="single" w:sz="4" w:space="0" w:color="000000"/>
              <w:right w:val="single" w:sz="4" w:space="0" w:color="000000"/>
            </w:tcBorders>
          </w:tcPr>
          <w:p w14:paraId="79E475AC" w14:textId="77777777" w:rsidR="00DC2A2E" w:rsidRDefault="005615A8" w:rsidP="005615A8">
            <w:pPr>
              <w:spacing w:line="259" w:lineRule="auto"/>
              <w:ind w:left="7" w:firstLine="0"/>
              <w:jc w:val="center"/>
            </w:pPr>
            <w:r>
              <w:rPr>
                <w:rFonts w:ascii="Times New Roman" w:hAnsi="Times New Roman" w:cs="Times New Roman"/>
              </w:rPr>
              <w:t>37</w:t>
            </w:r>
            <w:r w:rsidRPr="0011379F">
              <w:rPr>
                <w:rFonts w:ascii="Times New Roman" w:hAnsi="Times New Roman" w:cs="Times New Roman"/>
              </w:rPr>
              <w:t>*</w:t>
            </w:r>
          </w:p>
        </w:tc>
      </w:tr>
      <w:tr w:rsidR="005615A8" w14:paraId="4E6BB79D"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634AFDB8" w14:textId="77777777" w:rsidR="005615A8" w:rsidRPr="005615A8" w:rsidRDefault="005615A8" w:rsidP="00062E83">
            <w:pPr>
              <w:spacing w:line="259" w:lineRule="auto"/>
              <w:ind w:firstLine="0"/>
              <w:jc w:val="left"/>
            </w:pPr>
            <w:r w:rsidRPr="005615A8">
              <w:rPr>
                <w:rFonts w:ascii="Times New Roman" w:hAnsi="Times New Roman" w:cs="Times New Roman"/>
              </w:rPr>
              <w:t>Informacinės technologijos</w:t>
            </w:r>
          </w:p>
        </w:tc>
        <w:tc>
          <w:tcPr>
            <w:tcW w:w="1001" w:type="dxa"/>
            <w:tcBorders>
              <w:top w:val="single" w:sz="4" w:space="0" w:color="000000"/>
              <w:left w:val="single" w:sz="4" w:space="0" w:color="000000"/>
              <w:bottom w:val="single" w:sz="4" w:space="0" w:color="000000"/>
              <w:right w:val="single" w:sz="4" w:space="0" w:color="000000"/>
            </w:tcBorders>
          </w:tcPr>
          <w:p w14:paraId="4EF456CE" w14:textId="77777777" w:rsidR="005615A8" w:rsidRPr="0011379F" w:rsidRDefault="005615A8" w:rsidP="00062E83">
            <w:pPr>
              <w:spacing w:line="259" w:lineRule="auto"/>
              <w:ind w:left="4"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0EB30A4F" w14:textId="77777777" w:rsidR="005615A8" w:rsidRPr="0011379F" w:rsidRDefault="005615A8" w:rsidP="00062E83">
            <w:pPr>
              <w:spacing w:line="259" w:lineRule="auto"/>
              <w:ind w:left="4"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059F3AA4" w14:textId="77777777" w:rsidR="005615A8" w:rsidRDefault="005615A8" w:rsidP="00062E83">
            <w:pPr>
              <w:spacing w:line="259" w:lineRule="auto"/>
              <w:ind w:left="8" w:firstLine="0"/>
              <w:jc w:val="center"/>
            </w:pPr>
          </w:p>
        </w:tc>
        <w:tc>
          <w:tcPr>
            <w:tcW w:w="851" w:type="dxa"/>
            <w:tcBorders>
              <w:top w:val="single" w:sz="4" w:space="0" w:color="000000"/>
              <w:left w:val="single" w:sz="4" w:space="0" w:color="000000"/>
              <w:bottom w:val="single" w:sz="4" w:space="0" w:color="000000"/>
              <w:right w:val="single" w:sz="4" w:space="0" w:color="000000"/>
            </w:tcBorders>
          </w:tcPr>
          <w:p w14:paraId="4899530F" w14:textId="77777777" w:rsidR="005615A8" w:rsidRPr="005615A8" w:rsidRDefault="005615A8" w:rsidP="00062E83">
            <w:pPr>
              <w:spacing w:line="259" w:lineRule="auto"/>
              <w:ind w:left="8" w:firstLine="0"/>
              <w:jc w:val="center"/>
              <w:rPr>
                <w:rFonts w:ascii="Times New Roman" w:hAnsi="Times New Roman" w:cs="Times New Roman"/>
              </w:rPr>
            </w:pPr>
            <w:r w:rsidRPr="005615A8">
              <w:rPr>
                <w:rFonts w:ascii="Times New Roman" w:hAnsi="Times New Roman" w:cs="Times New Roman"/>
              </w:rPr>
              <w:t>74*</w:t>
            </w:r>
          </w:p>
        </w:tc>
        <w:tc>
          <w:tcPr>
            <w:tcW w:w="2384" w:type="dxa"/>
            <w:tcBorders>
              <w:top w:val="single" w:sz="4" w:space="0" w:color="000000"/>
              <w:left w:val="single" w:sz="4" w:space="0" w:color="000000"/>
              <w:bottom w:val="single" w:sz="4" w:space="0" w:color="000000"/>
              <w:right w:val="single" w:sz="4" w:space="0" w:color="000000"/>
            </w:tcBorders>
          </w:tcPr>
          <w:p w14:paraId="3D144A1B" w14:textId="77777777" w:rsidR="005615A8" w:rsidRPr="005615A8" w:rsidRDefault="005615A8" w:rsidP="005615A8">
            <w:pPr>
              <w:spacing w:line="259" w:lineRule="auto"/>
              <w:ind w:left="7" w:firstLine="0"/>
              <w:jc w:val="center"/>
              <w:rPr>
                <w:rFonts w:ascii="Times New Roman" w:hAnsi="Times New Roman" w:cs="Times New Roman"/>
              </w:rPr>
            </w:pPr>
            <w:r w:rsidRPr="005615A8">
              <w:rPr>
                <w:rFonts w:ascii="Times New Roman" w:hAnsi="Times New Roman" w:cs="Times New Roman"/>
              </w:rPr>
              <w:t>74*</w:t>
            </w:r>
          </w:p>
        </w:tc>
      </w:tr>
      <w:tr w:rsidR="00DC2A2E" w14:paraId="3BE1DAF6" w14:textId="77777777" w:rsidTr="000251C0">
        <w:trPr>
          <w:trHeight w:val="293"/>
        </w:trPr>
        <w:tc>
          <w:tcPr>
            <w:tcW w:w="3791" w:type="dxa"/>
            <w:tcBorders>
              <w:top w:val="single" w:sz="4" w:space="0" w:color="000000"/>
              <w:left w:val="single" w:sz="4" w:space="0" w:color="000000"/>
              <w:bottom w:val="single" w:sz="4" w:space="0" w:color="000000"/>
              <w:right w:val="single" w:sz="4" w:space="0" w:color="000000"/>
            </w:tcBorders>
          </w:tcPr>
          <w:p w14:paraId="156FD8A8" w14:textId="77777777" w:rsidR="00DC2A2E" w:rsidRPr="005615A8" w:rsidRDefault="00DC2A2E" w:rsidP="00062E83">
            <w:pPr>
              <w:spacing w:line="259" w:lineRule="auto"/>
              <w:ind w:firstLine="0"/>
              <w:jc w:val="left"/>
              <w:rPr>
                <w:rFonts w:ascii="Times New Roman" w:hAnsi="Times New Roman" w:cs="Times New Roman"/>
              </w:rPr>
            </w:pPr>
            <w:r w:rsidRPr="005615A8">
              <w:rPr>
                <w:rFonts w:ascii="Times New Roman" w:hAnsi="Times New Roman" w:cs="Times New Roman"/>
              </w:rPr>
              <w:t xml:space="preserve">Iš viso: </w:t>
            </w:r>
          </w:p>
        </w:tc>
        <w:tc>
          <w:tcPr>
            <w:tcW w:w="1001" w:type="dxa"/>
            <w:tcBorders>
              <w:top w:val="single" w:sz="4" w:space="0" w:color="000000"/>
              <w:left w:val="single" w:sz="4" w:space="0" w:color="000000"/>
              <w:bottom w:val="single" w:sz="4" w:space="0" w:color="000000"/>
              <w:right w:val="single" w:sz="4" w:space="0" w:color="000000"/>
            </w:tcBorders>
          </w:tcPr>
          <w:p w14:paraId="7ED7579B" w14:textId="77777777" w:rsidR="00DC2A2E" w:rsidRPr="00AC5412" w:rsidRDefault="00AC5412" w:rsidP="00062E83">
            <w:pPr>
              <w:spacing w:line="259" w:lineRule="auto"/>
              <w:ind w:left="8" w:firstLine="0"/>
              <w:jc w:val="center"/>
              <w:rPr>
                <w:rFonts w:ascii="Times New Roman" w:hAnsi="Times New Roman" w:cs="Times New Roman"/>
                <w:b/>
              </w:rPr>
            </w:pPr>
            <w:r w:rsidRPr="00AC5412">
              <w:rPr>
                <w:rFonts w:ascii="Times New Roman" w:hAnsi="Times New Roman" w:cs="Times New Roman"/>
                <w:b/>
              </w:rPr>
              <w:t>1036</w:t>
            </w:r>
          </w:p>
        </w:tc>
        <w:tc>
          <w:tcPr>
            <w:tcW w:w="992" w:type="dxa"/>
            <w:tcBorders>
              <w:top w:val="single" w:sz="4" w:space="0" w:color="000000"/>
              <w:left w:val="single" w:sz="4" w:space="0" w:color="000000"/>
              <w:bottom w:val="single" w:sz="4" w:space="0" w:color="000000"/>
              <w:right w:val="single" w:sz="4" w:space="0" w:color="000000"/>
            </w:tcBorders>
          </w:tcPr>
          <w:p w14:paraId="2648C674" w14:textId="77777777" w:rsidR="00DC2A2E" w:rsidRPr="0011379F" w:rsidRDefault="00DC2A2E" w:rsidP="00F23251">
            <w:pPr>
              <w:spacing w:line="259" w:lineRule="auto"/>
              <w:ind w:left="8" w:firstLine="0"/>
              <w:jc w:val="center"/>
              <w:rPr>
                <w:rFonts w:ascii="Times New Roman" w:hAnsi="Times New Roman" w:cs="Times New Roman"/>
              </w:rPr>
            </w:pPr>
            <w:r w:rsidRPr="0011379F">
              <w:rPr>
                <w:rFonts w:ascii="Times New Roman" w:hAnsi="Times New Roman" w:cs="Times New Roman"/>
                <w:b/>
              </w:rPr>
              <w:t>1</w:t>
            </w:r>
            <w:r w:rsidR="00F23251">
              <w:rPr>
                <w:rFonts w:ascii="Times New Roman" w:hAnsi="Times New Roman" w:cs="Times New Roman"/>
                <w:b/>
              </w:rPr>
              <w:t>147</w:t>
            </w:r>
          </w:p>
        </w:tc>
        <w:tc>
          <w:tcPr>
            <w:tcW w:w="992" w:type="dxa"/>
            <w:tcBorders>
              <w:top w:val="single" w:sz="4" w:space="0" w:color="000000"/>
              <w:left w:val="single" w:sz="4" w:space="0" w:color="000000"/>
              <w:bottom w:val="single" w:sz="4" w:space="0" w:color="000000"/>
              <w:right w:val="single" w:sz="4" w:space="0" w:color="000000"/>
            </w:tcBorders>
          </w:tcPr>
          <w:p w14:paraId="50F20E68" w14:textId="77777777" w:rsidR="00DC2A2E" w:rsidRPr="0011379F" w:rsidRDefault="00DC2A2E" w:rsidP="00551BC0">
            <w:pPr>
              <w:spacing w:line="259" w:lineRule="auto"/>
              <w:ind w:left="8" w:firstLine="0"/>
              <w:jc w:val="center"/>
              <w:rPr>
                <w:rFonts w:ascii="Times New Roman" w:hAnsi="Times New Roman" w:cs="Times New Roman"/>
              </w:rPr>
            </w:pPr>
            <w:r w:rsidRPr="0011379F">
              <w:rPr>
                <w:rFonts w:ascii="Times New Roman" w:hAnsi="Times New Roman" w:cs="Times New Roman"/>
                <w:b/>
              </w:rPr>
              <w:t>1</w:t>
            </w:r>
            <w:r w:rsidR="00F23251">
              <w:rPr>
                <w:rFonts w:ascii="Times New Roman" w:hAnsi="Times New Roman" w:cs="Times New Roman"/>
                <w:b/>
              </w:rPr>
              <w:t>2</w:t>
            </w:r>
            <w:r w:rsidR="00551BC0">
              <w:rPr>
                <w:rFonts w:ascii="Times New Roman" w:hAnsi="Times New Roman" w:cs="Times New Roman"/>
                <w:b/>
              </w:rPr>
              <w:t>21</w:t>
            </w:r>
          </w:p>
        </w:tc>
        <w:tc>
          <w:tcPr>
            <w:tcW w:w="851" w:type="dxa"/>
            <w:tcBorders>
              <w:top w:val="single" w:sz="4" w:space="0" w:color="000000"/>
              <w:left w:val="single" w:sz="4" w:space="0" w:color="000000"/>
              <w:bottom w:val="single" w:sz="4" w:space="0" w:color="000000"/>
              <w:right w:val="single" w:sz="4" w:space="0" w:color="000000"/>
            </w:tcBorders>
          </w:tcPr>
          <w:p w14:paraId="711F8372" w14:textId="77777777" w:rsidR="00DC2A2E" w:rsidRPr="0011379F" w:rsidRDefault="00DC2A2E" w:rsidP="00F23251">
            <w:pPr>
              <w:spacing w:line="259" w:lineRule="auto"/>
              <w:ind w:left="8" w:firstLine="0"/>
              <w:jc w:val="center"/>
              <w:rPr>
                <w:rFonts w:ascii="Times New Roman" w:hAnsi="Times New Roman" w:cs="Times New Roman"/>
              </w:rPr>
            </w:pPr>
            <w:r w:rsidRPr="0011379F">
              <w:rPr>
                <w:rFonts w:ascii="Times New Roman" w:hAnsi="Times New Roman" w:cs="Times New Roman"/>
                <w:b/>
              </w:rPr>
              <w:t>1</w:t>
            </w:r>
            <w:r w:rsidR="00F23251">
              <w:rPr>
                <w:rFonts w:ascii="Times New Roman" w:hAnsi="Times New Roman" w:cs="Times New Roman"/>
                <w:b/>
              </w:rPr>
              <w:t>240</w:t>
            </w:r>
          </w:p>
        </w:tc>
        <w:tc>
          <w:tcPr>
            <w:tcW w:w="2384" w:type="dxa"/>
            <w:tcBorders>
              <w:top w:val="single" w:sz="4" w:space="0" w:color="000000"/>
              <w:left w:val="single" w:sz="4" w:space="0" w:color="000000"/>
              <w:bottom w:val="single" w:sz="4" w:space="0" w:color="000000"/>
              <w:right w:val="single" w:sz="4" w:space="0" w:color="000000"/>
            </w:tcBorders>
          </w:tcPr>
          <w:p w14:paraId="61029A2F" w14:textId="77777777" w:rsidR="00DC2A2E" w:rsidRPr="0011379F" w:rsidRDefault="00DC2A2E" w:rsidP="001D0148">
            <w:pPr>
              <w:spacing w:line="259" w:lineRule="auto"/>
              <w:ind w:left="7" w:firstLine="0"/>
              <w:jc w:val="center"/>
              <w:rPr>
                <w:rFonts w:ascii="Times New Roman" w:hAnsi="Times New Roman" w:cs="Times New Roman"/>
              </w:rPr>
            </w:pPr>
            <w:r w:rsidRPr="0011379F">
              <w:rPr>
                <w:rFonts w:ascii="Times New Roman" w:hAnsi="Times New Roman" w:cs="Times New Roman"/>
                <w:b/>
              </w:rPr>
              <w:t>4</w:t>
            </w:r>
            <w:r w:rsidR="00252D33">
              <w:rPr>
                <w:rFonts w:ascii="Times New Roman" w:hAnsi="Times New Roman" w:cs="Times New Roman"/>
                <w:b/>
              </w:rPr>
              <w:t>6</w:t>
            </w:r>
            <w:r w:rsidR="00AC5412">
              <w:rPr>
                <w:rFonts w:ascii="Times New Roman" w:hAnsi="Times New Roman" w:cs="Times New Roman"/>
                <w:b/>
              </w:rPr>
              <w:t>44</w:t>
            </w:r>
          </w:p>
        </w:tc>
      </w:tr>
    </w:tbl>
    <w:p w14:paraId="6299D9B2" w14:textId="77777777" w:rsidR="00DC2A2E" w:rsidRDefault="00DC2A2E" w:rsidP="00DC2A2E">
      <w:pPr>
        <w:spacing w:after="13" w:line="267" w:lineRule="auto"/>
        <w:ind w:left="720" w:firstLine="0"/>
        <w:sectPr w:rsidR="00DC2A2E" w:rsidSect="00AD5809">
          <w:pgSz w:w="11906" w:h="16838" w:code="9"/>
          <w:pgMar w:top="1134" w:right="567" w:bottom="1134" w:left="1701" w:header="567" w:footer="567" w:gutter="0"/>
          <w:cols w:space="1296"/>
          <w:docGrid w:linePitch="360"/>
        </w:sectPr>
      </w:pPr>
    </w:p>
    <w:p w14:paraId="434162B2" w14:textId="77777777" w:rsidR="00DC2A2E" w:rsidRDefault="00A44A25" w:rsidP="00DC2A2E">
      <w:pPr>
        <w:ind w:firstLine="851"/>
      </w:pPr>
      <w:r>
        <w:lastRenderedPageBreak/>
        <w:t>87</w:t>
      </w:r>
      <w:r w:rsidR="00DC2A2E">
        <w:t>. Pagrindinio ugdymo pirmosios dalies programai įgy</w:t>
      </w:r>
      <w:r w:rsidR="005A31CF">
        <w:t>vendinti pamokų skaičius 202</w:t>
      </w:r>
      <w:r w:rsidR="00A674C1">
        <w:t>3</w:t>
      </w:r>
      <w:r w:rsidR="005A31CF">
        <w:t>–</w:t>
      </w:r>
      <w:r w:rsidR="00DC2A2E">
        <w:t>202</w:t>
      </w:r>
      <w:r w:rsidR="00A674C1">
        <w:t>4</w:t>
      </w:r>
      <w:r w:rsidR="00DC2A2E">
        <w:t xml:space="preserve"> m. m.: </w:t>
      </w:r>
    </w:p>
    <w:p w14:paraId="3E74291F" w14:textId="77777777" w:rsidR="00A674C1" w:rsidRDefault="00A674C1" w:rsidP="00DC2A2E">
      <w:pPr>
        <w:ind w:firstLine="851"/>
      </w:pPr>
    </w:p>
    <w:tbl>
      <w:tblPr>
        <w:tblStyle w:val="TableGrid10"/>
        <w:tblW w:w="13986" w:type="dxa"/>
        <w:jc w:val="center"/>
        <w:tblInd w:w="0" w:type="dxa"/>
        <w:tblCellMar>
          <w:top w:w="6" w:type="dxa"/>
        </w:tblCellMar>
        <w:tblLook w:val="04A0" w:firstRow="1" w:lastRow="0" w:firstColumn="1" w:lastColumn="0" w:noHBand="0" w:noVBand="1"/>
      </w:tblPr>
      <w:tblGrid>
        <w:gridCol w:w="371"/>
        <w:gridCol w:w="308"/>
        <w:gridCol w:w="2001"/>
        <w:gridCol w:w="507"/>
        <w:gridCol w:w="493"/>
        <w:gridCol w:w="492"/>
        <w:gridCol w:w="530"/>
        <w:gridCol w:w="536"/>
        <w:gridCol w:w="504"/>
        <w:gridCol w:w="561"/>
        <w:gridCol w:w="558"/>
        <w:gridCol w:w="559"/>
        <w:gridCol w:w="566"/>
        <w:gridCol w:w="657"/>
        <w:gridCol w:w="653"/>
        <w:gridCol w:w="649"/>
        <w:gridCol w:w="648"/>
        <w:gridCol w:w="654"/>
        <w:gridCol w:w="527"/>
        <w:gridCol w:w="613"/>
        <w:gridCol w:w="522"/>
        <w:gridCol w:w="516"/>
        <w:gridCol w:w="561"/>
      </w:tblGrid>
      <w:tr w:rsidR="001D2984" w:rsidRPr="00A674C1" w14:paraId="326830DF" w14:textId="77777777" w:rsidTr="003D572A">
        <w:trPr>
          <w:trHeight w:val="614"/>
          <w:jc w:val="center"/>
        </w:trPr>
        <w:tc>
          <w:tcPr>
            <w:tcW w:w="679" w:type="dxa"/>
            <w:gridSpan w:val="2"/>
            <w:tcBorders>
              <w:top w:val="single" w:sz="2" w:space="0" w:color="auto"/>
              <w:left w:val="single" w:sz="6" w:space="0" w:color="000000"/>
              <w:bottom w:val="single" w:sz="6" w:space="0" w:color="000000"/>
              <w:right w:val="single" w:sz="6" w:space="0" w:color="000000"/>
            </w:tcBorders>
            <w:vAlign w:val="center"/>
            <w:hideMark/>
          </w:tcPr>
          <w:p w14:paraId="095A57AB"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b/>
              </w:rPr>
              <w:t>Eil. Nr.</w:t>
            </w:r>
          </w:p>
        </w:tc>
        <w:tc>
          <w:tcPr>
            <w:tcW w:w="2001" w:type="dxa"/>
            <w:tcBorders>
              <w:top w:val="single" w:sz="2" w:space="0" w:color="auto"/>
              <w:left w:val="single" w:sz="6" w:space="0" w:color="000000"/>
              <w:bottom w:val="single" w:sz="6" w:space="0" w:color="000000"/>
              <w:right w:val="single" w:sz="12" w:space="0" w:color="auto"/>
            </w:tcBorders>
            <w:vAlign w:val="center"/>
            <w:hideMark/>
          </w:tcPr>
          <w:p w14:paraId="69E1E09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 xml:space="preserve">Dalykas </w:t>
            </w:r>
          </w:p>
        </w:tc>
        <w:tc>
          <w:tcPr>
            <w:tcW w:w="507" w:type="dxa"/>
            <w:tcBorders>
              <w:top w:val="single" w:sz="12" w:space="0" w:color="000000"/>
              <w:left w:val="single" w:sz="12" w:space="0" w:color="auto"/>
              <w:bottom w:val="single" w:sz="6" w:space="0" w:color="000000"/>
              <w:right w:val="single" w:sz="2" w:space="0" w:color="000000"/>
            </w:tcBorders>
            <w:vAlign w:val="center"/>
          </w:tcPr>
          <w:p w14:paraId="1971AD71" w14:textId="77777777" w:rsidR="00A674C1" w:rsidRPr="00A674C1" w:rsidRDefault="00A674C1">
            <w:pPr>
              <w:spacing w:line="252" w:lineRule="auto"/>
              <w:ind w:firstLine="0"/>
              <w:jc w:val="center"/>
              <w:rPr>
                <w:rFonts w:ascii="Times New Roman" w:hAnsi="Times New Roman"/>
              </w:rPr>
            </w:pPr>
          </w:p>
          <w:p w14:paraId="39177E7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5a</w:t>
            </w:r>
          </w:p>
          <w:p w14:paraId="555AD6AC" w14:textId="77777777" w:rsidR="00A674C1" w:rsidRPr="00A674C1" w:rsidRDefault="00A674C1">
            <w:pPr>
              <w:spacing w:line="252" w:lineRule="auto"/>
              <w:ind w:firstLine="0"/>
              <w:jc w:val="center"/>
              <w:rPr>
                <w:rFonts w:ascii="Times New Roman" w:hAnsi="Times New Roman"/>
              </w:rPr>
            </w:pPr>
          </w:p>
        </w:tc>
        <w:tc>
          <w:tcPr>
            <w:tcW w:w="493" w:type="dxa"/>
            <w:tcBorders>
              <w:top w:val="single" w:sz="12" w:space="0" w:color="000000"/>
              <w:left w:val="single" w:sz="2" w:space="0" w:color="000000"/>
              <w:bottom w:val="single" w:sz="6" w:space="0" w:color="000000"/>
              <w:right w:val="single" w:sz="2" w:space="0" w:color="000000"/>
            </w:tcBorders>
            <w:vAlign w:val="center"/>
            <w:hideMark/>
          </w:tcPr>
          <w:p w14:paraId="18EA569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5b</w:t>
            </w:r>
          </w:p>
        </w:tc>
        <w:tc>
          <w:tcPr>
            <w:tcW w:w="492" w:type="dxa"/>
            <w:tcBorders>
              <w:top w:val="single" w:sz="12" w:space="0" w:color="000000"/>
              <w:left w:val="single" w:sz="2" w:space="0" w:color="000000"/>
              <w:bottom w:val="single" w:sz="6" w:space="0" w:color="000000"/>
              <w:right w:val="single" w:sz="4" w:space="0" w:color="auto"/>
            </w:tcBorders>
            <w:vAlign w:val="center"/>
            <w:hideMark/>
          </w:tcPr>
          <w:p w14:paraId="7109552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5c</w:t>
            </w:r>
          </w:p>
        </w:tc>
        <w:tc>
          <w:tcPr>
            <w:tcW w:w="530" w:type="dxa"/>
            <w:tcBorders>
              <w:top w:val="single" w:sz="12" w:space="0" w:color="000000"/>
              <w:left w:val="single" w:sz="4" w:space="0" w:color="auto"/>
              <w:bottom w:val="single" w:sz="6" w:space="0" w:color="000000"/>
              <w:right w:val="single" w:sz="4" w:space="0" w:color="auto"/>
            </w:tcBorders>
            <w:vAlign w:val="center"/>
            <w:hideMark/>
          </w:tcPr>
          <w:p w14:paraId="0E14484F" w14:textId="77777777" w:rsidR="00A674C1" w:rsidRPr="00A674C1" w:rsidRDefault="00A674C1">
            <w:pPr>
              <w:spacing w:line="252" w:lineRule="auto"/>
              <w:ind w:firstLine="0"/>
              <w:jc w:val="center"/>
              <w:rPr>
                <w:rFonts w:ascii="Times New Roman" w:hAnsi="Times New Roman"/>
                <w:b/>
              </w:rPr>
            </w:pPr>
            <w:r w:rsidRPr="00A674C1">
              <w:rPr>
                <w:rFonts w:ascii="Times New Roman" w:hAnsi="Times New Roman"/>
                <w:b/>
              </w:rPr>
              <w:t>5d</w:t>
            </w:r>
          </w:p>
        </w:tc>
        <w:tc>
          <w:tcPr>
            <w:tcW w:w="536" w:type="dxa"/>
            <w:tcBorders>
              <w:top w:val="single" w:sz="12" w:space="0" w:color="000000"/>
              <w:left w:val="single" w:sz="4" w:space="0" w:color="auto"/>
              <w:bottom w:val="single" w:sz="6" w:space="0" w:color="000000"/>
              <w:right w:val="single" w:sz="12" w:space="0" w:color="000000"/>
            </w:tcBorders>
            <w:vAlign w:val="center"/>
            <w:hideMark/>
          </w:tcPr>
          <w:p w14:paraId="3B26A67D" w14:textId="77777777" w:rsidR="00A674C1" w:rsidRPr="00A674C1" w:rsidRDefault="00A674C1">
            <w:pPr>
              <w:ind w:firstLine="0"/>
              <w:jc w:val="center"/>
              <w:rPr>
                <w:rFonts w:ascii="Times New Roman" w:hAnsi="Times New Roman"/>
                <w:b/>
              </w:rPr>
            </w:pPr>
            <w:r w:rsidRPr="00A674C1">
              <w:rPr>
                <w:rFonts w:ascii="Times New Roman" w:hAnsi="Times New Roman"/>
                <w:b/>
              </w:rPr>
              <w:t>5e</w:t>
            </w:r>
          </w:p>
        </w:tc>
        <w:tc>
          <w:tcPr>
            <w:tcW w:w="504" w:type="dxa"/>
            <w:tcBorders>
              <w:top w:val="single" w:sz="12" w:space="0" w:color="000000"/>
              <w:left w:val="single" w:sz="12" w:space="0" w:color="000000"/>
              <w:bottom w:val="single" w:sz="6" w:space="0" w:color="000000"/>
              <w:right w:val="single" w:sz="6" w:space="0" w:color="000000"/>
            </w:tcBorders>
            <w:vAlign w:val="center"/>
            <w:hideMark/>
          </w:tcPr>
          <w:p w14:paraId="54CDCE3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6a</w:t>
            </w:r>
          </w:p>
        </w:tc>
        <w:tc>
          <w:tcPr>
            <w:tcW w:w="561" w:type="dxa"/>
            <w:tcBorders>
              <w:top w:val="single" w:sz="12" w:space="0" w:color="000000"/>
              <w:left w:val="single" w:sz="6" w:space="0" w:color="000000"/>
              <w:bottom w:val="single" w:sz="6" w:space="0" w:color="000000"/>
              <w:right w:val="single" w:sz="6" w:space="0" w:color="000000"/>
            </w:tcBorders>
            <w:vAlign w:val="center"/>
            <w:hideMark/>
          </w:tcPr>
          <w:p w14:paraId="766C244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6b</w:t>
            </w:r>
          </w:p>
        </w:tc>
        <w:tc>
          <w:tcPr>
            <w:tcW w:w="558" w:type="dxa"/>
            <w:tcBorders>
              <w:top w:val="single" w:sz="12" w:space="0" w:color="000000"/>
              <w:left w:val="single" w:sz="6" w:space="0" w:color="000000"/>
              <w:bottom w:val="single" w:sz="6" w:space="0" w:color="000000"/>
              <w:right w:val="single" w:sz="6" w:space="0" w:color="000000"/>
            </w:tcBorders>
            <w:vAlign w:val="center"/>
            <w:hideMark/>
          </w:tcPr>
          <w:p w14:paraId="2DB7FED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6c</w:t>
            </w:r>
          </w:p>
        </w:tc>
        <w:tc>
          <w:tcPr>
            <w:tcW w:w="559" w:type="dxa"/>
            <w:tcBorders>
              <w:top w:val="single" w:sz="12" w:space="0" w:color="000000"/>
              <w:left w:val="single" w:sz="6" w:space="0" w:color="000000"/>
              <w:bottom w:val="single" w:sz="6" w:space="0" w:color="000000"/>
              <w:right w:val="single" w:sz="4" w:space="0" w:color="auto"/>
            </w:tcBorders>
            <w:vAlign w:val="center"/>
            <w:hideMark/>
          </w:tcPr>
          <w:p w14:paraId="06B8A2E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6d</w:t>
            </w:r>
          </w:p>
        </w:tc>
        <w:tc>
          <w:tcPr>
            <w:tcW w:w="566" w:type="dxa"/>
            <w:tcBorders>
              <w:top w:val="single" w:sz="12" w:space="0" w:color="000000"/>
              <w:left w:val="single" w:sz="4" w:space="0" w:color="auto"/>
              <w:bottom w:val="single" w:sz="6" w:space="0" w:color="000000"/>
              <w:right w:val="single" w:sz="12" w:space="0" w:color="000000"/>
            </w:tcBorders>
            <w:vAlign w:val="center"/>
            <w:hideMark/>
          </w:tcPr>
          <w:p w14:paraId="744D2F42" w14:textId="77777777" w:rsidR="00A674C1" w:rsidRPr="00A674C1" w:rsidRDefault="00A674C1">
            <w:pPr>
              <w:spacing w:line="252" w:lineRule="auto"/>
              <w:ind w:firstLine="0"/>
              <w:jc w:val="center"/>
              <w:rPr>
                <w:rFonts w:ascii="Times New Roman" w:hAnsi="Times New Roman"/>
                <w:b/>
              </w:rPr>
            </w:pPr>
            <w:r w:rsidRPr="00A674C1">
              <w:rPr>
                <w:rFonts w:ascii="Times New Roman" w:hAnsi="Times New Roman"/>
                <w:b/>
              </w:rPr>
              <w:t>6e</w:t>
            </w:r>
          </w:p>
        </w:tc>
        <w:tc>
          <w:tcPr>
            <w:tcW w:w="657" w:type="dxa"/>
            <w:tcBorders>
              <w:top w:val="single" w:sz="12" w:space="0" w:color="000000"/>
              <w:left w:val="single" w:sz="12" w:space="0" w:color="000000"/>
              <w:bottom w:val="single" w:sz="6" w:space="0" w:color="000000"/>
              <w:right w:val="single" w:sz="6" w:space="0" w:color="000000"/>
            </w:tcBorders>
            <w:vAlign w:val="center"/>
            <w:hideMark/>
          </w:tcPr>
          <w:p w14:paraId="501AE68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7a</w:t>
            </w:r>
          </w:p>
        </w:tc>
        <w:tc>
          <w:tcPr>
            <w:tcW w:w="653" w:type="dxa"/>
            <w:tcBorders>
              <w:top w:val="single" w:sz="12" w:space="0" w:color="000000"/>
              <w:left w:val="single" w:sz="6" w:space="0" w:color="000000"/>
              <w:bottom w:val="single" w:sz="6" w:space="0" w:color="000000"/>
              <w:right w:val="single" w:sz="6" w:space="0" w:color="000000"/>
            </w:tcBorders>
            <w:vAlign w:val="center"/>
            <w:hideMark/>
          </w:tcPr>
          <w:p w14:paraId="330B4E2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7b</w:t>
            </w:r>
          </w:p>
        </w:tc>
        <w:tc>
          <w:tcPr>
            <w:tcW w:w="649" w:type="dxa"/>
            <w:tcBorders>
              <w:top w:val="single" w:sz="12" w:space="0" w:color="000000"/>
              <w:left w:val="single" w:sz="6" w:space="0" w:color="000000"/>
              <w:bottom w:val="single" w:sz="6" w:space="0" w:color="000000"/>
              <w:right w:val="single" w:sz="4" w:space="0" w:color="auto"/>
            </w:tcBorders>
            <w:vAlign w:val="center"/>
            <w:hideMark/>
          </w:tcPr>
          <w:p w14:paraId="53C2A22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7c</w:t>
            </w:r>
          </w:p>
        </w:tc>
        <w:tc>
          <w:tcPr>
            <w:tcW w:w="648" w:type="dxa"/>
            <w:tcBorders>
              <w:top w:val="single" w:sz="12" w:space="0" w:color="000000"/>
              <w:left w:val="single" w:sz="4" w:space="0" w:color="auto"/>
              <w:bottom w:val="single" w:sz="6" w:space="0" w:color="000000"/>
              <w:right w:val="single" w:sz="4" w:space="0" w:color="auto"/>
            </w:tcBorders>
            <w:vAlign w:val="center"/>
            <w:hideMark/>
          </w:tcPr>
          <w:p w14:paraId="6CD2DC5F" w14:textId="77777777" w:rsidR="00A674C1" w:rsidRPr="00A674C1" w:rsidRDefault="00A674C1">
            <w:pPr>
              <w:spacing w:line="252" w:lineRule="auto"/>
              <w:ind w:firstLine="0"/>
              <w:jc w:val="center"/>
              <w:rPr>
                <w:rFonts w:ascii="Times New Roman" w:hAnsi="Times New Roman"/>
                <w:b/>
              </w:rPr>
            </w:pPr>
            <w:r w:rsidRPr="00A674C1">
              <w:rPr>
                <w:rFonts w:ascii="Times New Roman" w:hAnsi="Times New Roman"/>
                <w:b/>
              </w:rPr>
              <w:t>7d</w:t>
            </w:r>
          </w:p>
        </w:tc>
        <w:tc>
          <w:tcPr>
            <w:tcW w:w="654" w:type="dxa"/>
            <w:tcBorders>
              <w:top w:val="single" w:sz="12" w:space="0" w:color="000000"/>
              <w:left w:val="single" w:sz="4" w:space="0" w:color="auto"/>
              <w:bottom w:val="single" w:sz="6" w:space="0" w:color="000000"/>
              <w:right w:val="single" w:sz="12" w:space="0" w:color="000000"/>
            </w:tcBorders>
            <w:vAlign w:val="center"/>
            <w:hideMark/>
          </w:tcPr>
          <w:p w14:paraId="705D2989" w14:textId="77777777" w:rsidR="00A674C1" w:rsidRPr="00A674C1" w:rsidRDefault="00A674C1">
            <w:pPr>
              <w:spacing w:line="252" w:lineRule="auto"/>
              <w:ind w:firstLine="0"/>
              <w:jc w:val="center"/>
              <w:rPr>
                <w:rFonts w:ascii="Times New Roman" w:hAnsi="Times New Roman"/>
                <w:b/>
              </w:rPr>
            </w:pPr>
            <w:r w:rsidRPr="00A674C1">
              <w:rPr>
                <w:rFonts w:ascii="Times New Roman" w:hAnsi="Times New Roman"/>
                <w:b/>
              </w:rPr>
              <w:t>7e</w:t>
            </w:r>
          </w:p>
        </w:tc>
        <w:tc>
          <w:tcPr>
            <w:tcW w:w="527" w:type="dxa"/>
            <w:tcBorders>
              <w:top w:val="single" w:sz="12" w:space="0" w:color="000000"/>
              <w:left w:val="single" w:sz="12" w:space="0" w:color="000000"/>
              <w:bottom w:val="single" w:sz="6" w:space="0" w:color="000000"/>
              <w:right w:val="single" w:sz="6" w:space="0" w:color="000000"/>
            </w:tcBorders>
            <w:vAlign w:val="center"/>
            <w:hideMark/>
          </w:tcPr>
          <w:p w14:paraId="410F64E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8a</w:t>
            </w:r>
          </w:p>
        </w:tc>
        <w:tc>
          <w:tcPr>
            <w:tcW w:w="613" w:type="dxa"/>
            <w:tcBorders>
              <w:top w:val="single" w:sz="12" w:space="0" w:color="000000"/>
              <w:left w:val="single" w:sz="6" w:space="0" w:color="000000"/>
              <w:bottom w:val="single" w:sz="6" w:space="0" w:color="000000"/>
              <w:right w:val="single" w:sz="6" w:space="0" w:color="000000"/>
            </w:tcBorders>
            <w:vAlign w:val="center"/>
            <w:hideMark/>
          </w:tcPr>
          <w:p w14:paraId="069DEC2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8b</w:t>
            </w:r>
          </w:p>
        </w:tc>
        <w:tc>
          <w:tcPr>
            <w:tcW w:w="522" w:type="dxa"/>
            <w:tcBorders>
              <w:top w:val="single" w:sz="12" w:space="0" w:color="000000"/>
              <w:left w:val="single" w:sz="6" w:space="0" w:color="000000"/>
              <w:bottom w:val="single" w:sz="6" w:space="0" w:color="000000"/>
              <w:right w:val="single" w:sz="4" w:space="0" w:color="auto"/>
            </w:tcBorders>
            <w:vAlign w:val="center"/>
            <w:hideMark/>
          </w:tcPr>
          <w:p w14:paraId="737A250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b/>
              </w:rPr>
              <w:t>8c</w:t>
            </w:r>
          </w:p>
        </w:tc>
        <w:tc>
          <w:tcPr>
            <w:tcW w:w="516" w:type="dxa"/>
            <w:tcBorders>
              <w:top w:val="single" w:sz="12" w:space="0" w:color="auto"/>
              <w:left w:val="single" w:sz="4" w:space="0" w:color="auto"/>
              <w:bottom w:val="single" w:sz="6" w:space="0" w:color="000000"/>
              <w:right w:val="single" w:sz="4" w:space="0" w:color="auto"/>
            </w:tcBorders>
            <w:vAlign w:val="center"/>
            <w:hideMark/>
          </w:tcPr>
          <w:p w14:paraId="2FEC7875" w14:textId="77777777" w:rsidR="00A674C1" w:rsidRPr="00A674C1" w:rsidRDefault="00A674C1">
            <w:pPr>
              <w:spacing w:line="252" w:lineRule="auto"/>
              <w:ind w:firstLine="0"/>
              <w:jc w:val="center"/>
              <w:rPr>
                <w:rFonts w:ascii="Times New Roman" w:hAnsi="Times New Roman"/>
                <w:b/>
              </w:rPr>
            </w:pPr>
            <w:r w:rsidRPr="00A674C1">
              <w:rPr>
                <w:rFonts w:ascii="Times New Roman" w:hAnsi="Times New Roman"/>
                <w:b/>
              </w:rPr>
              <w:t>8d</w:t>
            </w:r>
          </w:p>
        </w:tc>
        <w:tc>
          <w:tcPr>
            <w:tcW w:w="561" w:type="dxa"/>
            <w:tcBorders>
              <w:top w:val="single" w:sz="12" w:space="0" w:color="auto"/>
              <w:left w:val="single" w:sz="4" w:space="0" w:color="auto"/>
              <w:bottom w:val="single" w:sz="6" w:space="0" w:color="000000"/>
              <w:right w:val="single" w:sz="12" w:space="0" w:color="000000"/>
            </w:tcBorders>
            <w:vAlign w:val="center"/>
            <w:hideMark/>
          </w:tcPr>
          <w:p w14:paraId="1DD5E969" w14:textId="77777777" w:rsidR="00A674C1" w:rsidRPr="00A674C1" w:rsidRDefault="00A674C1">
            <w:pPr>
              <w:spacing w:line="252" w:lineRule="auto"/>
              <w:ind w:firstLine="0"/>
              <w:jc w:val="center"/>
              <w:rPr>
                <w:rFonts w:ascii="Times New Roman" w:hAnsi="Times New Roman"/>
                <w:b/>
              </w:rPr>
            </w:pPr>
            <w:r w:rsidRPr="00A674C1">
              <w:rPr>
                <w:rFonts w:ascii="Times New Roman" w:hAnsi="Times New Roman"/>
                <w:b/>
              </w:rPr>
              <w:t>8e</w:t>
            </w:r>
          </w:p>
        </w:tc>
      </w:tr>
      <w:tr w:rsidR="00472439" w:rsidRPr="00A674C1" w14:paraId="72CD9BD7" w14:textId="77777777" w:rsidTr="003D572A">
        <w:trPr>
          <w:trHeight w:val="292"/>
          <w:jc w:val="center"/>
        </w:trPr>
        <w:tc>
          <w:tcPr>
            <w:tcW w:w="2680" w:type="dxa"/>
            <w:gridSpan w:val="3"/>
            <w:tcBorders>
              <w:top w:val="single" w:sz="2" w:space="0" w:color="auto"/>
              <w:left w:val="single" w:sz="4" w:space="0" w:color="auto"/>
              <w:bottom w:val="single" w:sz="6" w:space="0" w:color="000000"/>
              <w:right w:val="single" w:sz="12" w:space="0" w:color="auto"/>
            </w:tcBorders>
            <w:vAlign w:val="center"/>
            <w:hideMark/>
          </w:tcPr>
          <w:p w14:paraId="622798AD" w14:textId="77777777" w:rsidR="00472439" w:rsidRPr="00472439" w:rsidRDefault="00472439" w:rsidP="00472439">
            <w:pPr>
              <w:spacing w:line="252" w:lineRule="auto"/>
              <w:ind w:firstLine="0"/>
              <w:jc w:val="left"/>
              <w:rPr>
                <w:rFonts w:ascii="Times New Roman" w:hAnsi="Times New Roman"/>
                <w:b/>
              </w:rPr>
            </w:pPr>
            <w:r w:rsidRPr="00472439">
              <w:rPr>
                <w:rFonts w:ascii="Times New Roman" w:hAnsi="Times New Roman"/>
                <w:b/>
              </w:rPr>
              <w:t>Dorinis ugdymas</w:t>
            </w:r>
          </w:p>
        </w:tc>
        <w:tc>
          <w:tcPr>
            <w:tcW w:w="507" w:type="dxa"/>
            <w:tcBorders>
              <w:top w:val="single" w:sz="4" w:space="0" w:color="auto"/>
              <w:left w:val="single" w:sz="12" w:space="0" w:color="auto"/>
              <w:bottom w:val="single" w:sz="4" w:space="0" w:color="auto"/>
              <w:right w:val="single" w:sz="4" w:space="0" w:color="auto"/>
            </w:tcBorders>
            <w:vAlign w:val="center"/>
          </w:tcPr>
          <w:p w14:paraId="2419117F" w14:textId="77777777" w:rsidR="00472439" w:rsidRPr="00D200AA" w:rsidRDefault="00472439" w:rsidP="00D200AA">
            <w:pPr>
              <w:ind w:left="170" w:firstLine="0"/>
            </w:pPr>
          </w:p>
        </w:tc>
        <w:tc>
          <w:tcPr>
            <w:tcW w:w="493" w:type="dxa"/>
            <w:tcBorders>
              <w:top w:val="single" w:sz="4" w:space="0" w:color="auto"/>
              <w:left w:val="single" w:sz="4" w:space="0" w:color="auto"/>
              <w:bottom w:val="single" w:sz="4" w:space="0" w:color="auto"/>
              <w:right w:val="single" w:sz="2" w:space="0" w:color="000000"/>
            </w:tcBorders>
            <w:vAlign w:val="center"/>
            <w:hideMark/>
          </w:tcPr>
          <w:p w14:paraId="70C0F725" w14:textId="77777777" w:rsidR="00472439" w:rsidRPr="00A674C1" w:rsidRDefault="00472439">
            <w:pPr>
              <w:spacing w:line="252" w:lineRule="auto"/>
              <w:ind w:firstLine="0"/>
              <w:jc w:val="center"/>
              <w:rPr>
                <w:b/>
              </w:rPr>
            </w:pPr>
          </w:p>
        </w:tc>
        <w:tc>
          <w:tcPr>
            <w:tcW w:w="492" w:type="dxa"/>
            <w:tcBorders>
              <w:top w:val="single" w:sz="4" w:space="0" w:color="auto"/>
              <w:left w:val="single" w:sz="2" w:space="0" w:color="000000"/>
              <w:bottom w:val="single" w:sz="4" w:space="0" w:color="auto"/>
              <w:right w:val="single" w:sz="4" w:space="0" w:color="auto"/>
            </w:tcBorders>
            <w:vAlign w:val="center"/>
            <w:hideMark/>
          </w:tcPr>
          <w:p w14:paraId="35D6479E" w14:textId="77777777" w:rsidR="00472439" w:rsidRPr="00A674C1" w:rsidRDefault="00472439">
            <w:pPr>
              <w:spacing w:line="252" w:lineRule="auto"/>
              <w:ind w:firstLine="0"/>
              <w:jc w:val="center"/>
              <w:rPr>
                <w:b/>
              </w:rPr>
            </w:pPr>
          </w:p>
        </w:tc>
        <w:tc>
          <w:tcPr>
            <w:tcW w:w="530" w:type="dxa"/>
            <w:tcBorders>
              <w:top w:val="single" w:sz="4" w:space="0" w:color="auto"/>
              <w:left w:val="single" w:sz="4" w:space="0" w:color="auto"/>
              <w:bottom w:val="single" w:sz="4" w:space="0" w:color="auto"/>
              <w:right w:val="single" w:sz="4" w:space="0" w:color="auto"/>
            </w:tcBorders>
            <w:vAlign w:val="center"/>
            <w:hideMark/>
          </w:tcPr>
          <w:p w14:paraId="788657EE" w14:textId="77777777" w:rsidR="00472439" w:rsidRPr="00A674C1" w:rsidRDefault="00472439">
            <w:pPr>
              <w:spacing w:line="252" w:lineRule="auto"/>
              <w:ind w:firstLine="0"/>
              <w:jc w:val="center"/>
              <w:rPr>
                <w:b/>
              </w:rPr>
            </w:pPr>
          </w:p>
        </w:tc>
        <w:tc>
          <w:tcPr>
            <w:tcW w:w="536" w:type="dxa"/>
            <w:tcBorders>
              <w:top w:val="single" w:sz="4" w:space="0" w:color="auto"/>
              <w:left w:val="single" w:sz="4" w:space="0" w:color="auto"/>
              <w:bottom w:val="single" w:sz="4" w:space="0" w:color="auto"/>
              <w:right w:val="single" w:sz="12" w:space="0" w:color="000000"/>
            </w:tcBorders>
            <w:vAlign w:val="center"/>
            <w:hideMark/>
          </w:tcPr>
          <w:p w14:paraId="54E83601" w14:textId="77777777" w:rsidR="00472439" w:rsidRPr="00A674C1" w:rsidRDefault="00472439">
            <w:pPr>
              <w:ind w:firstLine="0"/>
              <w:jc w:val="center"/>
              <w:rPr>
                <w:b/>
              </w:rPr>
            </w:pPr>
          </w:p>
        </w:tc>
        <w:tc>
          <w:tcPr>
            <w:tcW w:w="504" w:type="dxa"/>
            <w:tcBorders>
              <w:top w:val="single" w:sz="4" w:space="0" w:color="auto"/>
              <w:left w:val="single" w:sz="12" w:space="0" w:color="000000"/>
              <w:bottom w:val="single" w:sz="4" w:space="0" w:color="auto"/>
              <w:right w:val="single" w:sz="6" w:space="0" w:color="000000"/>
            </w:tcBorders>
            <w:vAlign w:val="center"/>
            <w:hideMark/>
          </w:tcPr>
          <w:p w14:paraId="6B6C979B" w14:textId="77777777" w:rsidR="00472439" w:rsidRPr="00A674C1" w:rsidRDefault="00472439">
            <w:pPr>
              <w:spacing w:line="252" w:lineRule="auto"/>
              <w:ind w:firstLine="0"/>
              <w:jc w:val="center"/>
              <w:rPr>
                <w:b/>
              </w:rPr>
            </w:pPr>
          </w:p>
        </w:tc>
        <w:tc>
          <w:tcPr>
            <w:tcW w:w="561" w:type="dxa"/>
            <w:tcBorders>
              <w:top w:val="single" w:sz="4" w:space="0" w:color="auto"/>
              <w:left w:val="single" w:sz="6" w:space="0" w:color="000000"/>
              <w:bottom w:val="single" w:sz="4" w:space="0" w:color="auto"/>
              <w:right w:val="single" w:sz="6" w:space="0" w:color="000000"/>
            </w:tcBorders>
            <w:vAlign w:val="center"/>
            <w:hideMark/>
          </w:tcPr>
          <w:p w14:paraId="40010DF2" w14:textId="77777777" w:rsidR="00472439" w:rsidRPr="00A674C1" w:rsidRDefault="00472439">
            <w:pPr>
              <w:spacing w:line="252" w:lineRule="auto"/>
              <w:ind w:firstLine="0"/>
              <w:jc w:val="center"/>
              <w:rPr>
                <w:b/>
              </w:rPr>
            </w:pPr>
          </w:p>
        </w:tc>
        <w:tc>
          <w:tcPr>
            <w:tcW w:w="558" w:type="dxa"/>
            <w:tcBorders>
              <w:top w:val="single" w:sz="4" w:space="0" w:color="auto"/>
              <w:left w:val="single" w:sz="6" w:space="0" w:color="000000"/>
              <w:bottom w:val="single" w:sz="4" w:space="0" w:color="auto"/>
              <w:right w:val="single" w:sz="6" w:space="0" w:color="000000"/>
            </w:tcBorders>
            <w:vAlign w:val="center"/>
            <w:hideMark/>
          </w:tcPr>
          <w:p w14:paraId="0380C17A" w14:textId="77777777" w:rsidR="00472439" w:rsidRPr="00A674C1" w:rsidRDefault="00472439">
            <w:pPr>
              <w:spacing w:line="252" w:lineRule="auto"/>
              <w:ind w:firstLine="0"/>
              <w:jc w:val="center"/>
              <w:rPr>
                <w:b/>
              </w:rPr>
            </w:pPr>
          </w:p>
        </w:tc>
        <w:tc>
          <w:tcPr>
            <w:tcW w:w="559" w:type="dxa"/>
            <w:tcBorders>
              <w:top w:val="single" w:sz="4" w:space="0" w:color="auto"/>
              <w:left w:val="single" w:sz="6" w:space="0" w:color="000000"/>
              <w:bottom w:val="single" w:sz="4" w:space="0" w:color="auto"/>
              <w:right w:val="single" w:sz="4" w:space="0" w:color="auto"/>
            </w:tcBorders>
            <w:vAlign w:val="center"/>
            <w:hideMark/>
          </w:tcPr>
          <w:p w14:paraId="7D8B2083" w14:textId="77777777" w:rsidR="00472439" w:rsidRPr="00A674C1" w:rsidRDefault="00472439">
            <w:pPr>
              <w:spacing w:line="252" w:lineRule="auto"/>
              <w:ind w:firstLine="0"/>
              <w:jc w:val="center"/>
              <w:rPr>
                <w:b/>
              </w:rPr>
            </w:pPr>
          </w:p>
        </w:tc>
        <w:tc>
          <w:tcPr>
            <w:tcW w:w="566" w:type="dxa"/>
            <w:tcBorders>
              <w:top w:val="single" w:sz="4" w:space="0" w:color="auto"/>
              <w:left w:val="single" w:sz="4" w:space="0" w:color="auto"/>
              <w:bottom w:val="single" w:sz="4" w:space="0" w:color="auto"/>
              <w:right w:val="single" w:sz="12" w:space="0" w:color="000000"/>
            </w:tcBorders>
            <w:vAlign w:val="center"/>
            <w:hideMark/>
          </w:tcPr>
          <w:p w14:paraId="5D6B2E76" w14:textId="77777777" w:rsidR="00472439" w:rsidRPr="00A674C1" w:rsidRDefault="00472439">
            <w:pPr>
              <w:spacing w:line="252" w:lineRule="auto"/>
              <w:ind w:firstLine="0"/>
              <w:jc w:val="center"/>
              <w:rPr>
                <w:b/>
              </w:rPr>
            </w:pPr>
          </w:p>
        </w:tc>
        <w:tc>
          <w:tcPr>
            <w:tcW w:w="657" w:type="dxa"/>
            <w:tcBorders>
              <w:top w:val="single" w:sz="4" w:space="0" w:color="auto"/>
              <w:left w:val="single" w:sz="12" w:space="0" w:color="000000"/>
              <w:bottom w:val="single" w:sz="4" w:space="0" w:color="auto"/>
              <w:right w:val="single" w:sz="6" w:space="0" w:color="000000"/>
            </w:tcBorders>
            <w:vAlign w:val="center"/>
            <w:hideMark/>
          </w:tcPr>
          <w:p w14:paraId="73E23BDB" w14:textId="77777777" w:rsidR="00472439" w:rsidRPr="00A674C1" w:rsidRDefault="00472439">
            <w:pPr>
              <w:spacing w:line="252" w:lineRule="auto"/>
              <w:ind w:firstLine="0"/>
              <w:jc w:val="center"/>
              <w:rPr>
                <w:b/>
              </w:rPr>
            </w:pPr>
          </w:p>
        </w:tc>
        <w:tc>
          <w:tcPr>
            <w:tcW w:w="653" w:type="dxa"/>
            <w:tcBorders>
              <w:top w:val="single" w:sz="4" w:space="0" w:color="auto"/>
              <w:left w:val="single" w:sz="6" w:space="0" w:color="000000"/>
              <w:bottom w:val="single" w:sz="4" w:space="0" w:color="auto"/>
              <w:right w:val="single" w:sz="6" w:space="0" w:color="000000"/>
            </w:tcBorders>
            <w:vAlign w:val="center"/>
            <w:hideMark/>
          </w:tcPr>
          <w:p w14:paraId="491F3C57" w14:textId="77777777" w:rsidR="00472439" w:rsidRPr="00A674C1" w:rsidRDefault="00472439">
            <w:pPr>
              <w:spacing w:line="252" w:lineRule="auto"/>
              <w:ind w:firstLine="0"/>
              <w:jc w:val="center"/>
              <w:rPr>
                <w:b/>
              </w:rPr>
            </w:pPr>
          </w:p>
        </w:tc>
        <w:tc>
          <w:tcPr>
            <w:tcW w:w="649" w:type="dxa"/>
            <w:tcBorders>
              <w:top w:val="single" w:sz="4" w:space="0" w:color="auto"/>
              <w:left w:val="single" w:sz="6" w:space="0" w:color="000000"/>
              <w:bottom w:val="single" w:sz="4" w:space="0" w:color="auto"/>
              <w:right w:val="single" w:sz="4" w:space="0" w:color="auto"/>
            </w:tcBorders>
            <w:vAlign w:val="center"/>
            <w:hideMark/>
          </w:tcPr>
          <w:p w14:paraId="4E5AB224" w14:textId="77777777" w:rsidR="00472439" w:rsidRPr="00A674C1" w:rsidRDefault="00472439">
            <w:pPr>
              <w:spacing w:line="252" w:lineRule="auto"/>
              <w:ind w:firstLine="0"/>
              <w:jc w:val="center"/>
              <w:rPr>
                <w:b/>
              </w:rPr>
            </w:pPr>
          </w:p>
        </w:tc>
        <w:tc>
          <w:tcPr>
            <w:tcW w:w="648" w:type="dxa"/>
            <w:tcBorders>
              <w:top w:val="single" w:sz="4" w:space="0" w:color="auto"/>
              <w:left w:val="single" w:sz="4" w:space="0" w:color="auto"/>
              <w:bottom w:val="single" w:sz="4" w:space="0" w:color="auto"/>
              <w:right w:val="single" w:sz="4" w:space="0" w:color="auto"/>
            </w:tcBorders>
            <w:vAlign w:val="center"/>
            <w:hideMark/>
          </w:tcPr>
          <w:p w14:paraId="0870F56F" w14:textId="77777777" w:rsidR="00472439" w:rsidRPr="00A674C1" w:rsidRDefault="00472439">
            <w:pPr>
              <w:spacing w:line="252" w:lineRule="auto"/>
              <w:ind w:firstLine="0"/>
              <w:jc w:val="center"/>
              <w:rPr>
                <w:b/>
              </w:rPr>
            </w:pPr>
          </w:p>
        </w:tc>
        <w:tc>
          <w:tcPr>
            <w:tcW w:w="654" w:type="dxa"/>
            <w:tcBorders>
              <w:top w:val="single" w:sz="4" w:space="0" w:color="auto"/>
              <w:left w:val="single" w:sz="4" w:space="0" w:color="auto"/>
              <w:bottom w:val="single" w:sz="4" w:space="0" w:color="auto"/>
              <w:right w:val="single" w:sz="12" w:space="0" w:color="000000"/>
            </w:tcBorders>
            <w:vAlign w:val="center"/>
            <w:hideMark/>
          </w:tcPr>
          <w:p w14:paraId="70845B71" w14:textId="77777777" w:rsidR="00472439" w:rsidRPr="00A674C1" w:rsidRDefault="00472439">
            <w:pPr>
              <w:spacing w:line="252" w:lineRule="auto"/>
              <w:ind w:firstLine="0"/>
              <w:jc w:val="center"/>
              <w:rPr>
                <w:b/>
              </w:rPr>
            </w:pPr>
          </w:p>
        </w:tc>
        <w:tc>
          <w:tcPr>
            <w:tcW w:w="527" w:type="dxa"/>
            <w:tcBorders>
              <w:top w:val="single" w:sz="4" w:space="0" w:color="auto"/>
              <w:left w:val="single" w:sz="12" w:space="0" w:color="000000"/>
              <w:bottom w:val="single" w:sz="4" w:space="0" w:color="auto"/>
              <w:right w:val="single" w:sz="6" w:space="0" w:color="000000"/>
            </w:tcBorders>
            <w:vAlign w:val="center"/>
            <w:hideMark/>
          </w:tcPr>
          <w:p w14:paraId="20B50021" w14:textId="77777777" w:rsidR="00472439" w:rsidRPr="00A674C1" w:rsidRDefault="00472439">
            <w:pPr>
              <w:spacing w:line="252" w:lineRule="auto"/>
              <w:ind w:firstLine="0"/>
              <w:jc w:val="center"/>
              <w:rPr>
                <w:b/>
              </w:rPr>
            </w:pPr>
          </w:p>
        </w:tc>
        <w:tc>
          <w:tcPr>
            <w:tcW w:w="613" w:type="dxa"/>
            <w:tcBorders>
              <w:top w:val="single" w:sz="4" w:space="0" w:color="auto"/>
              <w:left w:val="single" w:sz="6" w:space="0" w:color="000000"/>
              <w:bottom w:val="single" w:sz="4" w:space="0" w:color="auto"/>
              <w:right w:val="single" w:sz="6" w:space="0" w:color="000000"/>
            </w:tcBorders>
            <w:vAlign w:val="center"/>
            <w:hideMark/>
          </w:tcPr>
          <w:p w14:paraId="5AD2B20D" w14:textId="77777777" w:rsidR="00472439" w:rsidRPr="00A674C1" w:rsidRDefault="00472439">
            <w:pPr>
              <w:spacing w:line="252" w:lineRule="auto"/>
              <w:ind w:firstLine="0"/>
              <w:jc w:val="center"/>
              <w:rPr>
                <w:b/>
              </w:rPr>
            </w:pPr>
          </w:p>
        </w:tc>
        <w:tc>
          <w:tcPr>
            <w:tcW w:w="522" w:type="dxa"/>
            <w:tcBorders>
              <w:top w:val="single" w:sz="4" w:space="0" w:color="auto"/>
              <w:left w:val="single" w:sz="6" w:space="0" w:color="000000"/>
              <w:bottom w:val="single" w:sz="4" w:space="0" w:color="auto"/>
              <w:right w:val="single" w:sz="4" w:space="0" w:color="auto"/>
            </w:tcBorders>
            <w:vAlign w:val="center"/>
            <w:hideMark/>
          </w:tcPr>
          <w:p w14:paraId="6005822D" w14:textId="77777777" w:rsidR="00472439" w:rsidRPr="00A674C1" w:rsidRDefault="00472439">
            <w:pPr>
              <w:spacing w:line="252" w:lineRule="auto"/>
              <w:ind w:firstLine="0"/>
              <w:jc w:val="center"/>
              <w:rPr>
                <w:b/>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4E5FCFF0" w14:textId="77777777" w:rsidR="00472439" w:rsidRPr="00A674C1" w:rsidRDefault="00472439">
            <w:pPr>
              <w:spacing w:line="252" w:lineRule="auto"/>
              <w:ind w:firstLine="0"/>
              <w:jc w:val="center"/>
              <w:rPr>
                <w:b/>
              </w:rPr>
            </w:pPr>
          </w:p>
        </w:tc>
        <w:tc>
          <w:tcPr>
            <w:tcW w:w="561" w:type="dxa"/>
            <w:tcBorders>
              <w:top w:val="single" w:sz="4" w:space="0" w:color="auto"/>
              <w:left w:val="single" w:sz="4" w:space="0" w:color="auto"/>
              <w:bottom w:val="single" w:sz="4" w:space="0" w:color="auto"/>
              <w:right w:val="single" w:sz="12" w:space="0" w:color="000000"/>
            </w:tcBorders>
            <w:vAlign w:val="center"/>
            <w:hideMark/>
          </w:tcPr>
          <w:p w14:paraId="4CB910FD" w14:textId="77777777" w:rsidR="00472439" w:rsidRPr="00A674C1" w:rsidRDefault="00472439">
            <w:pPr>
              <w:spacing w:line="252" w:lineRule="auto"/>
              <w:ind w:firstLine="0"/>
              <w:jc w:val="center"/>
              <w:rPr>
                <w:b/>
              </w:rPr>
            </w:pPr>
          </w:p>
        </w:tc>
      </w:tr>
      <w:tr w:rsidR="001D2984" w:rsidRPr="00A674C1" w14:paraId="764E251D" w14:textId="77777777" w:rsidTr="00F4125E">
        <w:trPr>
          <w:trHeight w:val="614"/>
          <w:jc w:val="center"/>
        </w:trPr>
        <w:tc>
          <w:tcPr>
            <w:tcW w:w="679" w:type="dxa"/>
            <w:gridSpan w:val="2"/>
            <w:tcBorders>
              <w:top w:val="single" w:sz="2" w:space="0" w:color="auto"/>
              <w:left w:val="single" w:sz="6" w:space="0" w:color="000000"/>
              <w:bottom w:val="single" w:sz="6" w:space="0" w:color="000000"/>
              <w:right w:val="single" w:sz="6" w:space="0" w:color="000000"/>
            </w:tcBorders>
            <w:vAlign w:val="center"/>
            <w:hideMark/>
          </w:tcPr>
          <w:p w14:paraId="54E07074" w14:textId="77777777" w:rsidR="00A674C1" w:rsidRPr="00A674C1" w:rsidRDefault="008A053A">
            <w:pPr>
              <w:spacing w:line="252" w:lineRule="auto"/>
              <w:ind w:firstLine="0"/>
              <w:jc w:val="center"/>
              <w:rPr>
                <w:rFonts w:ascii="Times New Roman" w:hAnsi="Times New Roman"/>
              </w:rPr>
            </w:pPr>
            <w:r>
              <w:rPr>
                <w:rFonts w:ascii="Times New Roman" w:hAnsi="Times New Roman"/>
              </w:rPr>
              <w:t>1</w:t>
            </w:r>
            <w:r w:rsidR="00A674C1" w:rsidRPr="00A674C1">
              <w:rPr>
                <w:rFonts w:ascii="Times New Roman" w:hAnsi="Times New Roman"/>
              </w:rPr>
              <w:t>.</w:t>
            </w:r>
          </w:p>
        </w:tc>
        <w:tc>
          <w:tcPr>
            <w:tcW w:w="2001" w:type="dxa"/>
            <w:tcBorders>
              <w:top w:val="single" w:sz="2" w:space="0" w:color="auto"/>
              <w:left w:val="single" w:sz="6" w:space="0" w:color="000000"/>
              <w:bottom w:val="single" w:sz="6" w:space="0" w:color="000000"/>
              <w:right w:val="single" w:sz="12" w:space="0" w:color="000000"/>
            </w:tcBorders>
            <w:vAlign w:val="center"/>
            <w:hideMark/>
          </w:tcPr>
          <w:p w14:paraId="4146FAF7" w14:textId="77777777" w:rsidR="00A674C1" w:rsidRPr="00A674C1" w:rsidRDefault="00A674C1">
            <w:pPr>
              <w:spacing w:line="252" w:lineRule="auto"/>
              <w:ind w:firstLine="0"/>
              <w:jc w:val="left"/>
              <w:rPr>
                <w:rFonts w:ascii="Times New Roman" w:hAnsi="Times New Roman"/>
                <w:b/>
              </w:rPr>
            </w:pPr>
            <w:r w:rsidRPr="00A674C1">
              <w:rPr>
                <w:rFonts w:ascii="Times New Roman" w:hAnsi="Times New Roman"/>
              </w:rPr>
              <w:t>Dorinis ugdymas (tikyba)</w:t>
            </w:r>
          </w:p>
        </w:tc>
        <w:tc>
          <w:tcPr>
            <w:tcW w:w="507" w:type="dxa"/>
            <w:tcBorders>
              <w:top w:val="single" w:sz="4" w:space="0" w:color="auto"/>
              <w:left w:val="single" w:sz="12" w:space="0" w:color="000000"/>
              <w:bottom w:val="single" w:sz="6" w:space="0" w:color="000000"/>
              <w:right w:val="single" w:sz="2" w:space="0" w:color="000000"/>
            </w:tcBorders>
            <w:vAlign w:val="center"/>
            <w:hideMark/>
          </w:tcPr>
          <w:p w14:paraId="5B16B3F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3" w:type="dxa"/>
            <w:tcBorders>
              <w:top w:val="single" w:sz="4" w:space="0" w:color="auto"/>
              <w:left w:val="single" w:sz="2" w:space="0" w:color="000000"/>
              <w:bottom w:val="single" w:sz="6" w:space="0" w:color="000000"/>
              <w:right w:val="single" w:sz="2" w:space="0" w:color="000000"/>
            </w:tcBorders>
            <w:vAlign w:val="center"/>
            <w:hideMark/>
          </w:tcPr>
          <w:p w14:paraId="1103DE1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2" w:type="dxa"/>
            <w:tcBorders>
              <w:top w:val="single" w:sz="4" w:space="0" w:color="auto"/>
              <w:left w:val="single" w:sz="2" w:space="0" w:color="000000"/>
              <w:bottom w:val="single" w:sz="6" w:space="0" w:color="000000"/>
              <w:right w:val="single" w:sz="4" w:space="0" w:color="auto"/>
            </w:tcBorders>
            <w:vAlign w:val="center"/>
            <w:hideMark/>
          </w:tcPr>
          <w:p w14:paraId="5C6B980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0" w:type="dxa"/>
            <w:tcBorders>
              <w:top w:val="single" w:sz="4" w:space="0" w:color="auto"/>
              <w:left w:val="single" w:sz="4" w:space="0" w:color="auto"/>
              <w:bottom w:val="single" w:sz="6" w:space="0" w:color="000000"/>
              <w:right w:val="single" w:sz="4" w:space="0" w:color="auto"/>
            </w:tcBorders>
            <w:vAlign w:val="center"/>
            <w:hideMark/>
          </w:tcPr>
          <w:p w14:paraId="26B5356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6" w:type="dxa"/>
            <w:tcBorders>
              <w:top w:val="single" w:sz="4" w:space="0" w:color="auto"/>
              <w:left w:val="single" w:sz="4" w:space="0" w:color="auto"/>
              <w:bottom w:val="single" w:sz="6" w:space="0" w:color="000000"/>
              <w:right w:val="single" w:sz="12" w:space="0" w:color="000000"/>
            </w:tcBorders>
            <w:vAlign w:val="center"/>
            <w:hideMark/>
          </w:tcPr>
          <w:p w14:paraId="10CF05AB" w14:textId="77777777" w:rsidR="00A674C1" w:rsidRPr="00A674C1" w:rsidRDefault="00A674C1">
            <w:pPr>
              <w:ind w:firstLine="0"/>
              <w:jc w:val="center"/>
              <w:rPr>
                <w:rFonts w:ascii="Times New Roman" w:hAnsi="Times New Roman"/>
              </w:rPr>
            </w:pPr>
            <w:r w:rsidRPr="00A674C1">
              <w:rPr>
                <w:rFonts w:ascii="Times New Roman" w:hAnsi="Times New Roman"/>
              </w:rPr>
              <w:t>1</w:t>
            </w:r>
          </w:p>
        </w:tc>
        <w:tc>
          <w:tcPr>
            <w:tcW w:w="504" w:type="dxa"/>
            <w:tcBorders>
              <w:top w:val="single" w:sz="4" w:space="0" w:color="auto"/>
              <w:left w:val="single" w:sz="12" w:space="0" w:color="000000"/>
              <w:bottom w:val="single" w:sz="6" w:space="0" w:color="000000"/>
              <w:right w:val="single" w:sz="6" w:space="0" w:color="000000"/>
            </w:tcBorders>
            <w:vAlign w:val="center"/>
            <w:hideMark/>
          </w:tcPr>
          <w:p w14:paraId="711922A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4" w:space="0" w:color="auto"/>
              <w:left w:val="single" w:sz="6" w:space="0" w:color="000000"/>
              <w:bottom w:val="single" w:sz="6" w:space="0" w:color="000000"/>
              <w:right w:val="single" w:sz="6" w:space="0" w:color="000000"/>
            </w:tcBorders>
            <w:vAlign w:val="center"/>
            <w:hideMark/>
          </w:tcPr>
          <w:p w14:paraId="6C53169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w:t>
            </w:r>
          </w:p>
        </w:tc>
        <w:tc>
          <w:tcPr>
            <w:tcW w:w="558" w:type="dxa"/>
            <w:tcBorders>
              <w:top w:val="single" w:sz="4" w:space="0" w:color="auto"/>
              <w:left w:val="single" w:sz="6" w:space="0" w:color="000000"/>
              <w:bottom w:val="single" w:sz="6" w:space="0" w:color="000000"/>
              <w:right w:val="single" w:sz="6" w:space="0" w:color="000000"/>
            </w:tcBorders>
            <w:vAlign w:val="center"/>
            <w:hideMark/>
          </w:tcPr>
          <w:p w14:paraId="4A977CD8" w14:textId="77777777" w:rsidR="00A674C1" w:rsidRPr="00BB691D" w:rsidRDefault="00A674C1">
            <w:pPr>
              <w:spacing w:line="252" w:lineRule="auto"/>
              <w:ind w:firstLine="0"/>
              <w:jc w:val="center"/>
              <w:rPr>
                <w:rFonts w:ascii="Times New Roman" w:hAnsi="Times New Roman"/>
              </w:rPr>
            </w:pPr>
            <w:r w:rsidRPr="00BB691D">
              <w:rPr>
                <w:rFonts w:ascii="Times New Roman" w:hAnsi="Times New Roman"/>
              </w:rPr>
              <w:t>1</w:t>
            </w:r>
          </w:p>
        </w:tc>
        <w:tc>
          <w:tcPr>
            <w:tcW w:w="559" w:type="dxa"/>
            <w:tcBorders>
              <w:top w:val="single" w:sz="4" w:space="0" w:color="auto"/>
              <w:left w:val="single" w:sz="6" w:space="0" w:color="000000"/>
              <w:bottom w:val="single" w:sz="6" w:space="0" w:color="000000"/>
              <w:right w:val="single" w:sz="4" w:space="0" w:color="auto"/>
            </w:tcBorders>
            <w:vAlign w:val="center"/>
            <w:hideMark/>
          </w:tcPr>
          <w:p w14:paraId="309D5565" w14:textId="77777777" w:rsidR="00A674C1" w:rsidRPr="00BB691D" w:rsidRDefault="00A674C1">
            <w:pPr>
              <w:spacing w:line="252" w:lineRule="auto"/>
              <w:ind w:firstLine="0"/>
              <w:jc w:val="center"/>
              <w:rPr>
                <w:rFonts w:ascii="Times New Roman" w:hAnsi="Times New Roman"/>
              </w:rPr>
            </w:pPr>
            <w:r w:rsidRPr="00BB691D">
              <w:rPr>
                <w:rFonts w:ascii="Times New Roman" w:hAnsi="Times New Roman"/>
              </w:rPr>
              <w:t>1</w:t>
            </w:r>
          </w:p>
        </w:tc>
        <w:tc>
          <w:tcPr>
            <w:tcW w:w="566" w:type="dxa"/>
            <w:tcBorders>
              <w:top w:val="single" w:sz="4" w:space="0" w:color="auto"/>
              <w:left w:val="single" w:sz="4" w:space="0" w:color="auto"/>
              <w:bottom w:val="single" w:sz="6" w:space="0" w:color="000000"/>
              <w:right w:val="single" w:sz="12" w:space="0" w:color="000000"/>
            </w:tcBorders>
            <w:vAlign w:val="center"/>
            <w:hideMark/>
          </w:tcPr>
          <w:p w14:paraId="1EE1BEE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7" w:type="dxa"/>
            <w:tcBorders>
              <w:top w:val="single" w:sz="4" w:space="0" w:color="auto"/>
              <w:left w:val="single" w:sz="12" w:space="0" w:color="000000"/>
              <w:bottom w:val="single" w:sz="6" w:space="0" w:color="000000"/>
              <w:right w:val="single" w:sz="6" w:space="0" w:color="000000"/>
            </w:tcBorders>
            <w:vAlign w:val="center"/>
            <w:hideMark/>
          </w:tcPr>
          <w:p w14:paraId="5564D0F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3" w:type="dxa"/>
            <w:tcBorders>
              <w:top w:val="single" w:sz="4" w:space="0" w:color="auto"/>
              <w:left w:val="single" w:sz="6" w:space="0" w:color="000000"/>
              <w:bottom w:val="single" w:sz="6" w:space="0" w:color="000000"/>
              <w:right w:val="single" w:sz="6" w:space="0" w:color="000000"/>
            </w:tcBorders>
            <w:vAlign w:val="center"/>
            <w:hideMark/>
          </w:tcPr>
          <w:p w14:paraId="17B1B76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9" w:type="dxa"/>
            <w:tcBorders>
              <w:top w:val="single" w:sz="4" w:space="0" w:color="auto"/>
              <w:left w:val="single" w:sz="6" w:space="0" w:color="000000"/>
              <w:bottom w:val="single" w:sz="6" w:space="0" w:color="000000"/>
              <w:right w:val="single" w:sz="4" w:space="0" w:color="auto"/>
            </w:tcBorders>
            <w:vAlign w:val="center"/>
            <w:hideMark/>
          </w:tcPr>
          <w:p w14:paraId="17D4AC5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8" w:type="dxa"/>
            <w:tcBorders>
              <w:top w:val="single" w:sz="4" w:space="0" w:color="auto"/>
              <w:left w:val="single" w:sz="4" w:space="0" w:color="auto"/>
              <w:bottom w:val="single" w:sz="6" w:space="0" w:color="000000"/>
              <w:right w:val="single" w:sz="4" w:space="0" w:color="auto"/>
            </w:tcBorders>
            <w:vAlign w:val="center"/>
            <w:hideMark/>
          </w:tcPr>
          <w:p w14:paraId="54E3CCC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4" w:type="dxa"/>
            <w:tcBorders>
              <w:top w:val="single" w:sz="4" w:space="0" w:color="auto"/>
              <w:left w:val="single" w:sz="4" w:space="0" w:color="auto"/>
              <w:bottom w:val="single" w:sz="6" w:space="0" w:color="000000"/>
              <w:right w:val="single" w:sz="12" w:space="0" w:color="000000"/>
            </w:tcBorders>
            <w:vAlign w:val="center"/>
            <w:hideMark/>
          </w:tcPr>
          <w:p w14:paraId="4235072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7" w:type="dxa"/>
            <w:tcBorders>
              <w:top w:val="single" w:sz="4" w:space="0" w:color="auto"/>
              <w:left w:val="single" w:sz="12" w:space="0" w:color="000000"/>
              <w:bottom w:val="single" w:sz="6" w:space="0" w:color="000000"/>
              <w:right w:val="single" w:sz="6" w:space="0" w:color="000000"/>
            </w:tcBorders>
            <w:vAlign w:val="center"/>
            <w:hideMark/>
          </w:tcPr>
          <w:p w14:paraId="07612B5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13" w:type="dxa"/>
            <w:tcBorders>
              <w:top w:val="single" w:sz="4" w:space="0" w:color="auto"/>
              <w:left w:val="single" w:sz="6" w:space="0" w:color="000000"/>
              <w:bottom w:val="single" w:sz="6" w:space="0" w:color="000000"/>
              <w:right w:val="single" w:sz="4" w:space="0" w:color="auto"/>
            </w:tcBorders>
            <w:vAlign w:val="center"/>
            <w:hideMark/>
          </w:tcPr>
          <w:p w14:paraId="35C90C0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2" w:type="dxa"/>
            <w:tcBorders>
              <w:top w:val="single" w:sz="4" w:space="0" w:color="auto"/>
              <w:left w:val="single" w:sz="4" w:space="0" w:color="auto"/>
              <w:bottom w:val="single" w:sz="6" w:space="0" w:color="000000"/>
              <w:right w:val="single" w:sz="4" w:space="0" w:color="auto"/>
            </w:tcBorders>
            <w:vAlign w:val="center"/>
            <w:hideMark/>
          </w:tcPr>
          <w:p w14:paraId="7CDEB3A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16" w:type="dxa"/>
            <w:tcBorders>
              <w:top w:val="single" w:sz="4" w:space="0" w:color="auto"/>
              <w:left w:val="single" w:sz="4" w:space="0" w:color="auto"/>
              <w:bottom w:val="single" w:sz="6" w:space="0" w:color="000000"/>
              <w:right w:val="single" w:sz="4" w:space="0" w:color="auto"/>
            </w:tcBorders>
            <w:vAlign w:val="center"/>
            <w:hideMark/>
          </w:tcPr>
          <w:p w14:paraId="069E91A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4" w:space="0" w:color="auto"/>
              <w:left w:val="single" w:sz="4" w:space="0" w:color="auto"/>
              <w:bottom w:val="single" w:sz="6" w:space="0" w:color="000000"/>
              <w:right w:val="single" w:sz="12" w:space="0" w:color="000000"/>
            </w:tcBorders>
            <w:vAlign w:val="center"/>
            <w:hideMark/>
          </w:tcPr>
          <w:p w14:paraId="0C460C2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r>
      <w:tr w:rsidR="00A674C1" w:rsidRPr="00A674C1" w14:paraId="395D7D4F" w14:textId="77777777" w:rsidTr="001D2984">
        <w:trPr>
          <w:trHeight w:val="531"/>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2EF2B2A9" w14:textId="77777777" w:rsidR="00A674C1" w:rsidRPr="00A674C1" w:rsidRDefault="008A053A" w:rsidP="00472439">
            <w:pPr>
              <w:spacing w:line="252" w:lineRule="auto"/>
              <w:ind w:firstLine="0"/>
              <w:jc w:val="center"/>
              <w:rPr>
                <w:rFonts w:ascii="Times New Roman" w:hAnsi="Times New Roman"/>
              </w:rPr>
            </w:pPr>
            <w:r>
              <w:rPr>
                <w:rFonts w:ascii="Times New Roman" w:hAnsi="Times New Roman"/>
              </w:rPr>
              <w:t>2</w:t>
            </w:r>
            <w:r w:rsidR="00A674C1"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2FBCD13E"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Dorinis ugdymas (etika)</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79B3F4D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07C3BFB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7B9F3F9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2758BD0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1258C8E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732110F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6" w:space="0" w:color="000000"/>
              <w:bottom w:val="single" w:sz="4" w:space="0" w:color="000000"/>
              <w:right w:val="single" w:sz="6" w:space="0" w:color="000000"/>
            </w:tcBorders>
            <w:vAlign w:val="center"/>
            <w:hideMark/>
          </w:tcPr>
          <w:p w14:paraId="569426D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58" w:type="dxa"/>
            <w:tcBorders>
              <w:top w:val="single" w:sz="6" w:space="0" w:color="000000"/>
              <w:left w:val="single" w:sz="6" w:space="0" w:color="000000"/>
              <w:bottom w:val="single" w:sz="4" w:space="0" w:color="000000"/>
              <w:right w:val="single" w:sz="6" w:space="0" w:color="000000"/>
            </w:tcBorders>
            <w:vAlign w:val="center"/>
            <w:hideMark/>
          </w:tcPr>
          <w:p w14:paraId="0CA3345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59" w:type="dxa"/>
            <w:tcBorders>
              <w:top w:val="single" w:sz="6" w:space="0" w:color="000000"/>
              <w:left w:val="single" w:sz="6" w:space="0" w:color="000000"/>
              <w:bottom w:val="single" w:sz="4" w:space="0" w:color="000000"/>
              <w:right w:val="single" w:sz="4" w:space="0" w:color="auto"/>
            </w:tcBorders>
            <w:vAlign w:val="center"/>
            <w:hideMark/>
          </w:tcPr>
          <w:p w14:paraId="6C1AC6F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5A4FCCC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426F6FB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481DAAA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3527B29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4EFB050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0EFBA90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2739" w:type="dxa"/>
            <w:gridSpan w:val="5"/>
            <w:tcBorders>
              <w:top w:val="single" w:sz="6" w:space="0" w:color="000000"/>
              <w:left w:val="single" w:sz="12" w:space="0" w:color="000000"/>
              <w:bottom w:val="single" w:sz="6" w:space="0" w:color="000000"/>
              <w:right w:val="single" w:sz="12" w:space="0" w:color="000000"/>
            </w:tcBorders>
            <w:vAlign w:val="center"/>
            <w:hideMark/>
          </w:tcPr>
          <w:p w14:paraId="6790CEE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r>
      <w:tr w:rsidR="00A674C1" w:rsidRPr="00A674C1" w14:paraId="4120483F" w14:textId="77777777" w:rsidTr="001D2984">
        <w:trPr>
          <w:trHeight w:val="266"/>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529D04EF"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b/>
              </w:rPr>
              <w:t>Kalbinis ugdymas:</w:t>
            </w:r>
          </w:p>
        </w:tc>
        <w:tc>
          <w:tcPr>
            <w:tcW w:w="507" w:type="dxa"/>
            <w:tcBorders>
              <w:top w:val="single" w:sz="6" w:space="0" w:color="000000"/>
              <w:left w:val="single" w:sz="12" w:space="0" w:color="000000"/>
              <w:bottom w:val="single" w:sz="6" w:space="0" w:color="000000"/>
              <w:right w:val="single" w:sz="2" w:space="0" w:color="000000"/>
            </w:tcBorders>
            <w:vAlign w:val="center"/>
          </w:tcPr>
          <w:p w14:paraId="6CD3185E"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795ABC4A"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28F663B0"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0F5B13B5"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340FC625"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5C31468B" w14:textId="77777777" w:rsidR="00A674C1" w:rsidRPr="00A674C1" w:rsidRDefault="00A674C1">
            <w:pPr>
              <w:spacing w:line="252" w:lineRule="auto"/>
              <w:ind w:firstLine="0"/>
              <w:jc w:val="center"/>
              <w:rPr>
                <w:rFonts w:ascii="Times New Roman" w:hAnsi="Times New Roman"/>
              </w:rPr>
            </w:pPr>
          </w:p>
        </w:tc>
        <w:tc>
          <w:tcPr>
            <w:tcW w:w="561" w:type="dxa"/>
            <w:tcBorders>
              <w:top w:val="single" w:sz="2" w:space="0" w:color="FFFFFF"/>
              <w:left w:val="single" w:sz="6" w:space="0" w:color="000000"/>
              <w:bottom w:val="single" w:sz="6" w:space="0" w:color="000000"/>
              <w:right w:val="single" w:sz="6" w:space="0" w:color="000000"/>
            </w:tcBorders>
            <w:vAlign w:val="center"/>
          </w:tcPr>
          <w:p w14:paraId="696C18D0" w14:textId="77777777" w:rsidR="00A674C1" w:rsidRPr="00A674C1" w:rsidRDefault="00A674C1">
            <w:pPr>
              <w:spacing w:line="252" w:lineRule="auto"/>
              <w:ind w:firstLine="0"/>
              <w:jc w:val="center"/>
              <w:rPr>
                <w:rFonts w:ascii="Times New Roman" w:hAnsi="Times New Roman"/>
              </w:rPr>
            </w:pPr>
          </w:p>
        </w:tc>
        <w:tc>
          <w:tcPr>
            <w:tcW w:w="558" w:type="dxa"/>
            <w:tcBorders>
              <w:top w:val="single" w:sz="2" w:space="0" w:color="FFFFFF"/>
              <w:left w:val="single" w:sz="6" w:space="0" w:color="000000"/>
              <w:bottom w:val="single" w:sz="6" w:space="0" w:color="000000"/>
              <w:right w:val="single" w:sz="6" w:space="0" w:color="000000"/>
            </w:tcBorders>
            <w:vAlign w:val="center"/>
          </w:tcPr>
          <w:p w14:paraId="7300C6FD" w14:textId="77777777" w:rsidR="00A674C1" w:rsidRPr="00A674C1" w:rsidRDefault="00A674C1">
            <w:pPr>
              <w:spacing w:line="252" w:lineRule="auto"/>
              <w:ind w:firstLine="0"/>
              <w:jc w:val="center"/>
              <w:rPr>
                <w:rFonts w:ascii="Times New Roman" w:hAnsi="Times New Roman"/>
              </w:rPr>
            </w:pPr>
          </w:p>
        </w:tc>
        <w:tc>
          <w:tcPr>
            <w:tcW w:w="559" w:type="dxa"/>
            <w:tcBorders>
              <w:top w:val="single" w:sz="2" w:space="0" w:color="FFFFFF"/>
              <w:left w:val="single" w:sz="6" w:space="0" w:color="000000"/>
              <w:bottom w:val="single" w:sz="6" w:space="0" w:color="000000"/>
              <w:right w:val="single" w:sz="4" w:space="0" w:color="auto"/>
            </w:tcBorders>
            <w:vAlign w:val="center"/>
          </w:tcPr>
          <w:p w14:paraId="7FDED988"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234C3FE7"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3F3C4062"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057EC3AD"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6B256FAE"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163A4A05"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55365331"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2022738B" w14:textId="77777777" w:rsidR="00A674C1" w:rsidRPr="00A674C1" w:rsidRDefault="00A674C1">
            <w:pPr>
              <w:spacing w:line="252" w:lineRule="auto"/>
              <w:ind w:firstLine="0"/>
              <w:jc w:val="center"/>
              <w:rPr>
                <w:rFonts w:ascii="Times New Roman" w:hAnsi="Times New Roman"/>
              </w:rPr>
            </w:pPr>
          </w:p>
        </w:tc>
        <w:tc>
          <w:tcPr>
            <w:tcW w:w="613" w:type="dxa"/>
            <w:tcBorders>
              <w:top w:val="single" w:sz="4" w:space="0" w:color="auto"/>
              <w:left w:val="single" w:sz="6" w:space="0" w:color="000000"/>
              <w:bottom w:val="single" w:sz="6" w:space="0" w:color="000000"/>
              <w:right w:val="single" w:sz="4" w:space="0" w:color="auto"/>
            </w:tcBorders>
            <w:vAlign w:val="center"/>
          </w:tcPr>
          <w:p w14:paraId="64B74ED2"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4" w:space="0" w:color="auto"/>
              <w:bottom w:val="single" w:sz="6" w:space="0" w:color="000000"/>
              <w:right w:val="single" w:sz="4" w:space="0" w:color="auto"/>
            </w:tcBorders>
            <w:vAlign w:val="center"/>
          </w:tcPr>
          <w:p w14:paraId="6757B863"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2B498F99"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4016AE0F" w14:textId="77777777" w:rsidR="00A674C1" w:rsidRPr="00A674C1" w:rsidRDefault="00A674C1">
            <w:pPr>
              <w:spacing w:line="252" w:lineRule="auto"/>
              <w:ind w:firstLine="0"/>
              <w:jc w:val="center"/>
              <w:rPr>
                <w:rFonts w:ascii="Times New Roman" w:hAnsi="Times New Roman"/>
                <w:b/>
              </w:rPr>
            </w:pPr>
          </w:p>
        </w:tc>
      </w:tr>
      <w:tr w:rsidR="001D2984" w:rsidRPr="00A674C1" w14:paraId="14A1F3C1" w14:textId="77777777" w:rsidTr="001D2984">
        <w:trPr>
          <w:trHeight w:val="266"/>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0E8067B7" w14:textId="77777777" w:rsidR="00A674C1" w:rsidRPr="00A674C1" w:rsidRDefault="008A053A">
            <w:pPr>
              <w:spacing w:line="252" w:lineRule="auto"/>
              <w:ind w:firstLine="0"/>
              <w:jc w:val="center"/>
              <w:rPr>
                <w:rFonts w:ascii="Times New Roman" w:hAnsi="Times New Roman"/>
              </w:rPr>
            </w:pPr>
            <w:r>
              <w:rPr>
                <w:rFonts w:ascii="Times New Roman" w:hAnsi="Times New Roman"/>
              </w:rPr>
              <w:t>3</w:t>
            </w:r>
            <w:r w:rsidR="00A674C1" w:rsidRPr="00A674C1">
              <w:rPr>
                <w:rFonts w:ascii="Times New Roman" w:hAnsi="Times New Roman"/>
              </w:rPr>
              <w:t xml:space="preserve">. </w:t>
            </w:r>
          </w:p>
        </w:tc>
        <w:tc>
          <w:tcPr>
            <w:tcW w:w="2001" w:type="dxa"/>
            <w:tcBorders>
              <w:top w:val="single" w:sz="6" w:space="0" w:color="000000"/>
              <w:left w:val="single" w:sz="6" w:space="0" w:color="000000"/>
              <w:bottom w:val="single" w:sz="6" w:space="0" w:color="000000"/>
              <w:right w:val="single" w:sz="12" w:space="0" w:color="000000"/>
            </w:tcBorders>
            <w:hideMark/>
          </w:tcPr>
          <w:p w14:paraId="6F178E40"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Lietuvių kalba  ir literatūra </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75B924F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5ACCBB9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7B44E31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1CCA0B9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0E2C102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4B746FA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4CEC1815"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5</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1864C33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6CA293F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341322E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5D2FC0E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0C09345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5829CB3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5664EB9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78AFFDE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12ACDAF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613" w:type="dxa"/>
            <w:tcBorders>
              <w:top w:val="single" w:sz="6" w:space="0" w:color="000000"/>
              <w:left w:val="single" w:sz="6" w:space="0" w:color="000000"/>
              <w:bottom w:val="single" w:sz="6" w:space="0" w:color="000000"/>
              <w:right w:val="single" w:sz="4" w:space="0" w:color="auto"/>
            </w:tcBorders>
            <w:vAlign w:val="center"/>
            <w:hideMark/>
          </w:tcPr>
          <w:p w14:paraId="0C59115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22" w:type="dxa"/>
            <w:tcBorders>
              <w:top w:val="single" w:sz="6" w:space="0" w:color="000000"/>
              <w:left w:val="single" w:sz="4" w:space="0" w:color="auto"/>
              <w:bottom w:val="single" w:sz="6" w:space="0" w:color="000000"/>
              <w:right w:val="single" w:sz="4" w:space="0" w:color="auto"/>
            </w:tcBorders>
            <w:vAlign w:val="center"/>
            <w:hideMark/>
          </w:tcPr>
          <w:p w14:paraId="4FFC229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16C87DE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24921E5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5</w:t>
            </w:r>
          </w:p>
        </w:tc>
      </w:tr>
      <w:tr w:rsidR="001D2984" w:rsidRPr="00A674C1" w14:paraId="6334DD61" w14:textId="77777777" w:rsidTr="001D2984">
        <w:trPr>
          <w:trHeight w:val="326"/>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2410DCED" w14:textId="77777777" w:rsidR="00A674C1" w:rsidRPr="00A674C1" w:rsidRDefault="008A053A">
            <w:pPr>
              <w:spacing w:line="252" w:lineRule="auto"/>
              <w:ind w:firstLine="0"/>
              <w:jc w:val="center"/>
              <w:rPr>
                <w:rFonts w:ascii="Times New Roman" w:hAnsi="Times New Roman"/>
              </w:rPr>
            </w:pPr>
            <w:r>
              <w:rPr>
                <w:rFonts w:ascii="Times New Roman" w:hAnsi="Times New Roman"/>
              </w:rPr>
              <w:t>4</w:t>
            </w:r>
            <w:r w:rsidR="00A674C1" w:rsidRPr="00A674C1">
              <w:rPr>
                <w:rFonts w:ascii="Times New Roman" w:hAnsi="Times New Roman"/>
              </w:rPr>
              <w:t xml:space="preserve">. </w:t>
            </w:r>
          </w:p>
        </w:tc>
        <w:tc>
          <w:tcPr>
            <w:tcW w:w="2001" w:type="dxa"/>
            <w:tcBorders>
              <w:top w:val="single" w:sz="6" w:space="0" w:color="000000"/>
              <w:left w:val="single" w:sz="6" w:space="0" w:color="000000"/>
              <w:bottom w:val="single" w:sz="6" w:space="0" w:color="000000"/>
              <w:right w:val="single" w:sz="12" w:space="0" w:color="000000"/>
            </w:tcBorders>
            <w:hideMark/>
          </w:tcPr>
          <w:p w14:paraId="35F83136"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Užsienio kalba (1-oji) (anglų k.) </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0D84B88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37A84A6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4E3ACA6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40729BD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07D2691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2E158DB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0BEA6579"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3/3</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A438B1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4C3B59F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1BF7B24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087E005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64DFE13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7BCF21F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5456E2A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244256D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20097F9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276FD03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0794A9F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6D48976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14E6541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3/3</w:t>
            </w:r>
          </w:p>
        </w:tc>
      </w:tr>
      <w:tr w:rsidR="001D2984" w:rsidRPr="00A674C1" w14:paraId="0FE44842" w14:textId="77777777" w:rsidTr="001D2984">
        <w:trPr>
          <w:trHeight w:val="432"/>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7E1DC912" w14:textId="77777777" w:rsidR="00A674C1" w:rsidRPr="00A674C1" w:rsidRDefault="008A053A">
            <w:pPr>
              <w:spacing w:line="252" w:lineRule="auto"/>
              <w:ind w:firstLine="0"/>
              <w:jc w:val="center"/>
              <w:rPr>
                <w:rFonts w:ascii="Times New Roman" w:hAnsi="Times New Roman"/>
              </w:rPr>
            </w:pPr>
            <w:r>
              <w:rPr>
                <w:rFonts w:ascii="Times New Roman" w:hAnsi="Times New Roman"/>
              </w:rPr>
              <w:t>5</w:t>
            </w:r>
            <w:r w:rsidR="00A674C1" w:rsidRPr="00A674C1">
              <w:rPr>
                <w:rFonts w:ascii="Times New Roman" w:hAnsi="Times New Roman"/>
              </w:rPr>
              <w:t xml:space="preserve">. </w:t>
            </w:r>
          </w:p>
        </w:tc>
        <w:tc>
          <w:tcPr>
            <w:tcW w:w="2001" w:type="dxa"/>
            <w:tcBorders>
              <w:top w:val="single" w:sz="6" w:space="0" w:color="000000"/>
              <w:left w:val="single" w:sz="6" w:space="0" w:color="000000"/>
              <w:bottom w:val="single" w:sz="6" w:space="0" w:color="000000"/>
              <w:right w:val="single" w:sz="12" w:space="0" w:color="000000"/>
            </w:tcBorders>
            <w:hideMark/>
          </w:tcPr>
          <w:p w14:paraId="57B7BAE3"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Užsienio kalba (2-oji) ( rusų k.) </w:t>
            </w:r>
          </w:p>
        </w:tc>
        <w:tc>
          <w:tcPr>
            <w:tcW w:w="507" w:type="dxa"/>
            <w:tcBorders>
              <w:top w:val="single" w:sz="6" w:space="0" w:color="000000"/>
              <w:left w:val="single" w:sz="12" w:space="0" w:color="000000"/>
              <w:bottom w:val="single" w:sz="6" w:space="0" w:color="000000"/>
              <w:right w:val="single" w:sz="2" w:space="0" w:color="000000"/>
            </w:tcBorders>
            <w:vAlign w:val="center"/>
          </w:tcPr>
          <w:p w14:paraId="3E898057"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3C0D5655"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66B5D4B7"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68AE6883"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05EC6959"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4" w:space="0" w:color="auto"/>
            </w:tcBorders>
            <w:vAlign w:val="center"/>
            <w:hideMark/>
          </w:tcPr>
          <w:p w14:paraId="5992233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61" w:type="dxa"/>
            <w:tcBorders>
              <w:top w:val="single" w:sz="6" w:space="0" w:color="000000"/>
              <w:left w:val="single" w:sz="4" w:space="0" w:color="auto"/>
              <w:bottom w:val="single" w:sz="6" w:space="0" w:color="000000"/>
              <w:right w:val="single" w:sz="6" w:space="0" w:color="000000"/>
            </w:tcBorders>
            <w:vAlign w:val="center"/>
            <w:hideMark/>
          </w:tcPr>
          <w:p w14:paraId="565D00EA"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2/2</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48F9035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14024E3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377F688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2DD8CC2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 /2</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711C728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6B62324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3130BA0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355D2A0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5221608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 /2</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6581C22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 /2</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3E03716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 /2</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252308B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4C12FF9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r>
      <w:tr w:rsidR="00BB691D" w:rsidRPr="00A674C1" w14:paraId="57CB06ED" w14:textId="77777777" w:rsidTr="001D2984">
        <w:trPr>
          <w:trHeight w:val="432"/>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43B4BDE1" w14:textId="77777777" w:rsidR="00BB691D" w:rsidRPr="00BB691D" w:rsidRDefault="008A053A">
            <w:pPr>
              <w:spacing w:line="252" w:lineRule="auto"/>
              <w:ind w:firstLine="0"/>
              <w:jc w:val="center"/>
              <w:rPr>
                <w:rFonts w:ascii="Times New Roman" w:hAnsi="Times New Roman"/>
              </w:rPr>
            </w:pPr>
            <w:r>
              <w:rPr>
                <w:rFonts w:ascii="Times New Roman" w:hAnsi="Times New Roman"/>
              </w:rPr>
              <w:t>6</w:t>
            </w:r>
            <w:r w:rsidR="00BB691D" w:rsidRPr="00BB691D">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07E53988" w14:textId="77777777" w:rsidR="00BB691D" w:rsidRPr="00BB691D" w:rsidRDefault="00BB691D">
            <w:pPr>
              <w:spacing w:line="252" w:lineRule="auto"/>
              <w:ind w:firstLine="0"/>
              <w:jc w:val="left"/>
              <w:rPr>
                <w:rFonts w:ascii="Times New Roman" w:hAnsi="Times New Roman"/>
              </w:rPr>
            </w:pPr>
            <w:r w:rsidRPr="00BB691D">
              <w:rPr>
                <w:rFonts w:ascii="Times New Roman" w:hAnsi="Times New Roman"/>
              </w:rPr>
              <w:t>Užsienio kalba (2-oji) (vokiečių k.)</w:t>
            </w:r>
          </w:p>
        </w:tc>
        <w:tc>
          <w:tcPr>
            <w:tcW w:w="507" w:type="dxa"/>
            <w:tcBorders>
              <w:top w:val="single" w:sz="6" w:space="0" w:color="000000"/>
              <w:left w:val="single" w:sz="12" w:space="0" w:color="000000"/>
              <w:bottom w:val="single" w:sz="6" w:space="0" w:color="000000"/>
              <w:right w:val="single" w:sz="2" w:space="0" w:color="000000"/>
            </w:tcBorders>
            <w:vAlign w:val="center"/>
          </w:tcPr>
          <w:p w14:paraId="7FDCD33F" w14:textId="77777777" w:rsidR="00BB691D" w:rsidRPr="00BB691D" w:rsidRDefault="00BB691D">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55A1049B" w14:textId="77777777" w:rsidR="00BB691D" w:rsidRPr="00BB691D" w:rsidRDefault="00BB691D">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1D3A9DBB" w14:textId="77777777" w:rsidR="00BB691D" w:rsidRPr="00BB691D" w:rsidRDefault="00BB691D">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6CC1C63A" w14:textId="77777777" w:rsidR="00BB691D" w:rsidRPr="00BB691D" w:rsidRDefault="00BB691D">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60DEA138" w14:textId="77777777" w:rsidR="00BB691D" w:rsidRPr="00BB691D" w:rsidRDefault="00BB691D">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4" w:space="0" w:color="auto"/>
            </w:tcBorders>
            <w:vAlign w:val="center"/>
            <w:hideMark/>
          </w:tcPr>
          <w:p w14:paraId="57DBCED0" w14:textId="77777777" w:rsidR="00BB691D" w:rsidRPr="00BB691D" w:rsidRDefault="00BB691D">
            <w:pPr>
              <w:spacing w:line="252" w:lineRule="auto"/>
              <w:ind w:firstLine="0"/>
              <w:jc w:val="center"/>
              <w:rPr>
                <w:rFonts w:ascii="Times New Roman" w:hAnsi="Times New Roman"/>
              </w:rPr>
            </w:pPr>
            <w:r>
              <w:rPr>
                <w:rFonts w:ascii="Times New Roman" w:hAnsi="Times New Roman"/>
              </w:rPr>
              <w:t>2</w:t>
            </w:r>
          </w:p>
        </w:tc>
        <w:tc>
          <w:tcPr>
            <w:tcW w:w="561" w:type="dxa"/>
            <w:tcBorders>
              <w:top w:val="single" w:sz="6" w:space="0" w:color="000000"/>
              <w:left w:val="single" w:sz="4" w:space="0" w:color="auto"/>
              <w:bottom w:val="single" w:sz="6" w:space="0" w:color="000000"/>
              <w:right w:val="single" w:sz="6" w:space="0" w:color="000000"/>
            </w:tcBorders>
            <w:vAlign w:val="center"/>
            <w:hideMark/>
          </w:tcPr>
          <w:p w14:paraId="2699E9DD" w14:textId="77777777" w:rsidR="00BB691D" w:rsidRPr="00BB691D" w:rsidRDefault="00BB691D" w:rsidP="00F4125E">
            <w:pPr>
              <w:spacing w:line="252" w:lineRule="auto"/>
              <w:ind w:right="2"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79AD9720" w14:textId="77777777" w:rsidR="00BB691D" w:rsidRPr="00BB691D" w:rsidRDefault="00BB691D" w:rsidP="00447B97">
            <w:pPr>
              <w:spacing w:line="252" w:lineRule="auto"/>
              <w:ind w:firstLine="0"/>
              <w:jc w:val="center"/>
              <w:rPr>
                <w:rFonts w:ascii="Times New Roman" w:hAnsi="Times New Roman"/>
              </w:rPr>
            </w:pPr>
            <w:r>
              <w:rPr>
                <w:rFonts w:ascii="Times New Roman" w:hAnsi="Times New Roman"/>
              </w:rPr>
              <w:t>0,</w:t>
            </w:r>
            <w:r w:rsidR="00447B97">
              <w:rPr>
                <w:rFonts w:ascii="Times New Roman" w:hAnsi="Times New Roman"/>
              </w:rPr>
              <w:t>7</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138BB0A5" w14:textId="77777777" w:rsidR="00BB691D" w:rsidRPr="00BB691D" w:rsidRDefault="00BB691D" w:rsidP="00447B97">
            <w:pPr>
              <w:spacing w:line="252" w:lineRule="auto"/>
              <w:ind w:firstLine="0"/>
              <w:jc w:val="center"/>
              <w:rPr>
                <w:rFonts w:ascii="Times New Roman" w:hAnsi="Times New Roman"/>
              </w:rPr>
            </w:pPr>
            <w:r>
              <w:rPr>
                <w:rFonts w:ascii="Times New Roman" w:hAnsi="Times New Roman"/>
              </w:rPr>
              <w:t>0,</w:t>
            </w:r>
            <w:r w:rsidR="00447B97">
              <w:rPr>
                <w:rFonts w:ascii="Times New Roman" w:hAnsi="Times New Roman"/>
              </w:rPr>
              <w:t>7</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710473E5" w14:textId="77777777" w:rsidR="00BB691D" w:rsidRPr="00BB691D" w:rsidRDefault="00BB691D" w:rsidP="00447B97">
            <w:pPr>
              <w:spacing w:line="252" w:lineRule="auto"/>
              <w:ind w:firstLine="0"/>
              <w:jc w:val="center"/>
              <w:rPr>
                <w:rFonts w:ascii="Times New Roman" w:hAnsi="Times New Roman"/>
              </w:rPr>
            </w:pPr>
            <w:r>
              <w:rPr>
                <w:rFonts w:ascii="Times New Roman" w:hAnsi="Times New Roman"/>
              </w:rPr>
              <w:t>0,</w:t>
            </w:r>
            <w:r w:rsidR="00447B97">
              <w:rPr>
                <w:rFonts w:ascii="Times New Roman" w:hAnsi="Times New Roman"/>
              </w:rPr>
              <w:t>7</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52DEFCBF" w14:textId="77777777" w:rsidR="00BB691D" w:rsidRPr="00BB691D" w:rsidRDefault="00447B97">
            <w:pPr>
              <w:spacing w:line="252" w:lineRule="auto"/>
              <w:ind w:firstLine="0"/>
              <w:jc w:val="center"/>
              <w:rPr>
                <w:rFonts w:ascii="Times New Roman" w:hAnsi="Times New Roman"/>
              </w:rPr>
            </w:pPr>
            <w:r>
              <w:rPr>
                <w:rFonts w:ascii="Times New Roman" w:hAnsi="Times New Roman"/>
              </w:rPr>
              <w:t>1</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4F92FC3C" w14:textId="77777777" w:rsidR="00BB691D" w:rsidRPr="00BB691D" w:rsidRDefault="00BB691D">
            <w:pPr>
              <w:spacing w:line="252" w:lineRule="auto"/>
              <w:ind w:firstLine="0"/>
              <w:jc w:val="center"/>
              <w:rPr>
                <w:rFonts w:ascii="Times New Roman" w:hAnsi="Times New Roman"/>
              </w:rPr>
            </w:pPr>
            <w:r>
              <w:rPr>
                <w:rFonts w:ascii="Times New Roman" w:hAnsi="Times New Roman"/>
              </w:rPr>
              <w:t>2</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54E36343" w14:textId="77777777" w:rsidR="00BB691D" w:rsidRPr="00BB691D" w:rsidRDefault="00447B97">
            <w:pPr>
              <w:spacing w:line="252" w:lineRule="auto"/>
              <w:ind w:firstLine="0"/>
              <w:jc w:val="center"/>
              <w:rPr>
                <w:rFonts w:ascii="Times New Roman" w:hAnsi="Times New Roman"/>
              </w:rPr>
            </w:pPr>
            <w:r>
              <w:rPr>
                <w:rFonts w:ascii="Times New Roman" w:hAnsi="Times New Roman"/>
              </w:rPr>
              <w:t>1</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3263D689" w14:textId="77777777" w:rsidR="00BB691D" w:rsidRPr="00BB691D" w:rsidRDefault="00BB691D">
            <w:pPr>
              <w:spacing w:line="252" w:lineRule="auto"/>
              <w:ind w:firstLine="0"/>
              <w:jc w:val="center"/>
              <w:rPr>
                <w:rFonts w:ascii="Times New Roman" w:hAnsi="Times New Roman"/>
              </w:rPr>
            </w:pPr>
            <w:r>
              <w:rPr>
                <w:rFonts w:ascii="Times New Roman" w:hAnsi="Times New Roman"/>
              </w:rPr>
              <w:t>1</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3B2A0D67" w14:textId="77777777" w:rsidR="00BB691D" w:rsidRPr="00BB691D" w:rsidRDefault="00BB691D">
            <w:pPr>
              <w:spacing w:line="252" w:lineRule="auto"/>
              <w:ind w:firstLine="0"/>
              <w:jc w:val="center"/>
              <w:rPr>
                <w:rFonts w:ascii="Times New Roman" w:hAnsi="Times New Roman"/>
              </w:rPr>
            </w:pPr>
            <w:r>
              <w:rPr>
                <w:rFonts w:ascii="Times New Roman" w:hAnsi="Times New Roman"/>
              </w:rPr>
              <w:t>1</w:t>
            </w:r>
          </w:p>
        </w:tc>
        <w:tc>
          <w:tcPr>
            <w:tcW w:w="2739" w:type="dxa"/>
            <w:gridSpan w:val="5"/>
            <w:tcBorders>
              <w:top w:val="single" w:sz="6" w:space="0" w:color="000000"/>
              <w:left w:val="single" w:sz="12" w:space="0" w:color="000000"/>
              <w:bottom w:val="single" w:sz="6" w:space="0" w:color="000000"/>
              <w:right w:val="single" w:sz="12" w:space="0" w:color="000000"/>
            </w:tcBorders>
            <w:vAlign w:val="center"/>
            <w:hideMark/>
          </w:tcPr>
          <w:p w14:paraId="5750F4C5" w14:textId="77777777" w:rsidR="00BB691D" w:rsidRPr="00BB691D" w:rsidRDefault="00BB691D">
            <w:pPr>
              <w:spacing w:line="252" w:lineRule="auto"/>
              <w:ind w:firstLine="0"/>
              <w:jc w:val="center"/>
              <w:rPr>
                <w:rFonts w:ascii="Times New Roman" w:hAnsi="Times New Roman"/>
              </w:rPr>
            </w:pPr>
            <w:r>
              <w:rPr>
                <w:rFonts w:ascii="Times New Roman" w:hAnsi="Times New Roman"/>
              </w:rPr>
              <w:t>2</w:t>
            </w:r>
          </w:p>
        </w:tc>
      </w:tr>
      <w:tr w:rsidR="00A674C1" w:rsidRPr="00A674C1" w14:paraId="3153F0C2" w14:textId="77777777" w:rsidTr="001D2984">
        <w:trPr>
          <w:trHeight w:val="439"/>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22D59860"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b/>
              </w:rPr>
              <w:t>Matematinis, gamtamokslinis ir technologinis ugdymas:</w:t>
            </w:r>
          </w:p>
        </w:tc>
        <w:tc>
          <w:tcPr>
            <w:tcW w:w="507" w:type="dxa"/>
            <w:tcBorders>
              <w:top w:val="single" w:sz="6" w:space="0" w:color="000000"/>
              <w:left w:val="single" w:sz="12" w:space="0" w:color="000000"/>
              <w:bottom w:val="single" w:sz="6" w:space="0" w:color="000000"/>
              <w:right w:val="single" w:sz="2" w:space="0" w:color="000000"/>
            </w:tcBorders>
            <w:vAlign w:val="center"/>
          </w:tcPr>
          <w:p w14:paraId="77437263"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71884629"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13F87906"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3E47A4D6"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5D8B6E6C"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4" w:space="0" w:color="auto"/>
            </w:tcBorders>
            <w:vAlign w:val="center"/>
          </w:tcPr>
          <w:p w14:paraId="4918066B"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4" w:space="0" w:color="auto"/>
              <w:bottom w:val="single" w:sz="6" w:space="0" w:color="000000"/>
              <w:right w:val="single" w:sz="6" w:space="0" w:color="000000"/>
            </w:tcBorders>
            <w:vAlign w:val="center"/>
          </w:tcPr>
          <w:p w14:paraId="39BB00E7"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561E6313"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66CBC2D7"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31FEA45F"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10F4AA6E"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153AF03E"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111F296F"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73852F8F"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577E6F8B"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288A053C"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51F78B30" w14:textId="77777777" w:rsidR="00A674C1" w:rsidRPr="00A674C1" w:rsidRDefault="00A674C1">
            <w:pPr>
              <w:spacing w:line="252" w:lineRule="auto"/>
              <w:ind w:right="60"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20A399B7"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3F4CBCD3"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7DF4BF18" w14:textId="77777777" w:rsidR="00A674C1" w:rsidRPr="00A674C1" w:rsidRDefault="00A674C1">
            <w:pPr>
              <w:spacing w:line="252" w:lineRule="auto"/>
              <w:ind w:firstLine="0"/>
              <w:jc w:val="center"/>
              <w:rPr>
                <w:rFonts w:ascii="Times New Roman" w:hAnsi="Times New Roman"/>
                <w:b/>
              </w:rPr>
            </w:pPr>
          </w:p>
        </w:tc>
      </w:tr>
      <w:tr w:rsidR="001D2984" w:rsidRPr="00A674C1" w14:paraId="51654955" w14:textId="77777777" w:rsidTr="001D2984">
        <w:trPr>
          <w:trHeight w:val="266"/>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7C4811D3" w14:textId="77777777" w:rsidR="00A674C1" w:rsidRPr="00A674C1" w:rsidRDefault="008A053A">
            <w:pPr>
              <w:spacing w:line="252" w:lineRule="auto"/>
              <w:ind w:firstLine="0"/>
              <w:jc w:val="center"/>
              <w:rPr>
                <w:rFonts w:ascii="Times New Roman" w:hAnsi="Times New Roman"/>
              </w:rPr>
            </w:pPr>
            <w:r>
              <w:rPr>
                <w:rFonts w:ascii="Times New Roman" w:hAnsi="Times New Roman"/>
              </w:rPr>
              <w:t>7</w:t>
            </w:r>
            <w:r w:rsidR="00A674C1" w:rsidRPr="00A674C1">
              <w:rPr>
                <w:rFonts w:ascii="Times New Roman" w:hAnsi="Times New Roman"/>
              </w:rPr>
              <w:t xml:space="preserve">. </w:t>
            </w:r>
          </w:p>
        </w:tc>
        <w:tc>
          <w:tcPr>
            <w:tcW w:w="2001" w:type="dxa"/>
            <w:tcBorders>
              <w:top w:val="single" w:sz="6" w:space="0" w:color="000000"/>
              <w:left w:val="single" w:sz="6" w:space="0" w:color="000000"/>
              <w:bottom w:val="single" w:sz="6" w:space="0" w:color="000000"/>
              <w:right w:val="single" w:sz="12" w:space="0" w:color="000000"/>
            </w:tcBorders>
            <w:hideMark/>
          </w:tcPr>
          <w:p w14:paraId="73E0B333"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Matematika </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0E47ACE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6EC1F49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21D1EFD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0DEA1B8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692F453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04" w:type="dxa"/>
            <w:tcBorders>
              <w:top w:val="single" w:sz="6" w:space="0" w:color="000000"/>
              <w:left w:val="single" w:sz="12" w:space="0" w:color="000000"/>
              <w:bottom w:val="single" w:sz="6" w:space="0" w:color="000000"/>
              <w:right w:val="single" w:sz="4" w:space="0" w:color="auto"/>
            </w:tcBorders>
            <w:vAlign w:val="center"/>
            <w:hideMark/>
          </w:tcPr>
          <w:p w14:paraId="557F1EC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61" w:type="dxa"/>
            <w:tcBorders>
              <w:top w:val="single" w:sz="6" w:space="0" w:color="000000"/>
              <w:left w:val="single" w:sz="4" w:space="0" w:color="auto"/>
              <w:bottom w:val="single" w:sz="6" w:space="0" w:color="000000"/>
              <w:right w:val="single" w:sz="6" w:space="0" w:color="000000"/>
            </w:tcBorders>
            <w:vAlign w:val="center"/>
            <w:hideMark/>
          </w:tcPr>
          <w:p w14:paraId="08CCA34B"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4</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2DA1366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1CB11C8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51A064B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1143F1F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76A6100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5BC2D0E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5BD657B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48F0AB4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53E69BE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50F8BF9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71DB04A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7A4E841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312E1EE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4</w:t>
            </w:r>
          </w:p>
        </w:tc>
      </w:tr>
      <w:tr w:rsidR="001D2984" w:rsidRPr="00A674C1" w14:paraId="1AC86998" w14:textId="77777777" w:rsidTr="001D2984">
        <w:trPr>
          <w:trHeight w:val="264"/>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35BB168D" w14:textId="77777777" w:rsidR="00A674C1" w:rsidRPr="00A674C1" w:rsidRDefault="008A053A">
            <w:pPr>
              <w:spacing w:line="252" w:lineRule="auto"/>
              <w:ind w:firstLine="0"/>
              <w:jc w:val="center"/>
              <w:rPr>
                <w:rFonts w:ascii="Times New Roman" w:hAnsi="Times New Roman"/>
              </w:rPr>
            </w:pPr>
            <w:r>
              <w:rPr>
                <w:rFonts w:ascii="Times New Roman" w:hAnsi="Times New Roman"/>
              </w:rPr>
              <w:t>8</w:t>
            </w:r>
            <w:r w:rsidR="00A674C1" w:rsidRPr="00A674C1">
              <w:rPr>
                <w:rFonts w:ascii="Times New Roman" w:hAnsi="Times New Roman"/>
              </w:rPr>
              <w:t xml:space="preserve">. </w:t>
            </w:r>
          </w:p>
        </w:tc>
        <w:tc>
          <w:tcPr>
            <w:tcW w:w="2001" w:type="dxa"/>
            <w:tcBorders>
              <w:top w:val="single" w:sz="6" w:space="0" w:color="000000"/>
              <w:left w:val="single" w:sz="6" w:space="0" w:color="000000"/>
              <w:bottom w:val="single" w:sz="6" w:space="0" w:color="000000"/>
              <w:right w:val="single" w:sz="12" w:space="0" w:color="000000"/>
            </w:tcBorders>
            <w:hideMark/>
          </w:tcPr>
          <w:p w14:paraId="655CDC70"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Informacinės technologijos </w:t>
            </w:r>
          </w:p>
        </w:tc>
        <w:tc>
          <w:tcPr>
            <w:tcW w:w="507" w:type="dxa"/>
            <w:tcBorders>
              <w:top w:val="single" w:sz="6" w:space="0" w:color="000000"/>
              <w:left w:val="single" w:sz="12" w:space="0" w:color="000000"/>
              <w:bottom w:val="single" w:sz="6" w:space="0" w:color="000000"/>
              <w:right w:val="single" w:sz="2" w:space="0" w:color="000000"/>
            </w:tcBorders>
            <w:vAlign w:val="center"/>
          </w:tcPr>
          <w:p w14:paraId="36819DE3"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2592E834"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0FE2EB76"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0F6FB5CF"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4B9E728E"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189D9FC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72088317"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1/1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4B9A00B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6E1A53F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0313B1E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657" w:type="dxa"/>
            <w:tcBorders>
              <w:top w:val="single" w:sz="6" w:space="0" w:color="000000"/>
              <w:left w:val="single" w:sz="12" w:space="0" w:color="000000"/>
              <w:bottom w:val="single" w:sz="6" w:space="0" w:color="000000"/>
              <w:right w:val="single" w:sz="6" w:space="0" w:color="000000"/>
            </w:tcBorders>
            <w:vAlign w:val="center"/>
          </w:tcPr>
          <w:p w14:paraId="259D955C"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2977B01C"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6FABE9CD"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31355030"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65521EDF"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1A773E4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6B9C3D5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63EB45B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53DE866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1AD5E53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r>
      <w:tr w:rsidR="001D2984" w:rsidRPr="00A674C1" w14:paraId="29331BC1" w14:textId="77777777" w:rsidTr="001D2984">
        <w:trPr>
          <w:trHeight w:val="264"/>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1587BF8B" w14:textId="77777777" w:rsidR="00A674C1" w:rsidRPr="00A674C1" w:rsidRDefault="008A053A">
            <w:pPr>
              <w:spacing w:line="252" w:lineRule="auto"/>
              <w:ind w:firstLine="0"/>
              <w:jc w:val="center"/>
              <w:rPr>
                <w:rFonts w:ascii="Times New Roman" w:hAnsi="Times New Roman"/>
              </w:rPr>
            </w:pPr>
            <w:r>
              <w:rPr>
                <w:rFonts w:ascii="Times New Roman" w:hAnsi="Times New Roman"/>
              </w:rPr>
              <w:t>9</w:t>
            </w:r>
            <w:r w:rsidR="00A674C1"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13CBEA60"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Informatika</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10EB252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27FD904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4593D8D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53F2980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1CBF424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04" w:type="dxa"/>
            <w:tcBorders>
              <w:top w:val="single" w:sz="6" w:space="0" w:color="000000"/>
              <w:left w:val="single" w:sz="12" w:space="0" w:color="000000"/>
              <w:bottom w:val="single" w:sz="6" w:space="0" w:color="000000"/>
              <w:right w:val="single" w:sz="6" w:space="0" w:color="000000"/>
            </w:tcBorders>
            <w:vAlign w:val="center"/>
          </w:tcPr>
          <w:p w14:paraId="705E4953"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6C2FE372" w14:textId="77777777" w:rsidR="00A674C1" w:rsidRPr="00A674C1" w:rsidRDefault="00A674C1">
            <w:pPr>
              <w:spacing w:line="252" w:lineRule="auto"/>
              <w:ind w:right="2"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043574A5"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11C88488"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54911DC9"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5E3093B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089EC7D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4E64609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7BDA352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7D36112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27" w:type="dxa"/>
            <w:tcBorders>
              <w:top w:val="single" w:sz="6" w:space="0" w:color="000000"/>
              <w:left w:val="single" w:sz="12" w:space="0" w:color="000000"/>
              <w:bottom w:val="single" w:sz="6" w:space="0" w:color="000000"/>
              <w:right w:val="single" w:sz="6" w:space="0" w:color="000000"/>
            </w:tcBorders>
            <w:vAlign w:val="center"/>
          </w:tcPr>
          <w:p w14:paraId="1E3BF17D"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7CABFB6F"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6CD9C5E9"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798A6DC2"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4EA19DE4" w14:textId="77777777" w:rsidR="00A674C1" w:rsidRPr="00A674C1" w:rsidRDefault="00A674C1">
            <w:pPr>
              <w:spacing w:line="252" w:lineRule="auto"/>
              <w:ind w:firstLine="0"/>
              <w:jc w:val="center"/>
              <w:rPr>
                <w:rFonts w:ascii="Times New Roman" w:hAnsi="Times New Roman"/>
              </w:rPr>
            </w:pPr>
          </w:p>
        </w:tc>
      </w:tr>
      <w:tr w:rsidR="001D2984" w:rsidRPr="00A674C1" w14:paraId="7540F936" w14:textId="77777777" w:rsidTr="001D2984">
        <w:trPr>
          <w:trHeight w:val="266"/>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28BC927B" w14:textId="77777777" w:rsidR="00A674C1" w:rsidRPr="00A674C1" w:rsidRDefault="00472439" w:rsidP="008A053A">
            <w:pPr>
              <w:spacing w:line="252" w:lineRule="auto"/>
              <w:ind w:firstLine="0"/>
              <w:jc w:val="center"/>
              <w:rPr>
                <w:rFonts w:ascii="Times New Roman" w:hAnsi="Times New Roman"/>
              </w:rPr>
            </w:pPr>
            <w:r>
              <w:rPr>
                <w:rFonts w:ascii="Times New Roman" w:hAnsi="Times New Roman"/>
              </w:rPr>
              <w:t>1</w:t>
            </w:r>
            <w:r w:rsidR="008A053A">
              <w:rPr>
                <w:rFonts w:ascii="Times New Roman" w:hAnsi="Times New Roman"/>
              </w:rPr>
              <w:t>0</w:t>
            </w:r>
            <w:r w:rsidR="00A674C1" w:rsidRPr="00A674C1">
              <w:rPr>
                <w:rFonts w:ascii="Times New Roman" w:hAnsi="Times New Roman"/>
              </w:rPr>
              <w:t xml:space="preserve">. </w:t>
            </w:r>
          </w:p>
        </w:tc>
        <w:tc>
          <w:tcPr>
            <w:tcW w:w="2001" w:type="dxa"/>
            <w:tcBorders>
              <w:top w:val="single" w:sz="6" w:space="0" w:color="000000"/>
              <w:left w:val="single" w:sz="6" w:space="0" w:color="000000"/>
              <w:bottom w:val="single" w:sz="6" w:space="0" w:color="000000"/>
              <w:right w:val="single" w:sz="12" w:space="0" w:color="000000"/>
            </w:tcBorders>
            <w:hideMark/>
          </w:tcPr>
          <w:p w14:paraId="654C4A94"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Gamtos mokslai</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3AD5FE1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3E806DA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5FFC52B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6DFE6AF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545B0EF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04" w:type="dxa"/>
            <w:tcBorders>
              <w:top w:val="single" w:sz="6" w:space="0" w:color="000000"/>
              <w:left w:val="single" w:sz="12" w:space="0" w:color="000000"/>
              <w:bottom w:val="single" w:sz="6" w:space="0" w:color="000000"/>
              <w:right w:val="single" w:sz="6" w:space="0" w:color="000000"/>
            </w:tcBorders>
            <w:vAlign w:val="center"/>
          </w:tcPr>
          <w:p w14:paraId="445A66F6"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5B2CB28C" w14:textId="77777777" w:rsidR="00A674C1" w:rsidRPr="00A674C1" w:rsidRDefault="00A674C1">
            <w:pPr>
              <w:spacing w:line="252" w:lineRule="auto"/>
              <w:ind w:right="2"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5CCA9420"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62A185B6"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69937B25"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59E82716"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3A305F5E"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6CC773F6"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3AB883E7"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53A8FF2C"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1552150D"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08FE53F1"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1FE6EB37"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78DA6C54"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6E7ABA10" w14:textId="77777777" w:rsidR="00A674C1" w:rsidRPr="00A674C1" w:rsidRDefault="00A674C1">
            <w:pPr>
              <w:spacing w:line="252" w:lineRule="auto"/>
              <w:ind w:firstLine="0"/>
              <w:jc w:val="center"/>
              <w:rPr>
                <w:rFonts w:ascii="Times New Roman" w:hAnsi="Times New Roman"/>
                <w:b/>
              </w:rPr>
            </w:pPr>
          </w:p>
        </w:tc>
      </w:tr>
      <w:tr w:rsidR="001D2984" w:rsidRPr="00A674C1" w14:paraId="261487AE" w14:textId="77777777" w:rsidTr="001D2984">
        <w:trPr>
          <w:trHeight w:val="266"/>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58A58121"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1</w:t>
            </w:r>
            <w:r w:rsidR="008A053A">
              <w:rPr>
                <w:rFonts w:ascii="Times New Roman" w:hAnsi="Times New Roman"/>
              </w:rPr>
              <w:t>1</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6057BA36"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Gamta ir žmogus</w:t>
            </w:r>
          </w:p>
        </w:tc>
        <w:tc>
          <w:tcPr>
            <w:tcW w:w="507" w:type="dxa"/>
            <w:tcBorders>
              <w:top w:val="single" w:sz="6" w:space="0" w:color="000000"/>
              <w:left w:val="single" w:sz="12" w:space="0" w:color="000000"/>
              <w:bottom w:val="single" w:sz="6" w:space="0" w:color="000000"/>
              <w:right w:val="single" w:sz="2" w:space="0" w:color="000000"/>
            </w:tcBorders>
            <w:vAlign w:val="center"/>
          </w:tcPr>
          <w:p w14:paraId="208F80B0"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3C4895F6"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47ADD6C8"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73159D61"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1F439391"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7E80E8E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3274E8B3"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2</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4A0FE6C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5F1552A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500FF1B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7" w:type="dxa"/>
            <w:tcBorders>
              <w:top w:val="single" w:sz="6" w:space="0" w:color="000000"/>
              <w:left w:val="single" w:sz="12" w:space="0" w:color="000000"/>
              <w:bottom w:val="single" w:sz="6" w:space="0" w:color="000000"/>
              <w:right w:val="single" w:sz="6" w:space="0" w:color="000000"/>
            </w:tcBorders>
            <w:vAlign w:val="center"/>
          </w:tcPr>
          <w:p w14:paraId="0EB98DD2"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7F826091"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47BF8C1E"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1A6F350A"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375287D1"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743125D4"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1C852C1B"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3BF9C57A"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78199F9A"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0A0CBF53" w14:textId="77777777" w:rsidR="00A674C1" w:rsidRPr="00A674C1" w:rsidRDefault="00A674C1">
            <w:pPr>
              <w:spacing w:line="252" w:lineRule="auto"/>
              <w:ind w:firstLine="0"/>
              <w:jc w:val="center"/>
              <w:rPr>
                <w:rFonts w:ascii="Times New Roman" w:hAnsi="Times New Roman"/>
                <w:b/>
              </w:rPr>
            </w:pPr>
          </w:p>
        </w:tc>
      </w:tr>
      <w:tr w:rsidR="001D2984" w:rsidRPr="00A674C1" w14:paraId="34CB0CE4" w14:textId="77777777" w:rsidTr="001D2984">
        <w:trPr>
          <w:trHeight w:val="266"/>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7CA5DE59"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1</w:t>
            </w:r>
            <w:r w:rsidR="008A053A">
              <w:rPr>
                <w:rFonts w:ascii="Times New Roman" w:hAnsi="Times New Roman"/>
              </w:rPr>
              <w:t>2</w:t>
            </w:r>
            <w:r w:rsidRPr="00A674C1">
              <w:rPr>
                <w:rFonts w:ascii="Times New Roman" w:hAnsi="Times New Roman"/>
              </w:rPr>
              <w:t xml:space="preserve">. </w:t>
            </w:r>
          </w:p>
        </w:tc>
        <w:tc>
          <w:tcPr>
            <w:tcW w:w="2001" w:type="dxa"/>
            <w:tcBorders>
              <w:top w:val="single" w:sz="6" w:space="0" w:color="000000"/>
              <w:left w:val="single" w:sz="6" w:space="0" w:color="000000"/>
              <w:bottom w:val="single" w:sz="6" w:space="0" w:color="000000"/>
              <w:right w:val="single" w:sz="12" w:space="0" w:color="000000"/>
            </w:tcBorders>
            <w:hideMark/>
          </w:tcPr>
          <w:p w14:paraId="024FE8C2"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Biologija </w:t>
            </w:r>
          </w:p>
        </w:tc>
        <w:tc>
          <w:tcPr>
            <w:tcW w:w="507" w:type="dxa"/>
            <w:tcBorders>
              <w:top w:val="single" w:sz="6" w:space="0" w:color="000000"/>
              <w:left w:val="single" w:sz="12" w:space="0" w:color="000000"/>
              <w:bottom w:val="single" w:sz="6" w:space="0" w:color="000000"/>
              <w:right w:val="single" w:sz="2" w:space="0" w:color="000000"/>
            </w:tcBorders>
            <w:vAlign w:val="center"/>
          </w:tcPr>
          <w:p w14:paraId="4EA107A8"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12AFA62E"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7786FDA3"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10BD48A2"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4898306A"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118629E1"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63014845"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433E6D5C"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4CF64AA6"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1F9A8F2F"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0773BF7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7E85E7D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721BFD3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36CF212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4337586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3D46C6E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5F4945D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19090C3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0B2776C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0404520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r>
      <w:tr w:rsidR="001D2984" w:rsidRPr="00A674C1" w14:paraId="2D29A01D" w14:textId="77777777" w:rsidTr="001D2984">
        <w:trPr>
          <w:trHeight w:val="264"/>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6CBA4B76"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1</w:t>
            </w:r>
            <w:r w:rsidR="008A053A">
              <w:rPr>
                <w:rFonts w:ascii="Times New Roman" w:hAnsi="Times New Roman"/>
              </w:rPr>
              <w:t>3</w:t>
            </w:r>
            <w:r w:rsidRPr="00A674C1">
              <w:rPr>
                <w:rFonts w:ascii="Times New Roman" w:hAnsi="Times New Roman"/>
              </w:rPr>
              <w:t xml:space="preserve">. </w:t>
            </w:r>
          </w:p>
        </w:tc>
        <w:tc>
          <w:tcPr>
            <w:tcW w:w="2001" w:type="dxa"/>
            <w:tcBorders>
              <w:top w:val="single" w:sz="6" w:space="0" w:color="000000"/>
              <w:left w:val="single" w:sz="6" w:space="0" w:color="000000"/>
              <w:bottom w:val="single" w:sz="6" w:space="0" w:color="000000"/>
              <w:right w:val="single" w:sz="12" w:space="0" w:color="000000"/>
            </w:tcBorders>
            <w:hideMark/>
          </w:tcPr>
          <w:p w14:paraId="41EDD664"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Fizika </w:t>
            </w:r>
          </w:p>
        </w:tc>
        <w:tc>
          <w:tcPr>
            <w:tcW w:w="507" w:type="dxa"/>
            <w:tcBorders>
              <w:top w:val="single" w:sz="6" w:space="0" w:color="000000"/>
              <w:left w:val="single" w:sz="12" w:space="0" w:color="000000"/>
              <w:bottom w:val="single" w:sz="6" w:space="0" w:color="000000"/>
              <w:right w:val="single" w:sz="2" w:space="0" w:color="000000"/>
            </w:tcBorders>
            <w:vAlign w:val="center"/>
          </w:tcPr>
          <w:p w14:paraId="5C46A327"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1CEDED6E"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6EBA5BC4"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7E5F60FD"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2C18D49B"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4FA0FA2D"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6DAA6F34"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3E791C72"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47451350"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4002ABFE"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418D178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5CCB566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7FBD88A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2530381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45E4F13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7B06DEE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51A199B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3F93911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1B3230B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6F83C50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r>
      <w:tr w:rsidR="001D2984" w:rsidRPr="00A674C1" w14:paraId="7504DF44" w14:textId="77777777" w:rsidTr="001D2984">
        <w:trPr>
          <w:trHeight w:val="266"/>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30F04FFA"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1</w:t>
            </w:r>
            <w:r w:rsidR="008A053A">
              <w:rPr>
                <w:rFonts w:ascii="Times New Roman" w:hAnsi="Times New Roman"/>
              </w:rPr>
              <w:t>4</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0E3902B0"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Chemija </w:t>
            </w:r>
          </w:p>
        </w:tc>
        <w:tc>
          <w:tcPr>
            <w:tcW w:w="507" w:type="dxa"/>
            <w:tcBorders>
              <w:top w:val="single" w:sz="6" w:space="0" w:color="000000"/>
              <w:left w:val="single" w:sz="12" w:space="0" w:color="000000"/>
              <w:bottom w:val="single" w:sz="6" w:space="0" w:color="000000"/>
              <w:right w:val="single" w:sz="2" w:space="0" w:color="000000"/>
            </w:tcBorders>
            <w:vAlign w:val="center"/>
          </w:tcPr>
          <w:p w14:paraId="3C28DDC0"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06CFD0FE"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6D914343"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78CE5ADF"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1F810ED5"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3522B18F"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0F028CED"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6FE508A2"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408912F5"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65A90E41"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2194B7DF"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615E9AD6"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0566DFC2"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56A2CB0D"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3E5486B1"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4BC00D6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21CE8E0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0C2C183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12AA804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3207EC6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r>
      <w:tr w:rsidR="001D2984" w:rsidRPr="00A674C1" w14:paraId="665434AE" w14:textId="77777777" w:rsidTr="001D2984">
        <w:trPr>
          <w:trHeight w:val="266"/>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56F62837"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lastRenderedPageBreak/>
              <w:t>1</w:t>
            </w:r>
            <w:r w:rsidR="008A053A">
              <w:rPr>
                <w:rFonts w:ascii="Times New Roman" w:hAnsi="Times New Roman"/>
              </w:rPr>
              <w:t>5</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3C71B134"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Technologijos</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70A7EEF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7587096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588019D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456B54B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419D0E7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414121A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7AB5F55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192D2D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68B05FA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5152245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574910E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291AF61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0A60A23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383BA5C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63533A3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2/2</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0AED9DB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58C906E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331A519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13B9C66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58FC68F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1/1</w:t>
            </w:r>
          </w:p>
        </w:tc>
      </w:tr>
      <w:tr w:rsidR="00A674C1" w:rsidRPr="00A674C1" w14:paraId="25E1566D" w14:textId="77777777" w:rsidTr="001D2984">
        <w:trPr>
          <w:trHeight w:val="247"/>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4775ECB3"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b/>
              </w:rPr>
              <w:t xml:space="preserve">Visuomeninis ugdymas: </w:t>
            </w:r>
          </w:p>
        </w:tc>
        <w:tc>
          <w:tcPr>
            <w:tcW w:w="507" w:type="dxa"/>
            <w:tcBorders>
              <w:top w:val="single" w:sz="6" w:space="0" w:color="000000"/>
              <w:left w:val="single" w:sz="12" w:space="0" w:color="000000"/>
              <w:bottom w:val="single" w:sz="6" w:space="0" w:color="000000"/>
              <w:right w:val="single" w:sz="2" w:space="0" w:color="000000"/>
            </w:tcBorders>
            <w:vAlign w:val="center"/>
          </w:tcPr>
          <w:p w14:paraId="120661AD"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19DDEABD"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718313AC"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4C96A478"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4A307A84"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40D8FB83"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5F359719"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25F27100"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60E5DB73"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6D20AB6F"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195DA74E"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38E8170E"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3AC94502"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56693E29"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1E827BF8"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0EDAA11A"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74632B46"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1B800B8D"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1A47E216"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52B932DE" w14:textId="77777777" w:rsidR="00A674C1" w:rsidRPr="00A674C1" w:rsidRDefault="00A674C1">
            <w:pPr>
              <w:spacing w:line="252" w:lineRule="auto"/>
              <w:ind w:firstLine="0"/>
              <w:jc w:val="center"/>
              <w:rPr>
                <w:rFonts w:ascii="Times New Roman" w:hAnsi="Times New Roman"/>
                <w:b/>
              </w:rPr>
            </w:pPr>
          </w:p>
        </w:tc>
      </w:tr>
      <w:tr w:rsidR="001D2984" w:rsidRPr="00A674C1" w14:paraId="49567454" w14:textId="77777777" w:rsidTr="001D2984">
        <w:trPr>
          <w:trHeight w:val="259"/>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50BD5D07"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1</w:t>
            </w:r>
            <w:r w:rsidR="008A053A">
              <w:rPr>
                <w:rFonts w:ascii="Times New Roman" w:hAnsi="Times New Roman"/>
              </w:rPr>
              <w:t>6</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0BA6AFAF"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Istorija </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14AE93C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0867426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7C6A795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1BBD492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47AD566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5FD9A94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3C40EC07"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2</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21ABA87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516A30C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71DEE6F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0F4F57F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71ED73A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3D7B4D0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3E46BA3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3A62C46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7A16210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3DFEC3F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71AFD4A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017F192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03F42C5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r>
      <w:tr w:rsidR="001D2984" w:rsidRPr="00A674C1" w14:paraId="44A01DFD" w14:textId="77777777" w:rsidTr="001D2984">
        <w:trPr>
          <w:trHeight w:val="259"/>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14B9949D"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1</w:t>
            </w:r>
            <w:r w:rsidR="008A053A">
              <w:rPr>
                <w:rFonts w:ascii="Times New Roman" w:hAnsi="Times New Roman"/>
              </w:rPr>
              <w:t>7</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2E871A50"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Geografija </w:t>
            </w:r>
          </w:p>
        </w:tc>
        <w:tc>
          <w:tcPr>
            <w:tcW w:w="507" w:type="dxa"/>
            <w:tcBorders>
              <w:top w:val="single" w:sz="6" w:space="0" w:color="000000"/>
              <w:left w:val="single" w:sz="12" w:space="0" w:color="000000"/>
              <w:bottom w:val="single" w:sz="6" w:space="0" w:color="000000"/>
              <w:right w:val="single" w:sz="2" w:space="0" w:color="000000"/>
            </w:tcBorders>
            <w:vAlign w:val="center"/>
          </w:tcPr>
          <w:p w14:paraId="10092949"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4A818E2A"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6737C762"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61E8EA8B"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3F7ABE92"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62EDCC5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57C5159F"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2</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EDB63C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0190B70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27CA04D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0C28BDF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120D915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2D8E043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3C45BF3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5AC5666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61F64F3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414ABE7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6B7A876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56A8FA3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2B93152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r>
      <w:tr w:rsidR="00A674C1" w:rsidRPr="00A674C1" w14:paraId="1B7182B3" w14:textId="77777777" w:rsidTr="001D2984">
        <w:trPr>
          <w:trHeight w:val="283"/>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4DAB470E"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b/>
              </w:rPr>
              <w:t>Meninis ugdymas:</w:t>
            </w:r>
          </w:p>
        </w:tc>
        <w:tc>
          <w:tcPr>
            <w:tcW w:w="507" w:type="dxa"/>
            <w:tcBorders>
              <w:top w:val="single" w:sz="6" w:space="0" w:color="000000"/>
              <w:left w:val="single" w:sz="12" w:space="0" w:color="000000"/>
              <w:bottom w:val="single" w:sz="6" w:space="0" w:color="000000"/>
              <w:right w:val="single" w:sz="2" w:space="0" w:color="000000"/>
            </w:tcBorders>
            <w:vAlign w:val="center"/>
          </w:tcPr>
          <w:p w14:paraId="3ED1BD40"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0F561FF0"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7613EBF0"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754F4767"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7D7325F0"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45835B34"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5B4EACD6"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74496A80"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3F87ABC2"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52D503AC"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50FAC14A"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3ED60BA0"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3488C780"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7E5A5330"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6A364289"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3EA36367"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1D2933E5"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50B8AAFD"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57847ABC"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10655B70" w14:textId="77777777" w:rsidR="00A674C1" w:rsidRPr="00A674C1" w:rsidRDefault="00A674C1">
            <w:pPr>
              <w:spacing w:line="252" w:lineRule="auto"/>
              <w:ind w:firstLine="0"/>
              <w:jc w:val="center"/>
              <w:rPr>
                <w:rFonts w:ascii="Times New Roman" w:hAnsi="Times New Roman"/>
                <w:b/>
              </w:rPr>
            </w:pPr>
          </w:p>
        </w:tc>
      </w:tr>
      <w:tr w:rsidR="001D2984" w:rsidRPr="00A674C1" w14:paraId="3738F236" w14:textId="77777777" w:rsidTr="001D2984">
        <w:trPr>
          <w:trHeight w:val="269"/>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6CAFCA8B"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1</w:t>
            </w:r>
            <w:r w:rsidR="008A053A">
              <w:rPr>
                <w:rFonts w:ascii="Times New Roman" w:hAnsi="Times New Roman"/>
              </w:rPr>
              <w:t>8</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2EFA1535"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Dailė </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4B0C5C8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3445C14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73151A7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0BA4EDE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5147398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34774AA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5F78F676"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E93F35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4CEC499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1FCF398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6BDE176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4234A8D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793DA1C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4C737A0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051D1D6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48FE07D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547F432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31411C8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29EFE7D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739F096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r>
      <w:tr w:rsidR="001D2984" w:rsidRPr="00A674C1" w14:paraId="541D5957" w14:textId="77777777" w:rsidTr="001D2984">
        <w:trPr>
          <w:trHeight w:val="259"/>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1EB0DF34" w14:textId="77777777" w:rsidR="00A674C1" w:rsidRPr="00A674C1" w:rsidRDefault="008A053A" w:rsidP="008A053A">
            <w:pPr>
              <w:spacing w:line="252" w:lineRule="auto"/>
              <w:ind w:firstLine="0"/>
              <w:jc w:val="center"/>
              <w:rPr>
                <w:rFonts w:ascii="Times New Roman" w:hAnsi="Times New Roman"/>
              </w:rPr>
            </w:pPr>
            <w:r>
              <w:rPr>
                <w:rFonts w:ascii="Times New Roman" w:hAnsi="Times New Roman"/>
              </w:rPr>
              <w:t>19</w:t>
            </w:r>
            <w:r w:rsidR="00A674C1"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026FA2B7"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Muzika </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0FC1EB4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1D6B970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438DB3A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2E3295F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65AF0AD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073F3D6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2023A92F"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131E20D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05DF2E8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5E09AB8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3405CE0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5DBEC68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7AD301E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0BFD0B7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05AD49D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63F5A73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621E114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368A82A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7AC305A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26BDA2D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r>
      <w:tr w:rsidR="00A674C1" w:rsidRPr="00A674C1" w14:paraId="47A6DB2A" w14:textId="77777777" w:rsidTr="001D2984">
        <w:trPr>
          <w:trHeight w:val="418"/>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04F937C6"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b/>
              </w:rPr>
              <w:t>Fizinis ir sveikatos ugdymas</w:t>
            </w:r>
          </w:p>
        </w:tc>
        <w:tc>
          <w:tcPr>
            <w:tcW w:w="507" w:type="dxa"/>
            <w:tcBorders>
              <w:top w:val="single" w:sz="6" w:space="0" w:color="000000"/>
              <w:left w:val="single" w:sz="12" w:space="0" w:color="000000"/>
              <w:bottom w:val="single" w:sz="6" w:space="0" w:color="000000"/>
              <w:right w:val="single" w:sz="2" w:space="0" w:color="000000"/>
            </w:tcBorders>
            <w:vAlign w:val="center"/>
          </w:tcPr>
          <w:p w14:paraId="67DD603F"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32C24F5E"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636B9400"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3119AF73"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416C9463"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7D8569FC"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023FE874"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68C56003"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770143EE"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06980770"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1161FE7A"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776C36EE"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0D843389"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23B9D7FA"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2B9F570E"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1ADB87A2"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72EF19A1"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59B73624"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64A4D845"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2309BD10" w14:textId="77777777" w:rsidR="00A674C1" w:rsidRPr="00A674C1" w:rsidRDefault="00A674C1">
            <w:pPr>
              <w:spacing w:line="252" w:lineRule="auto"/>
              <w:ind w:firstLine="0"/>
              <w:jc w:val="center"/>
              <w:rPr>
                <w:rFonts w:ascii="Times New Roman" w:hAnsi="Times New Roman"/>
              </w:rPr>
            </w:pPr>
          </w:p>
        </w:tc>
      </w:tr>
      <w:tr w:rsidR="001D2984" w:rsidRPr="00A674C1" w14:paraId="34AB91AB" w14:textId="77777777" w:rsidTr="001D2984">
        <w:trPr>
          <w:trHeight w:val="283"/>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6732B79E"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2</w:t>
            </w:r>
            <w:r w:rsidR="008A053A">
              <w:rPr>
                <w:rFonts w:ascii="Times New Roman" w:hAnsi="Times New Roman"/>
              </w:rPr>
              <w:t>0</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1FBB0EAE"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Fizinis ugdymas</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662EDA5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2E7C019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6656F07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305354C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07E735F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4C0D69D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39A250A5"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3</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22FCA73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51A83B6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3DFAD3E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5A9F17D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24622FF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65D67AD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70340DE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1805674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2257D00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1DD58AF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244021E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4B62944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1FDE77E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r>
      <w:tr w:rsidR="001D2984" w:rsidRPr="00A674C1" w14:paraId="502B07A0" w14:textId="77777777" w:rsidTr="001D2984">
        <w:trPr>
          <w:trHeight w:val="377"/>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35002D68"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2</w:t>
            </w:r>
            <w:r w:rsidR="008A053A">
              <w:rPr>
                <w:rFonts w:ascii="Times New Roman" w:hAnsi="Times New Roman"/>
              </w:rPr>
              <w:t>1</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62DAB1EA"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Gyvenimo įgūdžiai</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7AE8549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3E031FD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18E9716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4EB0E87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73D2175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04" w:type="dxa"/>
            <w:tcBorders>
              <w:top w:val="single" w:sz="6" w:space="0" w:color="000000"/>
              <w:left w:val="single" w:sz="12" w:space="0" w:color="000000"/>
              <w:bottom w:val="single" w:sz="6" w:space="0" w:color="000000"/>
              <w:right w:val="single" w:sz="6" w:space="0" w:color="000000"/>
            </w:tcBorders>
            <w:vAlign w:val="center"/>
          </w:tcPr>
          <w:p w14:paraId="5DD60160"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75FFB67C"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6E08A17D"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5C282EB8"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0C9541DB"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550C2F7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4F850DC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3E6EF55F"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41C8021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31044E1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7" w:type="dxa"/>
            <w:tcBorders>
              <w:top w:val="single" w:sz="6" w:space="0" w:color="000000"/>
              <w:left w:val="single" w:sz="12" w:space="0" w:color="000000"/>
              <w:bottom w:val="single" w:sz="6" w:space="0" w:color="000000"/>
              <w:right w:val="single" w:sz="6" w:space="0" w:color="000000"/>
            </w:tcBorders>
            <w:vAlign w:val="center"/>
          </w:tcPr>
          <w:p w14:paraId="0D34DB98"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3FD906C6"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03E5A862"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1C7971E6"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7A13442A" w14:textId="77777777" w:rsidR="00A674C1" w:rsidRPr="00A674C1" w:rsidRDefault="00A674C1">
            <w:pPr>
              <w:spacing w:line="252" w:lineRule="auto"/>
              <w:ind w:firstLine="0"/>
              <w:jc w:val="center"/>
              <w:rPr>
                <w:rFonts w:ascii="Times New Roman" w:hAnsi="Times New Roman"/>
              </w:rPr>
            </w:pPr>
          </w:p>
        </w:tc>
      </w:tr>
      <w:tr w:rsidR="001D2984" w:rsidRPr="00A674C1" w14:paraId="1A2A0106" w14:textId="77777777" w:rsidTr="001D2984">
        <w:trPr>
          <w:trHeight w:val="377"/>
          <w:jc w:val="center"/>
        </w:trPr>
        <w:tc>
          <w:tcPr>
            <w:tcW w:w="679" w:type="dxa"/>
            <w:gridSpan w:val="2"/>
            <w:tcBorders>
              <w:top w:val="single" w:sz="6" w:space="0" w:color="000000"/>
              <w:left w:val="single" w:sz="6" w:space="0" w:color="000000"/>
              <w:bottom w:val="single" w:sz="6" w:space="0" w:color="000000"/>
              <w:right w:val="single" w:sz="6" w:space="0" w:color="000000"/>
            </w:tcBorders>
            <w:hideMark/>
          </w:tcPr>
          <w:p w14:paraId="1DD07572" w14:textId="77777777" w:rsidR="00A674C1" w:rsidRPr="00A674C1" w:rsidRDefault="00A674C1" w:rsidP="008A053A">
            <w:pPr>
              <w:spacing w:line="252" w:lineRule="auto"/>
              <w:ind w:firstLine="0"/>
              <w:jc w:val="center"/>
              <w:rPr>
                <w:rFonts w:ascii="Times New Roman" w:hAnsi="Times New Roman"/>
              </w:rPr>
            </w:pPr>
            <w:r w:rsidRPr="00A674C1">
              <w:rPr>
                <w:rFonts w:ascii="Times New Roman" w:hAnsi="Times New Roman"/>
              </w:rPr>
              <w:t>2</w:t>
            </w:r>
            <w:r w:rsidR="008A053A">
              <w:rPr>
                <w:rFonts w:ascii="Times New Roman" w:hAnsi="Times New Roman"/>
              </w:rPr>
              <w:t>2</w:t>
            </w:r>
            <w:r w:rsidRPr="00A674C1">
              <w:rPr>
                <w:rFonts w:ascii="Times New Roman" w:hAnsi="Times New Roman"/>
              </w:rPr>
              <w:t>.</w:t>
            </w:r>
          </w:p>
        </w:tc>
        <w:tc>
          <w:tcPr>
            <w:tcW w:w="2001" w:type="dxa"/>
            <w:tcBorders>
              <w:top w:val="single" w:sz="6" w:space="0" w:color="000000"/>
              <w:left w:val="single" w:sz="6" w:space="0" w:color="000000"/>
              <w:bottom w:val="single" w:sz="6" w:space="0" w:color="000000"/>
              <w:right w:val="single" w:sz="12" w:space="0" w:color="000000"/>
            </w:tcBorders>
            <w:hideMark/>
          </w:tcPr>
          <w:p w14:paraId="6136549A"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Žmogaus sauga</w:t>
            </w:r>
          </w:p>
        </w:tc>
        <w:tc>
          <w:tcPr>
            <w:tcW w:w="507" w:type="dxa"/>
            <w:tcBorders>
              <w:top w:val="single" w:sz="6" w:space="0" w:color="000000"/>
              <w:left w:val="single" w:sz="12" w:space="0" w:color="000000"/>
              <w:bottom w:val="single" w:sz="6" w:space="0" w:color="000000"/>
              <w:right w:val="single" w:sz="2" w:space="0" w:color="000000"/>
            </w:tcBorders>
            <w:vAlign w:val="center"/>
          </w:tcPr>
          <w:p w14:paraId="7C588F01"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6C730B40"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14839A0D"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17B9ABAF"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48FC0C93"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087B3F7E"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7B3F8150"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4E50D146"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0D7943F9"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00315D43"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00D3707E"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4A8F3823"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73697EED"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313731F3"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2D8407D4"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3D2D0D9B" w14:textId="77777777" w:rsidR="00A674C1" w:rsidRPr="00A674C1" w:rsidRDefault="00A674C1">
            <w:pPr>
              <w:spacing w:line="252" w:lineRule="auto"/>
              <w:ind w:firstLine="0"/>
              <w:jc w:val="center"/>
              <w:rPr>
                <w:rFonts w:ascii="Times New Roman" w:hAnsi="Times New Roman"/>
              </w:rPr>
            </w:pPr>
            <w:r>
              <w:rPr>
                <w:rFonts w:ascii="Times New Roman" w:hAnsi="Times New Roman"/>
              </w:rPr>
              <w:t>1</w:t>
            </w:r>
          </w:p>
        </w:tc>
        <w:tc>
          <w:tcPr>
            <w:tcW w:w="613" w:type="dxa"/>
            <w:tcBorders>
              <w:top w:val="single" w:sz="6" w:space="0" w:color="000000"/>
              <w:left w:val="single" w:sz="6" w:space="0" w:color="000000"/>
              <w:bottom w:val="single" w:sz="6" w:space="0" w:color="000000"/>
              <w:right w:val="single" w:sz="6" w:space="0" w:color="000000"/>
            </w:tcBorders>
            <w:vAlign w:val="center"/>
          </w:tcPr>
          <w:p w14:paraId="046FD8FE" w14:textId="77777777" w:rsidR="00A674C1" w:rsidRPr="00A674C1" w:rsidRDefault="00A674C1">
            <w:pPr>
              <w:spacing w:line="252" w:lineRule="auto"/>
              <w:ind w:firstLine="0"/>
              <w:jc w:val="center"/>
              <w:rPr>
                <w:rFonts w:ascii="Times New Roman" w:hAnsi="Times New Roman"/>
              </w:rPr>
            </w:pPr>
            <w:r>
              <w:rPr>
                <w:rFonts w:ascii="Times New Roman" w:hAnsi="Times New Roman"/>
              </w:rPr>
              <w:t>1</w:t>
            </w:r>
          </w:p>
        </w:tc>
        <w:tc>
          <w:tcPr>
            <w:tcW w:w="522" w:type="dxa"/>
            <w:tcBorders>
              <w:top w:val="single" w:sz="6" w:space="0" w:color="000000"/>
              <w:left w:val="single" w:sz="6" w:space="0" w:color="000000"/>
              <w:bottom w:val="single" w:sz="6" w:space="0" w:color="000000"/>
              <w:right w:val="single" w:sz="4" w:space="0" w:color="auto"/>
            </w:tcBorders>
            <w:vAlign w:val="center"/>
          </w:tcPr>
          <w:p w14:paraId="51E4280B" w14:textId="77777777" w:rsidR="00A674C1" w:rsidRPr="00A674C1" w:rsidRDefault="00A674C1">
            <w:pPr>
              <w:spacing w:line="252" w:lineRule="auto"/>
              <w:ind w:firstLine="0"/>
              <w:jc w:val="center"/>
              <w:rPr>
                <w:rFonts w:ascii="Times New Roman" w:hAnsi="Times New Roman"/>
              </w:rPr>
            </w:pPr>
            <w:r>
              <w:rPr>
                <w:rFonts w:ascii="Times New Roman" w:hAnsi="Times New Roman"/>
              </w:rPr>
              <w:t>1</w:t>
            </w:r>
          </w:p>
        </w:tc>
        <w:tc>
          <w:tcPr>
            <w:tcW w:w="516" w:type="dxa"/>
            <w:tcBorders>
              <w:top w:val="single" w:sz="6" w:space="0" w:color="000000"/>
              <w:left w:val="single" w:sz="4" w:space="0" w:color="auto"/>
              <w:bottom w:val="single" w:sz="6" w:space="0" w:color="000000"/>
              <w:right w:val="single" w:sz="4" w:space="0" w:color="auto"/>
            </w:tcBorders>
            <w:vAlign w:val="center"/>
          </w:tcPr>
          <w:p w14:paraId="38E1086F" w14:textId="77777777" w:rsidR="00A674C1" w:rsidRPr="00A674C1" w:rsidRDefault="00A674C1">
            <w:pPr>
              <w:spacing w:line="252" w:lineRule="auto"/>
              <w:ind w:firstLine="0"/>
              <w:jc w:val="center"/>
              <w:rPr>
                <w:rFonts w:ascii="Times New Roman" w:hAnsi="Times New Roman"/>
              </w:rPr>
            </w:pPr>
            <w:r>
              <w:rPr>
                <w:rFonts w:ascii="Times New Roman" w:hAnsi="Times New Roman"/>
              </w:rPr>
              <w:t>1</w:t>
            </w:r>
          </w:p>
        </w:tc>
        <w:tc>
          <w:tcPr>
            <w:tcW w:w="561" w:type="dxa"/>
            <w:tcBorders>
              <w:top w:val="single" w:sz="6" w:space="0" w:color="000000"/>
              <w:left w:val="single" w:sz="4" w:space="0" w:color="auto"/>
              <w:bottom w:val="single" w:sz="6" w:space="0" w:color="000000"/>
              <w:right w:val="single" w:sz="12" w:space="0" w:color="000000"/>
            </w:tcBorders>
            <w:vAlign w:val="center"/>
          </w:tcPr>
          <w:p w14:paraId="2C0D6D62" w14:textId="77777777" w:rsidR="00A674C1" w:rsidRPr="00A674C1" w:rsidRDefault="00A674C1">
            <w:pPr>
              <w:spacing w:line="252" w:lineRule="auto"/>
              <w:ind w:firstLine="0"/>
              <w:jc w:val="center"/>
              <w:rPr>
                <w:rFonts w:ascii="Times New Roman" w:hAnsi="Times New Roman"/>
              </w:rPr>
            </w:pPr>
            <w:r>
              <w:rPr>
                <w:rFonts w:ascii="Times New Roman" w:hAnsi="Times New Roman"/>
              </w:rPr>
              <w:t>1</w:t>
            </w:r>
          </w:p>
        </w:tc>
      </w:tr>
      <w:tr w:rsidR="00A674C1" w:rsidRPr="00A674C1" w14:paraId="3D369AC9" w14:textId="77777777" w:rsidTr="001D2984">
        <w:trPr>
          <w:trHeight w:val="739"/>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58761467"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b/>
              </w:rPr>
              <w:t xml:space="preserve">Pamokos mokinio ugdymo poreikiams tenkinti* , mokymosi pagalbai teikti* </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44F9895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3417756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02FEAD6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7F4E435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787A706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0C36B2F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297CE40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744DE2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680A359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6AB68BA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7818E03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6D5F31B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7803241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2B8CE59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574FC9B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2AFA236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592C3F6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1188C28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469BC82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615962F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3</w:t>
            </w:r>
          </w:p>
        </w:tc>
      </w:tr>
      <w:tr w:rsidR="001D2984" w:rsidRPr="00A674C1" w14:paraId="36BAA1FE" w14:textId="77777777" w:rsidTr="001D2984">
        <w:trPr>
          <w:trHeight w:val="478"/>
          <w:jc w:val="center"/>
        </w:trPr>
        <w:tc>
          <w:tcPr>
            <w:tcW w:w="371" w:type="dxa"/>
            <w:tcBorders>
              <w:top w:val="single" w:sz="6" w:space="0" w:color="000000"/>
              <w:left w:val="single" w:sz="6" w:space="0" w:color="000000"/>
              <w:bottom w:val="single" w:sz="6" w:space="0" w:color="000000"/>
              <w:right w:val="single" w:sz="6" w:space="0" w:color="000000"/>
            </w:tcBorders>
            <w:hideMark/>
          </w:tcPr>
          <w:p w14:paraId="72DCF0ED" w14:textId="77777777" w:rsidR="00A674C1" w:rsidRPr="00A674C1" w:rsidRDefault="00A674C1" w:rsidP="008A053A">
            <w:pPr>
              <w:spacing w:line="252" w:lineRule="auto"/>
              <w:ind w:firstLine="0"/>
              <w:rPr>
                <w:rFonts w:ascii="Times New Roman" w:hAnsi="Times New Roman"/>
              </w:rPr>
            </w:pPr>
            <w:r w:rsidRPr="00A674C1">
              <w:rPr>
                <w:rFonts w:ascii="Times New Roman" w:hAnsi="Times New Roman"/>
              </w:rPr>
              <w:t>2</w:t>
            </w:r>
            <w:r w:rsidR="008A053A">
              <w:rPr>
                <w:rFonts w:ascii="Times New Roman" w:hAnsi="Times New Roman"/>
              </w:rPr>
              <w:t>3</w:t>
            </w:r>
            <w:r w:rsidRPr="00A674C1">
              <w:rPr>
                <w:rFonts w:ascii="Times New Roman" w:hAnsi="Times New Roman"/>
              </w:rPr>
              <w:t xml:space="preserve">. </w:t>
            </w:r>
          </w:p>
        </w:tc>
        <w:tc>
          <w:tcPr>
            <w:tcW w:w="2309" w:type="dxa"/>
            <w:gridSpan w:val="2"/>
            <w:tcBorders>
              <w:top w:val="single" w:sz="6" w:space="0" w:color="000000"/>
              <w:left w:val="single" w:sz="6" w:space="0" w:color="000000"/>
              <w:bottom w:val="single" w:sz="6" w:space="0" w:color="000000"/>
              <w:right w:val="single" w:sz="12" w:space="0" w:color="000000"/>
            </w:tcBorders>
            <w:vAlign w:val="center"/>
            <w:hideMark/>
          </w:tcPr>
          <w:p w14:paraId="2113A11F"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Ekonomika ir verslumas </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0918E0D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1A75F23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39D91F1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598A6E4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2EB65B9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24E54F2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0C198E9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4B7F018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626A825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2B18205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579CD14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3614F1A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5C864B6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2706DAA6"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4CFEE94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27" w:type="dxa"/>
            <w:tcBorders>
              <w:top w:val="single" w:sz="6" w:space="0" w:color="000000"/>
              <w:left w:val="single" w:sz="12" w:space="0" w:color="000000"/>
              <w:bottom w:val="single" w:sz="6" w:space="0" w:color="000000"/>
              <w:right w:val="single" w:sz="6" w:space="0" w:color="000000"/>
            </w:tcBorders>
            <w:vAlign w:val="center"/>
          </w:tcPr>
          <w:p w14:paraId="6A48DE06"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087A8F15"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60CFD89E"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20B603E3"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01BFD0D1" w14:textId="77777777" w:rsidR="00A674C1" w:rsidRPr="00A674C1" w:rsidRDefault="00A674C1">
            <w:pPr>
              <w:spacing w:line="252" w:lineRule="auto"/>
              <w:ind w:firstLine="0"/>
              <w:jc w:val="center"/>
              <w:rPr>
                <w:rFonts w:ascii="Times New Roman" w:hAnsi="Times New Roman"/>
                <w:b/>
              </w:rPr>
            </w:pPr>
          </w:p>
        </w:tc>
      </w:tr>
      <w:tr w:rsidR="001D2984" w:rsidRPr="00A674C1" w14:paraId="4AD6AE54" w14:textId="77777777" w:rsidTr="001D2984">
        <w:trPr>
          <w:trHeight w:val="535"/>
          <w:jc w:val="center"/>
        </w:trPr>
        <w:tc>
          <w:tcPr>
            <w:tcW w:w="371" w:type="dxa"/>
            <w:tcBorders>
              <w:top w:val="single" w:sz="6" w:space="0" w:color="000000"/>
              <w:left w:val="single" w:sz="6" w:space="0" w:color="000000"/>
              <w:bottom w:val="single" w:sz="6" w:space="0" w:color="000000"/>
              <w:right w:val="single" w:sz="6" w:space="0" w:color="000000"/>
            </w:tcBorders>
            <w:vAlign w:val="center"/>
            <w:hideMark/>
          </w:tcPr>
          <w:p w14:paraId="30E54C5E" w14:textId="77777777" w:rsidR="00A674C1" w:rsidRPr="00A674C1" w:rsidRDefault="00A674C1" w:rsidP="008A053A">
            <w:pPr>
              <w:spacing w:line="252" w:lineRule="auto"/>
              <w:ind w:firstLine="0"/>
              <w:rPr>
                <w:rFonts w:ascii="Times New Roman" w:hAnsi="Times New Roman"/>
              </w:rPr>
            </w:pPr>
            <w:r w:rsidRPr="00A674C1">
              <w:rPr>
                <w:rFonts w:ascii="Times New Roman" w:hAnsi="Times New Roman"/>
              </w:rPr>
              <w:t>2</w:t>
            </w:r>
            <w:r w:rsidR="008A053A">
              <w:rPr>
                <w:rFonts w:ascii="Times New Roman" w:hAnsi="Times New Roman"/>
              </w:rPr>
              <w:t>4</w:t>
            </w:r>
            <w:r w:rsidRPr="00A674C1">
              <w:rPr>
                <w:rFonts w:ascii="Times New Roman" w:hAnsi="Times New Roman"/>
              </w:rPr>
              <w:t xml:space="preserve">. </w:t>
            </w:r>
          </w:p>
        </w:tc>
        <w:tc>
          <w:tcPr>
            <w:tcW w:w="2309" w:type="dxa"/>
            <w:gridSpan w:val="2"/>
            <w:tcBorders>
              <w:top w:val="single" w:sz="6" w:space="0" w:color="000000"/>
              <w:left w:val="single" w:sz="6" w:space="0" w:color="000000"/>
              <w:bottom w:val="single" w:sz="6" w:space="0" w:color="000000"/>
              <w:right w:val="single" w:sz="12" w:space="0" w:color="000000"/>
            </w:tcBorders>
            <w:hideMark/>
          </w:tcPr>
          <w:p w14:paraId="67AF7A61"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Globalusis švietimas „Kokiam pasauly gyvenu“</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51F6B8F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01230B3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3871FFE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0872AF8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32C4FAA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04" w:type="dxa"/>
            <w:tcBorders>
              <w:top w:val="single" w:sz="6" w:space="0" w:color="000000"/>
              <w:left w:val="single" w:sz="12" w:space="0" w:color="000000"/>
              <w:bottom w:val="single" w:sz="6" w:space="0" w:color="000000"/>
              <w:right w:val="single" w:sz="6" w:space="0" w:color="000000"/>
            </w:tcBorders>
            <w:vAlign w:val="center"/>
          </w:tcPr>
          <w:p w14:paraId="49D1ABDE"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0BBB4881"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2AD94313"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6BEEEAF2"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47B824D9"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7E6A7810"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558CF8D8"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1C335A33"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7918274C"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2EA88778"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1261DFFC"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4FDA94C5"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0F8A3BAF"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4520748D"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0924261C" w14:textId="77777777" w:rsidR="00A674C1" w:rsidRPr="00A674C1" w:rsidRDefault="00A674C1">
            <w:pPr>
              <w:spacing w:line="252" w:lineRule="auto"/>
              <w:ind w:firstLine="0"/>
              <w:jc w:val="center"/>
              <w:rPr>
                <w:rFonts w:ascii="Times New Roman" w:hAnsi="Times New Roman"/>
                <w:b/>
              </w:rPr>
            </w:pPr>
          </w:p>
        </w:tc>
      </w:tr>
      <w:tr w:rsidR="001D2984" w:rsidRPr="00A674C1" w14:paraId="4745F6D9" w14:textId="77777777" w:rsidTr="001D2984">
        <w:trPr>
          <w:trHeight w:val="535"/>
          <w:jc w:val="center"/>
        </w:trPr>
        <w:tc>
          <w:tcPr>
            <w:tcW w:w="371" w:type="dxa"/>
            <w:tcBorders>
              <w:top w:val="single" w:sz="6" w:space="0" w:color="000000"/>
              <w:left w:val="single" w:sz="6" w:space="0" w:color="000000"/>
              <w:bottom w:val="single" w:sz="6" w:space="0" w:color="000000"/>
              <w:right w:val="single" w:sz="6" w:space="0" w:color="000000"/>
            </w:tcBorders>
            <w:vAlign w:val="center"/>
            <w:hideMark/>
          </w:tcPr>
          <w:p w14:paraId="28EAA229" w14:textId="77777777" w:rsidR="00A674C1" w:rsidRPr="00A674C1" w:rsidRDefault="00A674C1" w:rsidP="008A053A">
            <w:pPr>
              <w:spacing w:line="252" w:lineRule="auto"/>
              <w:ind w:firstLine="0"/>
              <w:rPr>
                <w:rFonts w:ascii="Times New Roman" w:hAnsi="Times New Roman"/>
              </w:rPr>
            </w:pPr>
            <w:r w:rsidRPr="00A674C1">
              <w:rPr>
                <w:rFonts w:ascii="Times New Roman" w:hAnsi="Times New Roman"/>
              </w:rPr>
              <w:t>2</w:t>
            </w:r>
            <w:r w:rsidR="008A053A">
              <w:rPr>
                <w:rFonts w:ascii="Times New Roman" w:hAnsi="Times New Roman"/>
              </w:rPr>
              <w:t>5</w:t>
            </w:r>
            <w:r w:rsidRPr="00A674C1">
              <w:rPr>
                <w:rFonts w:ascii="Times New Roman" w:hAnsi="Times New Roman"/>
              </w:rPr>
              <w:t>.</w:t>
            </w:r>
          </w:p>
        </w:tc>
        <w:tc>
          <w:tcPr>
            <w:tcW w:w="2309" w:type="dxa"/>
            <w:gridSpan w:val="2"/>
            <w:tcBorders>
              <w:top w:val="single" w:sz="6" w:space="0" w:color="000000"/>
              <w:left w:val="single" w:sz="6" w:space="0" w:color="000000"/>
              <w:bottom w:val="single" w:sz="6" w:space="0" w:color="000000"/>
              <w:right w:val="single" w:sz="12" w:space="0" w:color="000000"/>
            </w:tcBorders>
            <w:hideMark/>
          </w:tcPr>
          <w:p w14:paraId="4C5BC9F9"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 xml:space="preserve">Matematika(integruota  su ekonomika ir verslumu) </w:t>
            </w:r>
          </w:p>
        </w:tc>
        <w:tc>
          <w:tcPr>
            <w:tcW w:w="507" w:type="dxa"/>
            <w:tcBorders>
              <w:top w:val="single" w:sz="6" w:space="0" w:color="000000"/>
              <w:left w:val="single" w:sz="12" w:space="0" w:color="000000"/>
              <w:bottom w:val="single" w:sz="6" w:space="0" w:color="000000"/>
              <w:right w:val="single" w:sz="2" w:space="0" w:color="000000"/>
            </w:tcBorders>
            <w:vAlign w:val="center"/>
          </w:tcPr>
          <w:p w14:paraId="78602F71"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1D090806" w14:textId="77777777" w:rsidR="00A674C1" w:rsidRPr="00A674C1" w:rsidRDefault="00A674C1">
            <w:pPr>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7E859F53" w14:textId="77777777" w:rsidR="00A674C1" w:rsidRPr="00A674C1" w:rsidRDefault="00A674C1">
            <w:pPr>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673E287D" w14:textId="77777777" w:rsidR="00A674C1" w:rsidRPr="00A674C1" w:rsidRDefault="00A674C1">
            <w:pPr>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56A42EA2"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739DD3E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08D7BAC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57247CF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2DDAFD6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4539157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39F8578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0742E13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2BC5ADAE"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59A4AB6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1D4F607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27" w:type="dxa"/>
            <w:tcBorders>
              <w:top w:val="single" w:sz="6" w:space="0" w:color="000000"/>
              <w:left w:val="single" w:sz="12" w:space="0" w:color="000000"/>
              <w:bottom w:val="single" w:sz="6" w:space="0" w:color="000000"/>
              <w:right w:val="single" w:sz="6" w:space="0" w:color="000000"/>
            </w:tcBorders>
            <w:vAlign w:val="center"/>
          </w:tcPr>
          <w:p w14:paraId="09336502"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13B6B9AC"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63FDBAF2"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17F9D05A"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65BAB887" w14:textId="77777777" w:rsidR="00A674C1" w:rsidRPr="00A674C1" w:rsidRDefault="00A674C1">
            <w:pPr>
              <w:spacing w:line="252" w:lineRule="auto"/>
              <w:ind w:firstLine="0"/>
              <w:jc w:val="center"/>
              <w:rPr>
                <w:rFonts w:ascii="Times New Roman" w:hAnsi="Times New Roman"/>
                <w:b/>
              </w:rPr>
            </w:pPr>
          </w:p>
        </w:tc>
      </w:tr>
      <w:tr w:rsidR="001D2984" w:rsidRPr="00A674C1" w14:paraId="46E062E2" w14:textId="77777777" w:rsidTr="001D2984">
        <w:trPr>
          <w:trHeight w:val="535"/>
          <w:jc w:val="center"/>
        </w:trPr>
        <w:tc>
          <w:tcPr>
            <w:tcW w:w="371" w:type="dxa"/>
            <w:tcBorders>
              <w:top w:val="single" w:sz="6" w:space="0" w:color="000000"/>
              <w:left w:val="single" w:sz="6" w:space="0" w:color="000000"/>
              <w:bottom w:val="single" w:sz="6" w:space="0" w:color="000000"/>
              <w:right w:val="single" w:sz="6" w:space="0" w:color="000000"/>
            </w:tcBorders>
            <w:vAlign w:val="center"/>
            <w:hideMark/>
          </w:tcPr>
          <w:p w14:paraId="621BBA92" w14:textId="77777777" w:rsidR="00A674C1" w:rsidRPr="00A674C1" w:rsidRDefault="00A674C1" w:rsidP="008A053A">
            <w:pPr>
              <w:spacing w:line="252" w:lineRule="auto"/>
              <w:ind w:firstLine="0"/>
              <w:rPr>
                <w:rFonts w:ascii="Times New Roman" w:hAnsi="Times New Roman"/>
              </w:rPr>
            </w:pPr>
            <w:r w:rsidRPr="00A674C1">
              <w:rPr>
                <w:rFonts w:ascii="Times New Roman" w:hAnsi="Times New Roman"/>
              </w:rPr>
              <w:t>2</w:t>
            </w:r>
            <w:r w:rsidR="008A053A">
              <w:rPr>
                <w:rFonts w:ascii="Times New Roman" w:hAnsi="Times New Roman"/>
              </w:rPr>
              <w:t>6</w:t>
            </w:r>
            <w:r w:rsidRPr="00A674C1">
              <w:rPr>
                <w:rFonts w:ascii="Times New Roman" w:hAnsi="Times New Roman"/>
              </w:rPr>
              <w:t>.</w:t>
            </w:r>
          </w:p>
        </w:tc>
        <w:tc>
          <w:tcPr>
            <w:tcW w:w="2309" w:type="dxa"/>
            <w:gridSpan w:val="2"/>
            <w:tcBorders>
              <w:top w:val="single" w:sz="6" w:space="0" w:color="000000"/>
              <w:left w:val="single" w:sz="6" w:space="0" w:color="000000"/>
              <w:bottom w:val="single" w:sz="6" w:space="0" w:color="000000"/>
              <w:right w:val="single" w:sz="12" w:space="0" w:color="000000"/>
            </w:tcBorders>
            <w:hideMark/>
          </w:tcPr>
          <w:p w14:paraId="5CD167C7"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Lietuvių kalba</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688716F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2189854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33CAFCC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0D509ED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68EB30B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21B8D1AC"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4A506A4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0A09375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1E9D353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100F375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32CA5BC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182F6EA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6EB3FD1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0A00423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46F8943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27" w:type="dxa"/>
            <w:tcBorders>
              <w:top w:val="single" w:sz="6" w:space="0" w:color="000000"/>
              <w:left w:val="single" w:sz="12" w:space="0" w:color="000000"/>
              <w:bottom w:val="single" w:sz="6" w:space="0" w:color="000000"/>
              <w:right w:val="single" w:sz="6" w:space="0" w:color="000000"/>
            </w:tcBorders>
            <w:vAlign w:val="center"/>
          </w:tcPr>
          <w:p w14:paraId="495BCFB6"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623C5401"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3F6F90DE"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36155AB5"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6C45A539" w14:textId="77777777" w:rsidR="00A674C1" w:rsidRPr="00A674C1" w:rsidRDefault="00A674C1">
            <w:pPr>
              <w:spacing w:line="252" w:lineRule="auto"/>
              <w:ind w:firstLine="0"/>
              <w:jc w:val="center"/>
              <w:rPr>
                <w:rFonts w:ascii="Times New Roman" w:hAnsi="Times New Roman"/>
                <w:b/>
              </w:rPr>
            </w:pPr>
          </w:p>
        </w:tc>
      </w:tr>
      <w:tr w:rsidR="001D2984" w:rsidRPr="00A674C1" w14:paraId="6053A6A9" w14:textId="77777777" w:rsidTr="001D2984">
        <w:trPr>
          <w:trHeight w:val="535"/>
          <w:jc w:val="center"/>
        </w:trPr>
        <w:tc>
          <w:tcPr>
            <w:tcW w:w="371" w:type="dxa"/>
            <w:tcBorders>
              <w:top w:val="single" w:sz="6" w:space="0" w:color="000000"/>
              <w:left w:val="single" w:sz="6" w:space="0" w:color="000000"/>
              <w:bottom w:val="single" w:sz="6" w:space="0" w:color="000000"/>
              <w:right w:val="single" w:sz="6" w:space="0" w:color="000000"/>
            </w:tcBorders>
            <w:vAlign w:val="center"/>
            <w:hideMark/>
          </w:tcPr>
          <w:p w14:paraId="293E5696" w14:textId="77777777" w:rsidR="00A674C1" w:rsidRPr="00A674C1" w:rsidRDefault="00A674C1" w:rsidP="008A053A">
            <w:pPr>
              <w:spacing w:line="252" w:lineRule="auto"/>
              <w:ind w:firstLine="0"/>
              <w:rPr>
                <w:rFonts w:ascii="Times New Roman" w:hAnsi="Times New Roman"/>
              </w:rPr>
            </w:pPr>
            <w:r w:rsidRPr="00A674C1">
              <w:rPr>
                <w:rFonts w:ascii="Times New Roman" w:hAnsi="Times New Roman"/>
              </w:rPr>
              <w:t>2</w:t>
            </w:r>
            <w:r w:rsidR="008A053A">
              <w:rPr>
                <w:rFonts w:ascii="Times New Roman" w:hAnsi="Times New Roman"/>
              </w:rPr>
              <w:t>7</w:t>
            </w:r>
            <w:r w:rsidRPr="00A674C1">
              <w:rPr>
                <w:rFonts w:ascii="Times New Roman" w:hAnsi="Times New Roman"/>
              </w:rPr>
              <w:t>.</w:t>
            </w:r>
          </w:p>
        </w:tc>
        <w:tc>
          <w:tcPr>
            <w:tcW w:w="2309" w:type="dxa"/>
            <w:gridSpan w:val="2"/>
            <w:tcBorders>
              <w:top w:val="single" w:sz="6" w:space="0" w:color="000000"/>
              <w:left w:val="single" w:sz="6" w:space="0" w:color="000000"/>
              <w:bottom w:val="single" w:sz="6" w:space="0" w:color="000000"/>
              <w:right w:val="single" w:sz="12" w:space="0" w:color="000000"/>
            </w:tcBorders>
            <w:hideMark/>
          </w:tcPr>
          <w:p w14:paraId="578C9434"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Matematika</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471E755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768789E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48C1545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3BCD016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42BB423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24E8904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08F49CA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2B2ACC33"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23E87AF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28C2700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1*</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464FD67E" w14:textId="77777777" w:rsidR="00A674C1" w:rsidRPr="00A674C1" w:rsidRDefault="00A674C1">
            <w:pPr>
              <w:ind w:firstLine="0"/>
              <w:jc w:val="left"/>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7FE46A79" w14:textId="77777777" w:rsidR="00A674C1" w:rsidRPr="00A674C1" w:rsidRDefault="00A674C1">
            <w:pPr>
              <w:ind w:firstLine="0"/>
              <w:jc w:val="left"/>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78D5A7D4" w14:textId="77777777" w:rsidR="00A674C1" w:rsidRPr="00A674C1" w:rsidRDefault="00A674C1">
            <w:pPr>
              <w:ind w:firstLine="0"/>
              <w:jc w:val="left"/>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3794643B"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52D5FAC8"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tcPr>
          <w:p w14:paraId="7602B234" w14:textId="77777777" w:rsidR="00A674C1" w:rsidRPr="00A674C1" w:rsidRDefault="00A674C1">
            <w:pPr>
              <w:spacing w:line="252" w:lineRule="auto"/>
              <w:ind w:firstLine="0"/>
              <w:jc w:val="center"/>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607B7624"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7B7029A7"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18FADF0F" w14:textId="77777777" w:rsidR="00A674C1" w:rsidRPr="00A674C1" w:rsidRDefault="00A674C1">
            <w:pPr>
              <w:spacing w:line="252" w:lineRule="auto"/>
              <w:ind w:firstLine="0"/>
              <w:jc w:val="center"/>
              <w:rPr>
                <w:rFonts w:ascii="Times New Roman" w:hAnsi="Times New Roman"/>
                <w:b/>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6B4C11CC" w14:textId="77777777" w:rsidR="00A674C1" w:rsidRPr="00A674C1" w:rsidRDefault="00A674C1">
            <w:pPr>
              <w:spacing w:line="252" w:lineRule="auto"/>
              <w:ind w:firstLine="0"/>
              <w:jc w:val="center"/>
              <w:rPr>
                <w:rFonts w:ascii="Times New Roman" w:hAnsi="Times New Roman"/>
                <w:b/>
              </w:rPr>
            </w:pPr>
          </w:p>
        </w:tc>
      </w:tr>
      <w:tr w:rsidR="001D2984" w:rsidRPr="00A674C1" w14:paraId="1112307C" w14:textId="77777777" w:rsidTr="001D2984">
        <w:trPr>
          <w:trHeight w:val="535"/>
          <w:jc w:val="center"/>
        </w:trPr>
        <w:tc>
          <w:tcPr>
            <w:tcW w:w="371" w:type="dxa"/>
            <w:tcBorders>
              <w:top w:val="single" w:sz="6" w:space="0" w:color="000000"/>
              <w:left w:val="single" w:sz="6" w:space="0" w:color="000000"/>
              <w:bottom w:val="single" w:sz="6" w:space="0" w:color="000000"/>
              <w:right w:val="single" w:sz="6" w:space="0" w:color="000000"/>
            </w:tcBorders>
            <w:vAlign w:val="center"/>
            <w:hideMark/>
          </w:tcPr>
          <w:p w14:paraId="042D7C70" w14:textId="77777777" w:rsidR="00A674C1" w:rsidRPr="00A674C1" w:rsidRDefault="00A674C1" w:rsidP="008A053A">
            <w:pPr>
              <w:spacing w:line="252" w:lineRule="auto"/>
              <w:ind w:firstLine="0"/>
              <w:rPr>
                <w:rFonts w:ascii="Times New Roman" w:hAnsi="Times New Roman"/>
              </w:rPr>
            </w:pPr>
            <w:r w:rsidRPr="00A674C1">
              <w:rPr>
                <w:rFonts w:ascii="Times New Roman" w:hAnsi="Times New Roman"/>
              </w:rPr>
              <w:t>2</w:t>
            </w:r>
            <w:r w:rsidR="008A053A">
              <w:rPr>
                <w:rFonts w:ascii="Times New Roman" w:hAnsi="Times New Roman"/>
              </w:rPr>
              <w:t>8</w:t>
            </w:r>
            <w:r w:rsidRPr="00A674C1">
              <w:rPr>
                <w:rFonts w:ascii="Times New Roman" w:hAnsi="Times New Roman"/>
              </w:rPr>
              <w:t>.</w:t>
            </w:r>
          </w:p>
        </w:tc>
        <w:tc>
          <w:tcPr>
            <w:tcW w:w="2309" w:type="dxa"/>
            <w:gridSpan w:val="2"/>
            <w:tcBorders>
              <w:top w:val="single" w:sz="6" w:space="0" w:color="000000"/>
              <w:left w:val="single" w:sz="6" w:space="0" w:color="000000"/>
              <w:bottom w:val="single" w:sz="6" w:space="0" w:color="000000"/>
              <w:right w:val="single" w:sz="12" w:space="0" w:color="000000"/>
            </w:tcBorders>
            <w:hideMark/>
          </w:tcPr>
          <w:p w14:paraId="600B7C66"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Fizikos tiriamieji darbai</w:t>
            </w:r>
          </w:p>
        </w:tc>
        <w:tc>
          <w:tcPr>
            <w:tcW w:w="507" w:type="dxa"/>
            <w:tcBorders>
              <w:top w:val="single" w:sz="6" w:space="0" w:color="000000"/>
              <w:left w:val="single" w:sz="12" w:space="0" w:color="000000"/>
              <w:bottom w:val="single" w:sz="6" w:space="0" w:color="000000"/>
              <w:right w:val="single" w:sz="2" w:space="0" w:color="000000"/>
            </w:tcBorders>
            <w:vAlign w:val="center"/>
          </w:tcPr>
          <w:p w14:paraId="33B0393C"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0A908705"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65988496"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27234A0E"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0FDCD394"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25AD9C19"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104A41ED"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0BCFE895"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421A5A8B"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08106C1A"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790FE09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71289F3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3E717D4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22DF63A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6EFF089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48F9333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1B2DAA6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41EF15D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0C25026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02DA7048"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r>
      <w:tr w:rsidR="001D2984" w:rsidRPr="00A674C1" w14:paraId="0209B764" w14:textId="77777777" w:rsidTr="001D2984">
        <w:trPr>
          <w:trHeight w:val="535"/>
          <w:jc w:val="center"/>
        </w:trPr>
        <w:tc>
          <w:tcPr>
            <w:tcW w:w="371" w:type="dxa"/>
            <w:tcBorders>
              <w:top w:val="single" w:sz="6" w:space="0" w:color="000000"/>
              <w:left w:val="single" w:sz="6" w:space="0" w:color="000000"/>
              <w:bottom w:val="single" w:sz="6" w:space="0" w:color="000000"/>
              <w:right w:val="single" w:sz="6" w:space="0" w:color="000000"/>
            </w:tcBorders>
            <w:vAlign w:val="center"/>
            <w:hideMark/>
          </w:tcPr>
          <w:p w14:paraId="01DAAC9E" w14:textId="77777777" w:rsidR="00A674C1" w:rsidRPr="00A674C1" w:rsidRDefault="008A053A" w:rsidP="00472439">
            <w:pPr>
              <w:spacing w:line="252" w:lineRule="auto"/>
              <w:ind w:firstLine="0"/>
              <w:rPr>
                <w:rFonts w:ascii="Times New Roman" w:hAnsi="Times New Roman"/>
              </w:rPr>
            </w:pPr>
            <w:r>
              <w:rPr>
                <w:rFonts w:ascii="Times New Roman" w:hAnsi="Times New Roman"/>
              </w:rPr>
              <w:lastRenderedPageBreak/>
              <w:t>29</w:t>
            </w:r>
            <w:r w:rsidR="00472439">
              <w:rPr>
                <w:rFonts w:ascii="Times New Roman" w:hAnsi="Times New Roman"/>
              </w:rPr>
              <w:t>.</w:t>
            </w:r>
          </w:p>
        </w:tc>
        <w:tc>
          <w:tcPr>
            <w:tcW w:w="2309" w:type="dxa"/>
            <w:gridSpan w:val="2"/>
            <w:tcBorders>
              <w:top w:val="single" w:sz="6" w:space="0" w:color="000000"/>
              <w:left w:val="single" w:sz="6" w:space="0" w:color="000000"/>
              <w:bottom w:val="single" w:sz="6" w:space="0" w:color="000000"/>
              <w:right w:val="single" w:sz="12" w:space="0" w:color="000000"/>
            </w:tcBorders>
            <w:hideMark/>
          </w:tcPr>
          <w:p w14:paraId="3D1CC9EB"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Biologijos tiriamieji darbai</w:t>
            </w:r>
          </w:p>
        </w:tc>
        <w:tc>
          <w:tcPr>
            <w:tcW w:w="507" w:type="dxa"/>
            <w:tcBorders>
              <w:top w:val="single" w:sz="6" w:space="0" w:color="000000"/>
              <w:left w:val="single" w:sz="12" w:space="0" w:color="000000"/>
              <w:bottom w:val="single" w:sz="6" w:space="0" w:color="000000"/>
              <w:right w:val="single" w:sz="2" w:space="0" w:color="000000"/>
            </w:tcBorders>
            <w:vAlign w:val="center"/>
          </w:tcPr>
          <w:p w14:paraId="147B0FC6"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5018C96A"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61F3C0F8"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5F3EE5A6"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0AFCFF4E"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26DAF954"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399BC284"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278201DE"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418E792A"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11CB2018"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389AF86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2C3896C2"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11FC565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1887F9A1"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338062A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5F55F10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7F0D124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338415F9"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6D4BD0F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109D6A75"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0,5*</w:t>
            </w:r>
          </w:p>
        </w:tc>
      </w:tr>
      <w:tr w:rsidR="001D2984" w:rsidRPr="00A674C1" w14:paraId="7520D718" w14:textId="77777777" w:rsidTr="001D2984">
        <w:trPr>
          <w:trHeight w:val="535"/>
          <w:jc w:val="center"/>
        </w:trPr>
        <w:tc>
          <w:tcPr>
            <w:tcW w:w="371" w:type="dxa"/>
            <w:tcBorders>
              <w:top w:val="single" w:sz="6" w:space="0" w:color="000000"/>
              <w:left w:val="single" w:sz="6" w:space="0" w:color="000000"/>
              <w:bottom w:val="single" w:sz="6" w:space="0" w:color="000000"/>
              <w:right w:val="single" w:sz="6" w:space="0" w:color="000000"/>
            </w:tcBorders>
            <w:vAlign w:val="center"/>
            <w:hideMark/>
          </w:tcPr>
          <w:p w14:paraId="49CD233C" w14:textId="77777777" w:rsidR="00A674C1" w:rsidRPr="00A674C1" w:rsidRDefault="00A674C1" w:rsidP="008A053A">
            <w:pPr>
              <w:spacing w:line="252" w:lineRule="auto"/>
              <w:ind w:firstLine="0"/>
              <w:rPr>
                <w:rFonts w:ascii="Times New Roman" w:hAnsi="Times New Roman"/>
              </w:rPr>
            </w:pPr>
            <w:r w:rsidRPr="00A674C1">
              <w:rPr>
                <w:rFonts w:ascii="Times New Roman" w:hAnsi="Times New Roman"/>
              </w:rPr>
              <w:t>3</w:t>
            </w:r>
            <w:r w:rsidR="008A053A">
              <w:rPr>
                <w:rFonts w:ascii="Times New Roman" w:hAnsi="Times New Roman"/>
              </w:rPr>
              <w:t>0</w:t>
            </w:r>
            <w:r w:rsidRPr="00A674C1">
              <w:rPr>
                <w:rFonts w:ascii="Times New Roman" w:hAnsi="Times New Roman"/>
              </w:rPr>
              <w:t>.</w:t>
            </w:r>
          </w:p>
        </w:tc>
        <w:tc>
          <w:tcPr>
            <w:tcW w:w="2309" w:type="dxa"/>
            <w:gridSpan w:val="2"/>
            <w:tcBorders>
              <w:top w:val="single" w:sz="6" w:space="0" w:color="000000"/>
              <w:left w:val="single" w:sz="6" w:space="0" w:color="000000"/>
              <w:bottom w:val="single" w:sz="6" w:space="0" w:color="000000"/>
              <w:right w:val="single" w:sz="12" w:space="0" w:color="000000"/>
            </w:tcBorders>
            <w:hideMark/>
          </w:tcPr>
          <w:p w14:paraId="5DCD9F92"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Informacinės technologijos</w:t>
            </w:r>
          </w:p>
        </w:tc>
        <w:tc>
          <w:tcPr>
            <w:tcW w:w="507" w:type="dxa"/>
            <w:tcBorders>
              <w:top w:val="single" w:sz="6" w:space="0" w:color="000000"/>
              <w:left w:val="single" w:sz="12" w:space="0" w:color="000000"/>
              <w:bottom w:val="single" w:sz="6" w:space="0" w:color="000000"/>
              <w:right w:val="single" w:sz="2" w:space="0" w:color="000000"/>
            </w:tcBorders>
            <w:vAlign w:val="center"/>
          </w:tcPr>
          <w:p w14:paraId="346F8EAA"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36C0D571"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1EC9270B"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25EBA66B"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5C5C0D0B"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526D4559"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450A45D1"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36253EA4"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4DE0D9A4"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460A4E08"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14606080"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5062CEF0"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79A9AF1E"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7DAFFB3F"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634688B6"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23F78C74"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6AD40BEA"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63D9FEAD"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3D0C17A0"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13F33ABB"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r>
      <w:tr w:rsidR="00A674C1" w:rsidRPr="00A674C1" w14:paraId="6617A28E" w14:textId="77777777" w:rsidTr="001D2984">
        <w:trPr>
          <w:trHeight w:val="535"/>
          <w:jc w:val="center"/>
        </w:trPr>
        <w:tc>
          <w:tcPr>
            <w:tcW w:w="2680" w:type="dxa"/>
            <w:gridSpan w:val="3"/>
            <w:tcBorders>
              <w:top w:val="single" w:sz="6" w:space="0" w:color="000000"/>
              <w:left w:val="single" w:sz="6" w:space="0" w:color="000000"/>
              <w:bottom w:val="single" w:sz="6" w:space="0" w:color="000000"/>
              <w:right w:val="single" w:sz="12" w:space="0" w:color="000000"/>
            </w:tcBorders>
            <w:vAlign w:val="center"/>
            <w:hideMark/>
          </w:tcPr>
          <w:p w14:paraId="07E8B8A5" w14:textId="77777777" w:rsidR="00A674C1" w:rsidRPr="00A674C1" w:rsidRDefault="00A674C1">
            <w:pPr>
              <w:spacing w:line="252" w:lineRule="auto"/>
              <w:ind w:firstLine="0"/>
              <w:jc w:val="left"/>
              <w:rPr>
                <w:rFonts w:ascii="Times New Roman" w:hAnsi="Times New Roman"/>
                <w:b/>
              </w:rPr>
            </w:pPr>
            <w:r w:rsidRPr="00A674C1">
              <w:rPr>
                <w:rFonts w:ascii="Times New Roman" w:hAnsi="Times New Roman"/>
                <w:b/>
              </w:rPr>
              <w:t>Iš užsienio sugrįžusių mokinių mokymui</w:t>
            </w:r>
          </w:p>
        </w:tc>
        <w:tc>
          <w:tcPr>
            <w:tcW w:w="507" w:type="dxa"/>
            <w:tcBorders>
              <w:top w:val="single" w:sz="6" w:space="0" w:color="000000"/>
              <w:left w:val="single" w:sz="12" w:space="0" w:color="000000"/>
              <w:bottom w:val="single" w:sz="6" w:space="0" w:color="000000"/>
              <w:right w:val="single" w:sz="2" w:space="0" w:color="000000"/>
            </w:tcBorders>
            <w:vAlign w:val="center"/>
          </w:tcPr>
          <w:p w14:paraId="06004E6A" w14:textId="77777777" w:rsidR="00A674C1" w:rsidRPr="00A674C1" w:rsidRDefault="00A674C1">
            <w:pPr>
              <w:spacing w:line="252" w:lineRule="auto"/>
              <w:ind w:firstLine="0"/>
              <w:jc w:val="center"/>
              <w:rPr>
                <w:rFonts w:ascii="Times New Roman" w:hAnsi="Times New Roman"/>
              </w:rPr>
            </w:pPr>
          </w:p>
        </w:tc>
        <w:tc>
          <w:tcPr>
            <w:tcW w:w="493" w:type="dxa"/>
            <w:tcBorders>
              <w:top w:val="single" w:sz="6" w:space="0" w:color="000000"/>
              <w:left w:val="single" w:sz="2" w:space="0" w:color="000000"/>
              <w:bottom w:val="single" w:sz="6" w:space="0" w:color="000000"/>
              <w:right w:val="single" w:sz="2" w:space="0" w:color="000000"/>
            </w:tcBorders>
            <w:vAlign w:val="center"/>
          </w:tcPr>
          <w:p w14:paraId="54CCDC06" w14:textId="77777777" w:rsidR="00A674C1" w:rsidRPr="00A674C1" w:rsidRDefault="00A674C1">
            <w:pPr>
              <w:spacing w:line="252" w:lineRule="auto"/>
              <w:ind w:firstLine="0"/>
              <w:jc w:val="center"/>
              <w:rPr>
                <w:rFonts w:ascii="Times New Roman" w:hAnsi="Times New Roman"/>
              </w:rPr>
            </w:pPr>
          </w:p>
        </w:tc>
        <w:tc>
          <w:tcPr>
            <w:tcW w:w="492" w:type="dxa"/>
            <w:tcBorders>
              <w:top w:val="single" w:sz="6" w:space="0" w:color="000000"/>
              <w:left w:val="single" w:sz="2" w:space="0" w:color="000000"/>
              <w:bottom w:val="single" w:sz="6" w:space="0" w:color="000000"/>
              <w:right w:val="single" w:sz="4" w:space="0" w:color="auto"/>
            </w:tcBorders>
            <w:vAlign w:val="center"/>
          </w:tcPr>
          <w:p w14:paraId="5221AFC4" w14:textId="77777777" w:rsidR="00A674C1" w:rsidRPr="00A674C1" w:rsidRDefault="00A674C1">
            <w:pPr>
              <w:spacing w:line="252" w:lineRule="auto"/>
              <w:ind w:firstLine="0"/>
              <w:jc w:val="center"/>
              <w:rPr>
                <w:rFonts w:ascii="Times New Roman" w:hAnsi="Times New Roman"/>
              </w:rPr>
            </w:pPr>
          </w:p>
        </w:tc>
        <w:tc>
          <w:tcPr>
            <w:tcW w:w="530" w:type="dxa"/>
            <w:tcBorders>
              <w:top w:val="single" w:sz="6" w:space="0" w:color="000000"/>
              <w:left w:val="single" w:sz="4" w:space="0" w:color="auto"/>
              <w:bottom w:val="single" w:sz="6" w:space="0" w:color="000000"/>
              <w:right w:val="single" w:sz="4" w:space="0" w:color="auto"/>
            </w:tcBorders>
            <w:vAlign w:val="center"/>
          </w:tcPr>
          <w:p w14:paraId="7160C705" w14:textId="77777777" w:rsidR="00A674C1" w:rsidRPr="00A674C1" w:rsidRDefault="00A674C1">
            <w:pPr>
              <w:spacing w:line="252" w:lineRule="auto"/>
              <w:ind w:firstLine="0"/>
              <w:jc w:val="center"/>
              <w:rPr>
                <w:rFonts w:ascii="Times New Roman" w:hAnsi="Times New Roman"/>
              </w:rPr>
            </w:pPr>
          </w:p>
        </w:tc>
        <w:tc>
          <w:tcPr>
            <w:tcW w:w="536" w:type="dxa"/>
            <w:tcBorders>
              <w:top w:val="single" w:sz="6" w:space="0" w:color="000000"/>
              <w:left w:val="single" w:sz="4" w:space="0" w:color="auto"/>
              <w:bottom w:val="single" w:sz="6" w:space="0" w:color="000000"/>
              <w:right w:val="single" w:sz="12" w:space="0" w:color="000000"/>
            </w:tcBorders>
            <w:vAlign w:val="center"/>
          </w:tcPr>
          <w:p w14:paraId="28BFFC56" w14:textId="77777777" w:rsidR="00A674C1" w:rsidRPr="00A674C1" w:rsidRDefault="00A674C1">
            <w:pPr>
              <w:spacing w:line="252" w:lineRule="auto"/>
              <w:ind w:firstLine="0"/>
              <w:jc w:val="center"/>
              <w:rPr>
                <w:rFonts w:ascii="Times New Roman" w:hAnsi="Times New Roman"/>
              </w:rPr>
            </w:pPr>
          </w:p>
        </w:tc>
        <w:tc>
          <w:tcPr>
            <w:tcW w:w="504" w:type="dxa"/>
            <w:tcBorders>
              <w:top w:val="single" w:sz="6" w:space="0" w:color="000000"/>
              <w:left w:val="single" w:sz="12" w:space="0" w:color="000000"/>
              <w:bottom w:val="single" w:sz="6" w:space="0" w:color="000000"/>
              <w:right w:val="single" w:sz="6" w:space="0" w:color="000000"/>
            </w:tcBorders>
            <w:vAlign w:val="center"/>
          </w:tcPr>
          <w:p w14:paraId="684029E9"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6" w:space="0" w:color="000000"/>
              <w:bottom w:val="single" w:sz="6" w:space="0" w:color="000000"/>
              <w:right w:val="single" w:sz="6" w:space="0" w:color="000000"/>
            </w:tcBorders>
            <w:vAlign w:val="center"/>
          </w:tcPr>
          <w:p w14:paraId="0094B21B" w14:textId="77777777" w:rsidR="00A674C1" w:rsidRPr="00A674C1" w:rsidRDefault="00A674C1">
            <w:pPr>
              <w:spacing w:line="252" w:lineRule="auto"/>
              <w:ind w:firstLine="0"/>
              <w:jc w:val="center"/>
              <w:rPr>
                <w:rFonts w:ascii="Times New Roman" w:hAnsi="Times New Roman"/>
              </w:rPr>
            </w:pPr>
          </w:p>
        </w:tc>
        <w:tc>
          <w:tcPr>
            <w:tcW w:w="558" w:type="dxa"/>
            <w:tcBorders>
              <w:top w:val="single" w:sz="6" w:space="0" w:color="000000"/>
              <w:left w:val="single" w:sz="6" w:space="0" w:color="000000"/>
              <w:bottom w:val="single" w:sz="6" w:space="0" w:color="000000"/>
              <w:right w:val="single" w:sz="6" w:space="0" w:color="000000"/>
            </w:tcBorders>
            <w:vAlign w:val="center"/>
          </w:tcPr>
          <w:p w14:paraId="63815CD8" w14:textId="77777777" w:rsidR="00A674C1" w:rsidRPr="00A674C1" w:rsidRDefault="00A674C1">
            <w:pPr>
              <w:spacing w:line="252" w:lineRule="auto"/>
              <w:ind w:firstLine="0"/>
              <w:jc w:val="center"/>
              <w:rPr>
                <w:rFonts w:ascii="Times New Roman" w:hAnsi="Times New Roman"/>
              </w:rPr>
            </w:pPr>
          </w:p>
        </w:tc>
        <w:tc>
          <w:tcPr>
            <w:tcW w:w="559" w:type="dxa"/>
            <w:tcBorders>
              <w:top w:val="single" w:sz="6" w:space="0" w:color="000000"/>
              <w:left w:val="single" w:sz="6" w:space="0" w:color="000000"/>
              <w:bottom w:val="single" w:sz="6" w:space="0" w:color="000000"/>
              <w:right w:val="single" w:sz="4" w:space="0" w:color="auto"/>
            </w:tcBorders>
            <w:vAlign w:val="center"/>
          </w:tcPr>
          <w:p w14:paraId="74D3BCA8" w14:textId="77777777" w:rsidR="00A674C1" w:rsidRPr="00A674C1" w:rsidRDefault="00A674C1">
            <w:pPr>
              <w:spacing w:line="252" w:lineRule="auto"/>
              <w:ind w:firstLine="0"/>
              <w:jc w:val="center"/>
              <w:rPr>
                <w:rFonts w:ascii="Times New Roman" w:hAnsi="Times New Roman"/>
              </w:rPr>
            </w:pPr>
          </w:p>
        </w:tc>
        <w:tc>
          <w:tcPr>
            <w:tcW w:w="566" w:type="dxa"/>
            <w:tcBorders>
              <w:top w:val="single" w:sz="6" w:space="0" w:color="000000"/>
              <w:left w:val="single" w:sz="4" w:space="0" w:color="auto"/>
              <w:bottom w:val="single" w:sz="6" w:space="0" w:color="000000"/>
              <w:right w:val="single" w:sz="12" w:space="0" w:color="000000"/>
            </w:tcBorders>
            <w:vAlign w:val="center"/>
          </w:tcPr>
          <w:p w14:paraId="79F97DCD" w14:textId="77777777" w:rsidR="00A674C1" w:rsidRPr="00A674C1" w:rsidRDefault="00A674C1">
            <w:pPr>
              <w:spacing w:line="252" w:lineRule="auto"/>
              <w:ind w:firstLine="0"/>
              <w:jc w:val="center"/>
              <w:rPr>
                <w:rFonts w:ascii="Times New Roman" w:hAnsi="Times New Roman"/>
              </w:rPr>
            </w:pPr>
          </w:p>
        </w:tc>
        <w:tc>
          <w:tcPr>
            <w:tcW w:w="657" w:type="dxa"/>
            <w:tcBorders>
              <w:top w:val="single" w:sz="6" w:space="0" w:color="000000"/>
              <w:left w:val="single" w:sz="12" w:space="0" w:color="000000"/>
              <w:bottom w:val="single" w:sz="6" w:space="0" w:color="000000"/>
              <w:right w:val="single" w:sz="6" w:space="0" w:color="000000"/>
            </w:tcBorders>
            <w:vAlign w:val="center"/>
          </w:tcPr>
          <w:p w14:paraId="735C1C94" w14:textId="77777777" w:rsidR="00A674C1" w:rsidRPr="00A674C1" w:rsidRDefault="00A674C1">
            <w:pPr>
              <w:spacing w:line="252" w:lineRule="auto"/>
              <w:ind w:firstLine="0"/>
              <w:jc w:val="center"/>
              <w:rPr>
                <w:rFonts w:ascii="Times New Roman" w:hAnsi="Times New Roman"/>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2FC14464" w14:textId="77777777" w:rsidR="00A674C1" w:rsidRPr="00A674C1" w:rsidRDefault="00A674C1">
            <w:pPr>
              <w:spacing w:line="252" w:lineRule="auto"/>
              <w:ind w:firstLine="0"/>
              <w:jc w:val="center"/>
              <w:rPr>
                <w:rFonts w:ascii="Times New Roman" w:hAnsi="Times New Roman"/>
              </w:rPr>
            </w:pPr>
          </w:p>
        </w:tc>
        <w:tc>
          <w:tcPr>
            <w:tcW w:w="649" w:type="dxa"/>
            <w:tcBorders>
              <w:top w:val="single" w:sz="6" w:space="0" w:color="000000"/>
              <w:left w:val="single" w:sz="6" w:space="0" w:color="000000"/>
              <w:bottom w:val="single" w:sz="6" w:space="0" w:color="000000"/>
              <w:right w:val="single" w:sz="4" w:space="0" w:color="auto"/>
            </w:tcBorders>
            <w:vAlign w:val="center"/>
          </w:tcPr>
          <w:p w14:paraId="24697617" w14:textId="77777777" w:rsidR="00A674C1" w:rsidRPr="00A674C1" w:rsidRDefault="00A674C1">
            <w:pPr>
              <w:spacing w:line="252" w:lineRule="auto"/>
              <w:ind w:firstLine="0"/>
              <w:jc w:val="center"/>
              <w:rPr>
                <w:rFonts w:ascii="Times New Roman" w:hAnsi="Times New Roman"/>
              </w:rPr>
            </w:pPr>
          </w:p>
        </w:tc>
        <w:tc>
          <w:tcPr>
            <w:tcW w:w="648" w:type="dxa"/>
            <w:tcBorders>
              <w:top w:val="single" w:sz="6" w:space="0" w:color="000000"/>
              <w:left w:val="single" w:sz="4" w:space="0" w:color="auto"/>
              <w:bottom w:val="single" w:sz="6" w:space="0" w:color="000000"/>
              <w:right w:val="single" w:sz="4" w:space="0" w:color="auto"/>
            </w:tcBorders>
            <w:vAlign w:val="center"/>
          </w:tcPr>
          <w:p w14:paraId="7CE407F3" w14:textId="77777777" w:rsidR="00A674C1" w:rsidRPr="00A674C1" w:rsidRDefault="00A674C1">
            <w:pPr>
              <w:spacing w:line="252" w:lineRule="auto"/>
              <w:ind w:firstLine="0"/>
              <w:jc w:val="center"/>
              <w:rPr>
                <w:rFonts w:ascii="Times New Roman" w:hAnsi="Times New Roman"/>
              </w:rPr>
            </w:pPr>
          </w:p>
        </w:tc>
        <w:tc>
          <w:tcPr>
            <w:tcW w:w="654" w:type="dxa"/>
            <w:tcBorders>
              <w:top w:val="single" w:sz="6" w:space="0" w:color="000000"/>
              <w:left w:val="single" w:sz="4" w:space="0" w:color="auto"/>
              <w:bottom w:val="single" w:sz="6" w:space="0" w:color="000000"/>
              <w:right w:val="single" w:sz="12" w:space="0" w:color="000000"/>
            </w:tcBorders>
            <w:vAlign w:val="center"/>
          </w:tcPr>
          <w:p w14:paraId="5311ECF0" w14:textId="77777777" w:rsidR="00A674C1" w:rsidRPr="00A674C1" w:rsidRDefault="00A674C1">
            <w:pPr>
              <w:spacing w:line="252" w:lineRule="auto"/>
              <w:ind w:firstLine="0"/>
              <w:jc w:val="center"/>
              <w:rPr>
                <w:rFonts w:ascii="Times New Roman" w:hAnsi="Times New Roman"/>
              </w:rPr>
            </w:pP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71BB902C" w14:textId="77777777" w:rsidR="00A674C1" w:rsidRPr="00A674C1" w:rsidRDefault="00A674C1">
            <w:pPr>
              <w:ind w:firstLine="0"/>
              <w:jc w:val="left"/>
              <w:rPr>
                <w:rFonts w:ascii="Times New Roman" w:hAnsi="Times New Roman"/>
              </w:rPr>
            </w:pPr>
          </w:p>
        </w:tc>
        <w:tc>
          <w:tcPr>
            <w:tcW w:w="613" w:type="dxa"/>
            <w:tcBorders>
              <w:top w:val="single" w:sz="6" w:space="0" w:color="000000"/>
              <w:left w:val="single" w:sz="6" w:space="0" w:color="000000"/>
              <w:bottom w:val="single" w:sz="6" w:space="0" w:color="000000"/>
              <w:right w:val="single" w:sz="6" w:space="0" w:color="000000"/>
            </w:tcBorders>
            <w:vAlign w:val="center"/>
          </w:tcPr>
          <w:p w14:paraId="4396D1C9" w14:textId="77777777" w:rsidR="00A674C1" w:rsidRPr="00A674C1" w:rsidRDefault="00A674C1">
            <w:pPr>
              <w:spacing w:line="252" w:lineRule="auto"/>
              <w:ind w:firstLine="0"/>
              <w:jc w:val="center"/>
              <w:rPr>
                <w:rFonts w:ascii="Times New Roman" w:hAnsi="Times New Roman"/>
              </w:rPr>
            </w:pPr>
          </w:p>
        </w:tc>
        <w:tc>
          <w:tcPr>
            <w:tcW w:w="522" w:type="dxa"/>
            <w:tcBorders>
              <w:top w:val="single" w:sz="6" w:space="0" w:color="000000"/>
              <w:left w:val="single" w:sz="6" w:space="0" w:color="000000"/>
              <w:bottom w:val="single" w:sz="6" w:space="0" w:color="000000"/>
              <w:right w:val="single" w:sz="4" w:space="0" w:color="auto"/>
            </w:tcBorders>
            <w:vAlign w:val="center"/>
          </w:tcPr>
          <w:p w14:paraId="0BFAD1C8" w14:textId="77777777" w:rsidR="00A674C1" w:rsidRPr="00A674C1" w:rsidRDefault="00A674C1">
            <w:pPr>
              <w:spacing w:line="252" w:lineRule="auto"/>
              <w:ind w:firstLine="0"/>
              <w:jc w:val="center"/>
              <w:rPr>
                <w:rFonts w:ascii="Times New Roman" w:hAnsi="Times New Roman"/>
              </w:rPr>
            </w:pPr>
          </w:p>
        </w:tc>
        <w:tc>
          <w:tcPr>
            <w:tcW w:w="516" w:type="dxa"/>
            <w:tcBorders>
              <w:top w:val="single" w:sz="6" w:space="0" w:color="000000"/>
              <w:left w:val="single" w:sz="4" w:space="0" w:color="auto"/>
              <w:bottom w:val="single" w:sz="6" w:space="0" w:color="000000"/>
              <w:right w:val="single" w:sz="4" w:space="0" w:color="auto"/>
            </w:tcBorders>
            <w:vAlign w:val="center"/>
          </w:tcPr>
          <w:p w14:paraId="304E9D41" w14:textId="77777777" w:rsidR="00A674C1" w:rsidRPr="00A674C1" w:rsidRDefault="00A674C1">
            <w:pPr>
              <w:spacing w:line="252" w:lineRule="auto"/>
              <w:ind w:firstLine="0"/>
              <w:jc w:val="center"/>
              <w:rPr>
                <w:rFonts w:ascii="Times New Roman" w:hAnsi="Times New Roman"/>
              </w:rPr>
            </w:pPr>
          </w:p>
        </w:tc>
        <w:tc>
          <w:tcPr>
            <w:tcW w:w="561" w:type="dxa"/>
            <w:tcBorders>
              <w:top w:val="single" w:sz="6" w:space="0" w:color="000000"/>
              <w:left w:val="single" w:sz="4" w:space="0" w:color="auto"/>
              <w:bottom w:val="single" w:sz="6" w:space="0" w:color="000000"/>
              <w:right w:val="single" w:sz="12" w:space="0" w:color="000000"/>
            </w:tcBorders>
            <w:vAlign w:val="center"/>
          </w:tcPr>
          <w:p w14:paraId="52F397E9" w14:textId="77777777" w:rsidR="00A674C1" w:rsidRPr="00A674C1" w:rsidRDefault="00A674C1">
            <w:pPr>
              <w:spacing w:line="252" w:lineRule="auto"/>
              <w:ind w:firstLine="0"/>
              <w:jc w:val="center"/>
              <w:rPr>
                <w:rFonts w:ascii="Times New Roman" w:hAnsi="Times New Roman"/>
              </w:rPr>
            </w:pPr>
          </w:p>
        </w:tc>
      </w:tr>
      <w:tr w:rsidR="00A674C1" w:rsidRPr="00A674C1" w14:paraId="43673CD3" w14:textId="77777777" w:rsidTr="001D2984">
        <w:trPr>
          <w:trHeight w:val="578"/>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33C4046B" w14:textId="77777777" w:rsidR="00A674C1" w:rsidRPr="00A674C1" w:rsidRDefault="00A674C1">
            <w:pPr>
              <w:spacing w:line="252" w:lineRule="auto"/>
              <w:ind w:right="3" w:firstLine="0"/>
              <w:jc w:val="left"/>
              <w:rPr>
                <w:rFonts w:ascii="Times New Roman" w:hAnsi="Times New Roman"/>
              </w:rPr>
            </w:pPr>
            <w:r w:rsidRPr="00A674C1">
              <w:rPr>
                <w:rFonts w:ascii="Times New Roman" w:hAnsi="Times New Roman"/>
                <w:b/>
              </w:rPr>
              <w:t>Pamokų skaičius mokiniui per savaitę</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01EA46C1"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27</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13A91157"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27</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580AE510"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27</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350278F8"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27</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3AE799FC"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27</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620B34DB" w14:textId="77777777" w:rsidR="00A674C1" w:rsidRPr="009A62D6" w:rsidRDefault="00A674C1">
            <w:pPr>
              <w:spacing w:line="252" w:lineRule="auto"/>
              <w:ind w:right="1" w:firstLine="0"/>
              <w:jc w:val="center"/>
              <w:rPr>
                <w:rFonts w:ascii="Times New Roman" w:hAnsi="Times New Roman"/>
              </w:rPr>
            </w:pPr>
            <w:r w:rsidRPr="009A62D6">
              <w:rPr>
                <w:rFonts w:ascii="Times New Roman" w:hAnsi="Times New Roman"/>
              </w:rPr>
              <w:t>30</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62F7AD5E" w14:textId="77777777" w:rsidR="00A674C1" w:rsidRPr="009A62D6" w:rsidRDefault="00A674C1">
            <w:pPr>
              <w:spacing w:line="252" w:lineRule="auto"/>
              <w:ind w:right="1" w:firstLine="0"/>
              <w:jc w:val="center"/>
              <w:rPr>
                <w:rFonts w:ascii="Times New Roman" w:hAnsi="Times New Roman"/>
              </w:rPr>
            </w:pPr>
            <w:r w:rsidRPr="009A62D6">
              <w:rPr>
                <w:rFonts w:ascii="Times New Roman" w:hAnsi="Times New Roman"/>
              </w:rPr>
              <w:t>30</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52C2D9FF"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30</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1831E63A" w14:textId="77777777" w:rsidR="00A674C1" w:rsidRPr="009A62D6" w:rsidRDefault="00A674C1">
            <w:pPr>
              <w:spacing w:line="252" w:lineRule="auto"/>
              <w:ind w:right="1" w:firstLine="0"/>
              <w:jc w:val="center"/>
              <w:rPr>
                <w:rFonts w:ascii="Times New Roman" w:hAnsi="Times New Roman"/>
              </w:rPr>
            </w:pPr>
            <w:r w:rsidRPr="009A62D6">
              <w:rPr>
                <w:rFonts w:ascii="Times New Roman" w:hAnsi="Times New Roman"/>
              </w:rPr>
              <w:t>30</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4D5A09B3" w14:textId="77777777" w:rsidR="00A674C1" w:rsidRPr="009A62D6" w:rsidRDefault="00A674C1">
            <w:pPr>
              <w:spacing w:line="252" w:lineRule="auto"/>
              <w:ind w:right="2" w:firstLine="0"/>
              <w:jc w:val="center"/>
              <w:rPr>
                <w:rFonts w:ascii="Times New Roman" w:hAnsi="Times New Roman"/>
              </w:rPr>
            </w:pPr>
            <w:r w:rsidRPr="009A62D6">
              <w:rPr>
                <w:rFonts w:ascii="Times New Roman" w:hAnsi="Times New Roman"/>
              </w:rPr>
              <w:t>30</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1232EE93" w14:textId="77777777" w:rsidR="00A674C1" w:rsidRPr="009A62D6" w:rsidRDefault="00A674C1" w:rsidP="003E6AD0">
            <w:pPr>
              <w:spacing w:line="252" w:lineRule="auto"/>
              <w:ind w:right="2" w:firstLine="0"/>
              <w:jc w:val="center"/>
              <w:rPr>
                <w:rFonts w:ascii="Times New Roman" w:hAnsi="Times New Roman"/>
              </w:rPr>
            </w:pPr>
            <w:r w:rsidRPr="009A62D6">
              <w:rPr>
                <w:rFonts w:ascii="Times New Roman" w:hAnsi="Times New Roman"/>
              </w:rPr>
              <w:t>3</w:t>
            </w:r>
            <w:r w:rsidR="003E6AD0" w:rsidRPr="009A62D6">
              <w:rPr>
                <w:rFonts w:ascii="Times New Roman" w:hAnsi="Times New Roman"/>
              </w:rPr>
              <w:t>4</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46F72903" w14:textId="77777777" w:rsidR="00A674C1" w:rsidRPr="009A62D6" w:rsidRDefault="00A674C1" w:rsidP="003A6E3F">
            <w:pPr>
              <w:spacing w:line="252" w:lineRule="auto"/>
              <w:ind w:firstLine="0"/>
              <w:jc w:val="center"/>
              <w:rPr>
                <w:rFonts w:ascii="Times New Roman" w:hAnsi="Times New Roman"/>
              </w:rPr>
            </w:pPr>
            <w:r w:rsidRPr="009A62D6">
              <w:rPr>
                <w:rFonts w:ascii="Times New Roman" w:hAnsi="Times New Roman"/>
              </w:rPr>
              <w:t>3</w:t>
            </w:r>
            <w:r w:rsidR="003A6E3F" w:rsidRPr="009A62D6">
              <w:rPr>
                <w:rFonts w:ascii="Times New Roman" w:hAnsi="Times New Roman"/>
              </w:rPr>
              <w:t>4</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12ED26FE" w14:textId="77777777" w:rsidR="00A674C1" w:rsidRPr="009A62D6" w:rsidRDefault="00A674C1" w:rsidP="003A6E3F">
            <w:pPr>
              <w:spacing w:line="252" w:lineRule="auto"/>
              <w:ind w:firstLine="0"/>
              <w:jc w:val="center"/>
              <w:rPr>
                <w:rFonts w:ascii="Times New Roman" w:hAnsi="Times New Roman"/>
              </w:rPr>
            </w:pPr>
            <w:r w:rsidRPr="009A62D6">
              <w:rPr>
                <w:rFonts w:ascii="Times New Roman" w:hAnsi="Times New Roman"/>
              </w:rPr>
              <w:t>3</w:t>
            </w:r>
            <w:r w:rsidR="003A6E3F" w:rsidRPr="009A62D6">
              <w:rPr>
                <w:rFonts w:ascii="Times New Roman" w:hAnsi="Times New Roman"/>
              </w:rPr>
              <w:t>4</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2EFD9C04" w14:textId="77777777" w:rsidR="00A674C1" w:rsidRPr="009A62D6" w:rsidRDefault="00A674C1" w:rsidP="003A6E3F">
            <w:pPr>
              <w:spacing w:line="252" w:lineRule="auto"/>
              <w:ind w:right="1" w:firstLine="0"/>
              <w:jc w:val="center"/>
              <w:rPr>
                <w:rFonts w:ascii="Times New Roman" w:hAnsi="Times New Roman"/>
              </w:rPr>
            </w:pPr>
            <w:r w:rsidRPr="009A62D6">
              <w:rPr>
                <w:rFonts w:ascii="Times New Roman" w:hAnsi="Times New Roman"/>
              </w:rPr>
              <w:t>3</w:t>
            </w:r>
            <w:r w:rsidR="003A6E3F" w:rsidRPr="009A62D6">
              <w:rPr>
                <w:rFonts w:ascii="Times New Roman" w:hAnsi="Times New Roman"/>
              </w:rPr>
              <w:t>4</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525712B4" w14:textId="77777777" w:rsidR="00A674C1" w:rsidRPr="009A62D6" w:rsidRDefault="00A674C1" w:rsidP="003A6E3F">
            <w:pPr>
              <w:spacing w:line="252" w:lineRule="auto"/>
              <w:ind w:right="1" w:firstLine="0"/>
              <w:jc w:val="center"/>
              <w:rPr>
                <w:rFonts w:ascii="Times New Roman" w:hAnsi="Times New Roman"/>
              </w:rPr>
            </w:pPr>
            <w:r w:rsidRPr="009A62D6">
              <w:rPr>
                <w:rFonts w:ascii="Times New Roman" w:hAnsi="Times New Roman"/>
              </w:rPr>
              <w:t>3</w:t>
            </w:r>
            <w:r w:rsidR="003A6E3F" w:rsidRPr="009A62D6">
              <w:rPr>
                <w:rFonts w:ascii="Times New Roman" w:hAnsi="Times New Roman"/>
              </w:rPr>
              <w:t>4</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717567A4" w14:textId="77777777" w:rsidR="00A674C1" w:rsidRPr="009A62D6" w:rsidRDefault="00A674C1">
            <w:pPr>
              <w:spacing w:line="252" w:lineRule="auto"/>
              <w:ind w:right="1" w:firstLine="0"/>
              <w:jc w:val="center"/>
              <w:rPr>
                <w:rFonts w:ascii="Times New Roman" w:hAnsi="Times New Roman"/>
              </w:rPr>
            </w:pPr>
            <w:r w:rsidRPr="009A62D6">
              <w:rPr>
                <w:rFonts w:ascii="Times New Roman" w:hAnsi="Times New Roman"/>
              </w:rPr>
              <w:t>33</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40160021" w14:textId="77777777" w:rsidR="00A674C1" w:rsidRPr="009A62D6" w:rsidRDefault="00A674C1">
            <w:pPr>
              <w:spacing w:line="252" w:lineRule="auto"/>
              <w:ind w:right="1" w:firstLine="0"/>
              <w:jc w:val="center"/>
              <w:rPr>
                <w:rFonts w:ascii="Times New Roman" w:hAnsi="Times New Roman"/>
              </w:rPr>
            </w:pPr>
            <w:r w:rsidRPr="009A62D6">
              <w:rPr>
                <w:rFonts w:ascii="Times New Roman" w:hAnsi="Times New Roman"/>
              </w:rPr>
              <w:t>33</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270FCE14"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33</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246191CF"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33</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4E23830C" w14:textId="77777777" w:rsidR="00A674C1" w:rsidRPr="009A62D6" w:rsidRDefault="00A674C1">
            <w:pPr>
              <w:spacing w:line="252" w:lineRule="auto"/>
              <w:ind w:firstLine="0"/>
              <w:jc w:val="center"/>
              <w:rPr>
                <w:rFonts w:ascii="Times New Roman" w:hAnsi="Times New Roman"/>
              </w:rPr>
            </w:pPr>
            <w:r w:rsidRPr="009A62D6">
              <w:rPr>
                <w:rFonts w:ascii="Times New Roman" w:hAnsi="Times New Roman"/>
              </w:rPr>
              <w:t>33</w:t>
            </w:r>
          </w:p>
        </w:tc>
      </w:tr>
      <w:tr w:rsidR="00A674C1" w:rsidRPr="00A674C1" w14:paraId="05EBF355" w14:textId="77777777" w:rsidTr="001D2984">
        <w:trPr>
          <w:trHeight w:val="288"/>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6A953FD8" w14:textId="77777777" w:rsidR="00A674C1" w:rsidRPr="00A674C1" w:rsidRDefault="00A674C1">
            <w:pPr>
              <w:spacing w:line="252" w:lineRule="auto"/>
              <w:ind w:firstLine="0"/>
              <w:jc w:val="left"/>
              <w:rPr>
                <w:rFonts w:ascii="Times New Roman" w:hAnsi="Times New Roman"/>
              </w:rPr>
            </w:pPr>
            <w:r w:rsidRPr="00A674C1">
              <w:rPr>
                <w:rFonts w:ascii="Times New Roman" w:hAnsi="Times New Roman"/>
              </w:rPr>
              <w:t>Neformalusis švietimas (val. skaičius)</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7ABF2F76" w14:textId="77777777" w:rsidR="00A674C1" w:rsidRPr="00A674C1" w:rsidRDefault="00A674C1">
            <w:pPr>
              <w:spacing w:line="252" w:lineRule="auto"/>
              <w:ind w:right="1" w:firstLine="0"/>
              <w:jc w:val="center"/>
              <w:rPr>
                <w:rFonts w:ascii="Times New Roman" w:hAnsi="Times New Roman"/>
              </w:rPr>
            </w:pPr>
            <w:r w:rsidRPr="00A674C1">
              <w:rPr>
                <w:rFonts w:ascii="Times New Roman" w:hAnsi="Times New Roman"/>
              </w:rPr>
              <w:t>2</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138CB496" w14:textId="77777777" w:rsidR="00A674C1" w:rsidRPr="00A674C1" w:rsidRDefault="00A674C1">
            <w:pPr>
              <w:spacing w:line="252" w:lineRule="auto"/>
              <w:ind w:right="4" w:firstLine="0"/>
              <w:jc w:val="center"/>
              <w:rPr>
                <w:rFonts w:ascii="Times New Roman" w:hAnsi="Times New Roman"/>
              </w:rPr>
            </w:pPr>
            <w:r w:rsidRPr="00A674C1">
              <w:rPr>
                <w:rFonts w:ascii="Times New Roman" w:hAnsi="Times New Roman"/>
              </w:rPr>
              <w:t>2</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17F89591"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2</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368EA28F"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2</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18FF1B59"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2</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0DC8DF2E"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1</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6E26A3E0"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5B69C31B" w14:textId="77777777" w:rsidR="00A674C1" w:rsidRPr="00A674C1" w:rsidRDefault="00A674C1">
            <w:pPr>
              <w:spacing w:line="252" w:lineRule="auto"/>
              <w:ind w:right="3" w:firstLine="0"/>
              <w:jc w:val="center"/>
              <w:rPr>
                <w:rFonts w:ascii="Times New Roman" w:hAnsi="Times New Roman"/>
              </w:rPr>
            </w:pPr>
            <w:r w:rsidRPr="00A674C1">
              <w:rPr>
                <w:rFonts w:ascii="Times New Roman" w:hAnsi="Times New Roman"/>
              </w:rPr>
              <w:t>1</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036ED108"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1</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4D55DACD"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1</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71B7BB78"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2</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309FD1FF" w14:textId="77777777" w:rsidR="00A674C1" w:rsidRPr="00A674C1" w:rsidRDefault="00A674C1">
            <w:pPr>
              <w:spacing w:line="252" w:lineRule="auto"/>
              <w:ind w:right="2" w:firstLine="0"/>
              <w:jc w:val="center"/>
              <w:rPr>
                <w:rFonts w:ascii="Times New Roman" w:hAnsi="Times New Roman"/>
              </w:rPr>
            </w:pPr>
            <w:r w:rsidRPr="00A674C1">
              <w:rPr>
                <w:rFonts w:ascii="Times New Roman" w:hAnsi="Times New Roman"/>
              </w:rPr>
              <w:t>2</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7E47F096" w14:textId="77777777" w:rsidR="00A674C1" w:rsidRPr="00A674C1" w:rsidRDefault="00A674C1">
            <w:pPr>
              <w:spacing w:line="252" w:lineRule="auto"/>
              <w:ind w:right="4" w:firstLine="0"/>
              <w:jc w:val="center"/>
              <w:rPr>
                <w:rFonts w:ascii="Times New Roman" w:hAnsi="Times New Roman"/>
              </w:rPr>
            </w:pPr>
            <w:r w:rsidRPr="00A674C1">
              <w:rPr>
                <w:rFonts w:ascii="Times New Roman" w:hAnsi="Times New Roman"/>
              </w:rPr>
              <w:t>2</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28E5993D"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2</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0B347E9F"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2</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77EA5BD8"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2</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74D2759C" w14:textId="77777777" w:rsidR="00A674C1" w:rsidRPr="00A674C1" w:rsidRDefault="00A674C1">
            <w:pPr>
              <w:spacing w:line="252" w:lineRule="auto"/>
              <w:ind w:right="6" w:firstLine="0"/>
              <w:jc w:val="center"/>
              <w:rPr>
                <w:rFonts w:ascii="Times New Roman" w:hAnsi="Times New Roman"/>
              </w:rPr>
            </w:pPr>
            <w:r w:rsidRPr="00A674C1">
              <w:rPr>
                <w:rFonts w:ascii="Times New Roman" w:hAnsi="Times New Roman"/>
              </w:rPr>
              <w:t>2</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48F6E386" w14:textId="77777777" w:rsidR="00A674C1" w:rsidRPr="00A674C1" w:rsidRDefault="00A674C1">
            <w:pPr>
              <w:spacing w:line="252" w:lineRule="auto"/>
              <w:ind w:right="1" w:firstLine="0"/>
              <w:jc w:val="center"/>
              <w:rPr>
                <w:rFonts w:ascii="Times New Roman" w:hAnsi="Times New Roman"/>
              </w:rPr>
            </w:pPr>
            <w:r w:rsidRPr="00A674C1">
              <w:rPr>
                <w:rFonts w:ascii="Times New Roman" w:hAnsi="Times New Roman"/>
              </w:rPr>
              <w:t>2</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42835D4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449E3F37" w14:textId="77777777" w:rsidR="00A674C1" w:rsidRPr="00A674C1" w:rsidRDefault="00A674C1">
            <w:pPr>
              <w:spacing w:line="252" w:lineRule="auto"/>
              <w:ind w:firstLine="0"/>
              <w:jc w:val="center"/>
              <w:rPr>
                <w:rFonts w:ascii="Times New Roman" w:hAnsi="Times New Roman"/>
              </w:rPr>
            </w:pPr>
            <w:r w:rsidRPr="00A674C1">
              <w:rPr>
                <w:rFonts w:ascii="Times New Roman" w:hAnsi="Times New Roman"/>
              </w:rPr>
              <w:t>2</w:t>
            </w:r>
          </w:p>
        </w:tc>
      </w:tr>
      <w:tr w:rsidR="008A053A" w:rsidRPr="00A674C1" w14:paraId="7DB597C3" w14:textId="77777777" w:rsidTr="001D2984">
        <w:trPr>
          <w:trHeight w:val="288"/>
          <w:jc w:val="center"/>
        </w:trPr>
        <w:tc>
          <w:tcPr>
            <w:tcW w:w="2680" w:type="dxa"/>
            <w:gridSpan w:val="3"/>
            <w:tcBorders>
              <w:top w:val="single" w:sz="6" w:space="0" w:color="000000"/>
              <w:left w:val="single" w:sz="6" w:space="0" w:color="000000"/>
              <w:bottom w:val="single" w:sz="6" w:space="0" w:color="000000"/>
              <w:right w:val="single" w:sz="12" w:space="0" w:color="000000"/>
            </w:tcBorders>
            <w:hideMark/>
          </w:tcPr>
          <w:p w14:paraId="47E2A8E5" w14:textId="77777777" w:rsidR="008A053A" w:rsidRPr="008A053A" w:rsidRDefault="008A053A" w:rsidP="008A053A">
            <w:pPr>
              <w:spacing w:line="252" w:lineRule="auto"/>
              <w:ind w:firstLine="0"/>
              <w:jc w:val="left"/>
              <w:rPr>
                <w:rFonts w:ascii="Times New Roman" w:hAnsi="Times New Roman"/>
              </w:rPr>
            </w:pPr>
            <w:r w:rsidRPr="008A053A">
              <w:rPr>
                <w:rFonts w:ascii="Times New Roman" w:hAnsi="Times New Roman"/>
              </w:rPr>
              <w:t>Iš viso valandų klasei</w:t>
            </w:r>
          </w:p>
        </w:tc>
        <w:tc>
          <w:tcPr>
            <w:tcW w:w="507" w:type="dxa"/>
            <w:tcBorders>
              <w:top w:val="single" w:sz="6" w:space="0" w:color="000000"/>
              <w:left w:val="single" w:sz="12" w:space="0" w:color="000000"/>
              <w:bottom w:val="single" w:sz="6" w:space="0" w:color="000000"/>
              <w:right w:val="single" w:sz="2" w:space="0" w:color="000000"/>
            </w:tcBorders>
            <w:vAlign w:val="center"/>
            <w:hideMark/>
          </w:tcPr>
          <w:p w14:paraId="5D7628B0" w14:textId="77777777" w:rsidR="008A053A" w:rsidRPr="001D0148" w:rsidRDefault="001D0148">
            <w:pPr>
              <w:spacing w:line="252" w:lineRule="auto"/>
              <w:ind w:right="1" w:firstLine="0"/>
              <w:jc w:val="center"/>
              <w:rPr>
                <w:rFonts w:ascii="Times New Roman" w:hAnsi="Times New Roman"/>
              </w:rPr>
            </w:pPr>
            <w:r w:rsidRPr="001D0148">
              <w:rPr>
                <w:rFonts w:ascii="Times New Roman" w:hAnsi="Times New Roman"/>
              </w:rPr>
              <w:t>37,5</w:t>
            </w:r>
          </w:p>
        </w:tc>
        <w:tc>
          <w:tcPr>
            <w:tcW w:w="493" w:type="dxa"/>
            <w:tcBorders>
              <w:top w:val="single" w:sz="6" w:space="0" w:color="000000"/>
              <w:left w:val="single" w:sz="2" w:space="0" w:color="000000"/>
              <w:bottom w:val="single" w:sz="6" w:space="0" w:color="000000"/>
              <w:right w:val="single" w:sz="2" w:space="0" w:color="000000"/>
            </w:tcBorders>
            <w:vAlign w:val="center"/>
            <w:hideMark/>
          </w:tcPr>
          <w:p w14:paraId="1903DD6E" w14:textId="77777777" w:rsidR="008A053A" w:rsidRPr="001D0148" w:rsidRDefault="001D0148">
            <w:pPr>
              <w:spacing w:line="252" w:lineRule="auto"/>
              <w:ind w:right="4" w:firstLine="0"/>
              <w:jc w:val="center"/>
              <w:rPr>
                <w:rFonts w:ascii="Times New Roman" w:hAnsi="Times New Roman"/>
              </w:rPr>
            </w:pPr>
            <w:r>
              <w:rPr>
                <w:rFonts w:ascii="Times New Roman" w:hAnsi="Times New Roman"/>
              </w:rPr>
              <w:t>38</w:t>
            </w:r>
          </w:p>
        </w:tc>
        <w:tc>
          <w:tcPr>
            <w:tcW w:w="492" w:type="dxa"/>
            <w:tcBorders>
              <w:top w:val="single" w:sz="6" w:space="0" w:color="000000"/>
              <w:left w:val="single" w:sz="2" w:space="0" w:color="000000"/>
              <w:bottom w:val="single" w:sz="6" w:space="0" w:color="000000"/>
              <w:right w:val="single" w:sz="4" w:space="0" w:color="auto"/>
            </w:tcBorders>
            <w:vAlign w:val="center"/>
            <w:hideMark/>
          </w:tcPr>
          <w:p w14:paraId="4452713E" w14:textId="77777777" w:rsidR="008A053A" w:rsidRPr="001D0148" w:rsidRDefault="001D0148">
            <w:pPr>
              <w:spacing w:line="252" w:lineRule="auto"/>
              <w:ind w:right="6" w:firstLine="0"/>
              <w:jc w:val="center"/>
              <w:rPr>
                <w:rFonts w:ascii="Times New Roman" w:hAnsi="Times New Roman"/>
              </w:rPr>
            </w:pPr>
            <w:r w:rsidRPr="001D0148">
              <w:rPr>
                <w:rFonts w:ascii="Times New Roman" w:hAnsi="Times New Roman"/>
              </w:rPr>
              <w:t>37,5</w:t>
            </w:r>
          </w:p>
        </w:tc>
        <w:tc>
          <w:tcPr>
            <w:tcW w:w="530" w:type="dxa"/>
            <w:tcBorders>
              <w:top w:val="single" w:sz="6" w:space="0" w:color="000000"/>
              <w:left w:val="single" w:sz="4" w:space="0" w:color="auto"/>
              <w:bottom w:val="single" w:sz="6" w:space="0" w:color="000000"/>
              <w:right w:val="single" w:sz="4" w:space="0" w:color="auto"/>
            </w:tcBorders>
            <w:vAlign w:val="center"/>
            <w:hideMark/>
          </w:tcPr>
          <w:p w14:paraId="29CF3EC7" w14:textId="77777777" w:rsidR="008A053A" w:rsidRPr="001D0148" w:rsidRDefault="001D0148">
            <w:pPr>
              <w:spacing w:line="252" w:lineRule="auto"/>
              <w:ind w:right="6" w:firstLine="0"/>
              <w:jc w:val="center"/>
              <w:rPr>
                <w:rFonts w:ascii="Times New Roman" w:hAnsi="Times New Roman"/>
              </w:rPr>
            </w:pPr>
            <w:r>
              <w:rPr>
                <w:rFonts w:ascii="Times New Roman" w:hAnsi="Times New Roman"/>
              </w:rPr>
              <w:t>38</w:t>
            </w:r>
          </w:p>
        </w:tc>
        <w:tc>
          <w:tcPr>
            <w:tcW w:w="536" w:type="dxa"/>
            <w:tcBorders>
              <w:top w:val="single" w:sz="6" w:space="0" w:color="000000"/>
              <w:left w:val="single" w:sz="4" w:space="0" w:color="auto"/>
              <w:bottom w:val="single" w:sz="6" w:space="0" w:color="000000"/>
              <w:right w:val="single" w:sz="12" w:space="0" w:color="000000"/>
            </w:tcBorders>
            <w:vAlign w:val="center"/>
            <w:hideMark/>
          </w:tcPr>
          <w:p w14:paraId="0EA81750" w14:textId="77777777" w:rsidR="008A053A" w:rsidRPr="001D0148" w:rsidRDefault="001D0148">
            <w:pPr>
              <w:spacing w:line="252" w:lineRule="auto"/>
              <w:ind w:right="6" w:firstLine="0"/>
              <w:jc w:val="center"/>
              <w:rPr>
                <w:rFonts w:ascii="Times New Roman" w:hAnsi="Times New Roman"/>
              </w:rPr>
            </w:pPr>
            <w:r>
              <w:rPr>
                <w:rFonts w:ascii="Times New Roman" w:hAnsi="Times New Roman"/>
              </w:rPr>
              <w:t>38</w:t>
            </w:r>
          </w:p>
        </w:tc>
        <w:tc>
          <w:tcPr>
            <w:tcW w:w="504" w:type="dxa"/>
            <w:tcBorders>
              <w:top w:val="single" w:sz="6" w:space="0" w:color="000000"/>
              <w:left w:val="single" w:sz="12" w:space="0" w:color="000000"/>
              <w:bottom w:val="single" w:sz="6" w:space="0" w:color="000000"/>
              <w:right w:val="single" w:sz="6" w:space="0" w:color="000000"/>
            </w:tcBorders>
            <w:vAlign w:val="center"/>
            <w:hideMark/>
          </w:tcPr>
          <w:p w14:paraId="61930252" w14:textId="77777777" w:rsidR="008A053A" w:rsidRPr="0037376A" w:rsidRDefault="0037376A" w:rsidP="00CB1625">
            <w:pPr>
              <w:spacing w:line="252" w:lineRule="auto"/>
              <w:ind w:right="6" w:firstLine="0"/>
              <w:jc w:val="center"/>
              <w:rPr>
                <w:rFonts w:ascii="Times New Roman" w:hAnsi="Times New Roman"/>
              </w:rPr>
            </w:pPr>
            <w:r w:rsidRPr="0037376A">
              <w:rPr>
                <w:rFonts w:ascii="Times New Roman" w:hAnsi="Times New Roman"/>
              </w:rPr>
              <w:t>4</w:t>
            </w:r>
            <w:r w:rsidR="00CB1625">
              <w:rPr>
                <w:rFonts w:ascii="Times New Roman" w:hAnsi="Times New Roman"/>
              </w:rPr>
              <w:t>4</w:t>
            </w:r>
          </w:p>
        </w:tc>
        <w:tc>
          <w:tcPr>
            <w:tcW w:w="561" w:type="dxa"/>
            <w:tcBorders>
              <w:top w:val="single" w:sz="6" w:space="0" w:color="000000"/>
              <w:left w:val="single" w:sz="6" w:space="0" w:color="000000"/>
              <w:bottom w:val="single" w:sz="6" w:space="0" w:color="000000"/>
              <w:right w:val="single" w:sz="6" w:space="0" w:color="000000"/>
            </w:tcBorders>
            <w:vAlign w:val="center"/>
            <w:hideMark/>
          </w:tcPr>
          <w:p w14:paraId="5FCCEEB6" w14:textId="77777777" w:rsidR="008A053A" w:rsidRPr="0037376A" w:rsidRDefault="0037376A" w:rsidP="00447B97">
            <w:pPr>
              <w:spacing w:line="252" w:lineRule="auto"/>
              <w:ind w:right="6" w:firstLine="0"/>
              <w:jc w:val="center"/>
              <w:rPr>
                <w:rFonts w:ascii="Times New Roman" w:hAnsi="Times New Roman"/>
              </w:rPr>
            </w:pPr>
            <w:r w:rsidRPr="0037376A">
              <w:rPr>
                <w:rFonts w:ascii="Times New Roman" w:hAnsi="Times New Roman"/>
              </w:rPr>
              <w:t>41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53EE9DAC" w14:textId="77777777" w:rsidR="008A053A" w:rsidRPr="0037376A" w:rsidRDefault="0037376A" w:rsidP="00CB1625">
            <w:pPr>
              <w:spacing w:line="252" w:lineRule="auto"/>
              <w:ind w:right="3" w:firstLine="0"/>
              <w:jc w:val="center"/>
              <w:rPr>
                <w:rFonts w:ascii="Times New Roman" w:hAnsi="Times New Roman"/>
              </w:rPr>
            </w:pPr>
            <w:r w:rsidRPr="0037376A">
              <w:rPr>
                <w:rFonts w:ascii="Times New Roman" w:hAnsi="Times New Roman"/>
              </w:rPr>
              <w:t>4</w:t>
            </w:r>
            <w:r w:rsidR="00CB1625">
              <w:rPr>
                <w:rFonts w:ascii="Times New Roman" w:hAnsi="Times New Roman"/>
              </w:rPr>
              <w:t>2</w:t>
            </w:r>
            <w:r w:rsidRPr="0037376A">
              <w:rPr>
                <w:rFonts w:ascii="Times New Roman" w:hAnsi="Times New Roman"/>
              </w:rPr>
              <w:t>,</w:t>
            </w:r>
            <w:r w:rsidR="00447B97">
              <w:rPr>
                <w:rFonts w:ascii="Times New Roman" w:hAnsi="Times New Roman"/>
              </w:rPr>
              <w:t>7</w:t>
            </w:r>
          </w:p>
        </w:tc>
        <w:tc>
          <w:tcPr>
            <w:tcW w:w="559" w:type="dxa"/>
            <w:tcBorders>
              <w:top w:val="single" w:sz="6" w:space="0" w:color="000000"/>
              <w:left w:val="single" w:sz="6" w:space="0" w:color="000000"/>
              <w:bottom w:val="single" w:sz="6" w:space="0" w:color="000000"/>
              <w:right w:val="single" w:sz="4" w:space="0" w:color="auto"/>
            </w:tcBorders>
            <w:vAlign w:val="center"/>
            <w:hideMark/>
          </w:tcPr>
          <w:p w14:paraId="0423BC5C" w14:textId="77777777" w:rsidR="008A053A" w:rsidRPr="0037376A" w:rsidRDefault="0037376A" w:rsidP="00CB1625">
            <w:pPr>
              <w:spacing w:line="252" w:lineRule="auto"/>
              <w:ind w:right="6" w:firstLine="0"/>
              <w:jc w:val="center"/>
              <w:rPr>
                <w:rFonts w:ascii="Times New Roman" w:hAnsi="Times New Roman"/>
              </w:rPr>
            </w:pPr>
            <w:r w:rsidRPr="0037376A">
              <w:rPr>
                <w:rFonts w:ascii="Times New Roman" w:hAnsi="Times New Roman"/>
              </w:rPr>
              <w:t>4</w:t>
            </w:r>
            <w:r w:rsidR="00CB1625">
              <w:rPr>
                <w:rFonts w:ascii="Times New Roman" w:hAnsi="Times New Roman"/>
              </w:rPr>
              <w:t>2</w:t>
            </w:r>
            <w:r w:rsidRPr="0037376A">
              <w:rPr>
                <w:rFonts w:ascii="Times New Roman" w:hAnsi="Times New Roman"/>
              </w:rPr>
              <w:t>,</w:t>
            </w:r>
            <w:r w:rsidR="00447B97">
              <w:rPr>
                <w:rFonts w:ascii="Times New Roman" w:hAnsi="Times New Roman"/>
              </w:rPr>
              <w:t>7</w:t>
            </w:r>
          </w:p>
        </w:tc>
        <w:tc>
          <w:tcPr>
            <w:tcW w:w="566" w:type="dxa"/>
            <w:tcBorders>
              <w:top w:val="single" w:sz="6" w:space="0" w:color="000000"/>
              <w:left w:val="single" w:sz="4" w:space="0" w:color="auto"/>
              <w:bottom w:val="single" w:sz="6" w:space="0" w:color="000000"/>
              <w:right w:val="single" w:sz="12" w:space="0" w:color="000000"/>
            </w:tcBorders>
            <w:vAlign w:val="center"/>
            <w:hideMark/>
          </w:tcPr>
          <w:p w14:paraId="69FDC5F9" w14:textId="77777777" w:rsidR="008A053A" w:rsidRPr="0037376A" w:rsidRDefault="0037376A" w:rsidP="00CB1625">
            <w:pPr>
              <w:spacing w:line="252" w:lineRule="auto"/>
              <w:ind w:right="6" w:firstLine="0"/>
              <w:jc w:val="center"/>
              <w:rPr>
                <w:rFonts w:ascii="Times New Roman" w:hAnsi="Times New Roman"/>
              </w:rPr>
            </w:pPr>
            <w:r w:rsidRPr="0037376A">
              <w:rPr>
                <w:rFonts w:ascii="Times New Roman" w:hAnsi="Times New Roman"/>
              </w:rPr>
              <w:t>4</w:t>
            </w:r>
            <w:r w:rsidR="00CB1625">
              <w:rPr>
                <w:rFonts w:ascii="Times New Roman" w:hAnsi="Times New Roman"/>
              </w:rPr>
              <w:t>2</w:t>
            </w:r>
            <w:r w:rsidRPr="0037376A">
              <w:rPr>
                <w:rFonts w:ascii="Times New Roman" w:hAnsi="Times New Roman"/>
              </w:rPr>
              <w:t>,</w:t>
            </w:r>
            <w:r w:rsidR="00447B97">
              <w:rPr>
                <w:rFonts w:ascii="Times New Roman" w:hAnsi="Times New Roman"/>
              </w:rPr>
              <w:t>7</w:t>
            </w:r>
          </w:p>
        </w:tc>
        <w:tc>
          <w:tcPr>
            <w:tcW w:w="657" w:type="dxa"/>
            <w:tcBorders>
              <w:top w:val="single" w:sz="6" w:space="0" w:color="000000"/>
              <w:left w:val="single" w:sz="12" w:space="0" w:color="000000"/>
              <w:bottom w:val="single" w:sz="6" w:space="0" w:color="000000"/>
              <w:right w:val="single" w:sz="6" w:space="0" w:color="000000"/>
            </w:tcBorders>
            <w:vAlign w:val="center"/>
            <w:hideMark/>
          </w:tcPr>
          <w:p w14:paraId="47A0D645" w14:textId="77777777" w:rsidR="008A053A" w:rsidRPr="0037376A" w:rsidRDefault="0037376A" w:rsidP="00447B97">
            <w:pPr>
              <w:spacing w:line="252" w:lineRule="auto"/>
              <w:ind w:right="6" w:firstLine="0"/>
              <w:jc w:val="center"/>
              <w:rPr>
                <w:rFonts w:ascii="Times New Roman" w:hAnsi="Times New Roman"/>
              </w:rPr>
            </w:pPr>
            <w:r w:rsidRPr="0037376A">
              <w:rPr>
                <w:rFonts w:ascii="Times New Roman" w:hAnsi="Times New Roman"/>
              </w:rPr>
              <w:t>4</w:t>
            </w:r>
            <w:r w:rsidR="00447B97">
              <w:rPr>
                <w:rFonts w:ascii="Times New Roman" w:hAnsi="Times New Roman"/>
              </w:rPr>
              <w:t>6</w:t>
            </w:r>
          </w:p>
        </w:tc>
        <w:tc>
          <w:tcPr>
            <w:tcW w:w="653" w:type="dxa"/>
            <w:tcBorders>
              <w:top w:val="single" w:sz="6" w:space="0" w:color="000000"/>
              <w:left w:val="single" w:sz="6" w:space="0" w:color="000000"/>
              <w:bottom w:val="single" w:sz="6" w:space="0" w:color="000000"/>
              <w:right w:val="single" w:sz="6" w:space="0" w:color="000000"/>
            </w:tcBorders>
            <w:vAlign w:val="center"/>
            <w:hideMark/>
          </w:tcPr>
          <w:p w14:paraId="0048F5BA" w14:textId="77777777" w:rsidR="008A053A" w:rsidRPr="0037376A" w:rsidRDefault="0037376A">
            <w:pPr>
              <w:spacing w:line="252" w:lineRule="auto"/>
              <w:ind w:right="2" w:firstLine="0"/>
              <w:jc w:val="center"/>
              <w:rPr>
                <w:rFonts w:ascii="Times New Roman" w:hAnsi="Times New Roman"/>
              </w:rPr>
            </w:pPr>
            <w:r>
              <w:rPr>
                <w:rFonts w:ascii="Times New Roman" w:hAnsi="Times New Roman"/>
              </w:rPr>
              <w:t>46,5</w:t>
            </w:r>
          </w:p>
        </w:tc>
        <w:tc>
          <w:tcPr>
            <w:tcW w:w="649" w:type="dxa"/>
            <w:tcBorders>
              <w:top w:val="single" w:sz="6" w:space="0" w:color="000000"/>
              <w:left w:val="single" w:sz="6" w:space="0" w:color="000000"/>
              <w:bottom w:val="single" w:sz="6" w:space="0" w:color="000000"/>
              <w:right w:val="single" w:sz="4" w:space="0" w:color="auto"/>
            </w:tcBorders>
            <w:vAlign w:val="center"/>
            <w:hideMark/>
          </w:tcPr>
          <w:p w14:paraId="0A07A030" w14:textId="77777777" w:rsidR="008A053A" w:rsidRPr="0037376A" w:rsidRDefault="0037376A" w:rsidP="00447B97">
            <w:pPr>
              <w:spacing w:line="252" w:lineRule="auto"/>
              <w:ind w:right="4" w:firstLine="0"/>
              <w:jc w:val="center"/>
              <w:rPr>
                <w:rFonts w:ascii="Times New Roman" w:hAnsi="Times New Roman"/>
              </w:rPr>
            </w:pPr>
            <w:r>
              <w:rPr>
                <w:rFonts w:ascii="Times New Roman" w:hAnsi="Times New Roman"/>
              </w:rPr>
              <w:t>4</w:t>
            </w:r>
            <w:r w:rsidR="00447B97">
              <w:rPr>
                <w:rFonts w:ascii="Times New Roman" w:hAnsi="Times New Roman"/>
              </w:rPr>
              <w:t>5</w:t>
            </w:r>
            <w:r>
              <w:rPr>
                <w:rFonts w:ascii="Times New Roman" w:hAnsi="Times New Roman"/>
              </w:rPr>
              <w:t>,5</w:t>
            </w:r>
          </w:p>
        </w:tc>
        <w:tc>
          <w:tcPr>
            <w:tcW w:w="648" w:type="dxa"/>
            <w:tcBorders>
              <w:top w:val="single" w:sz="6" w:space="0" w:color="000000"/>
              <w:left w:val="single" w:sz="4" w:space="0" w:color="auto"/>
              <w:bottom w:val="single" w:sz="6" w:space="0" w:color="000000"/>
              <w:right w:val="single" w:sz="4" w:space="0" w:color="auto"/>
            </w:tcBorders>
            <w:vAlign w:val="center"/>
            <w:hideMark/>
          </w:tcPr>
          <w:p w14:paraId="61990D15" w14:textId="77777777" w:rsidR="008A053A" w:rsidRPr="0037376A" w:rsidRDefault="0037376A">
            <w:pPr>
              <w:spacing w:line="252" w:lineRule="auto"/>
              <w:ind w:right="6" w:firstLine="0"/>
              <w:jc w:val="center"/>
              <w:rPr>
                <w:rFonts w:ascii="Times New Roman" w:hAnsi="Times New Roman"/>
              </w:rPr>
            </w:pPr>
            <w:r>
              <w:rPr>
                <w:rFonts w:ascii="Times New Roman" w:hAnsi="Times New Roman"/>
              </w:rPr>
              <w:t>46</w:t>
            </w:r>
          </w:p>
        </w:tc>
        <w:tc>
          <w:tcPr>
            <w:tcW w:w="654" w:type="dxa"/>
            <w:tcBorders>
              <w:top w:val="single" w:sz="6" w:space="0" w:color="000000"/>
              <w:left w:val="single" w:sz="4" w:space="0" w:color="auto"/>
              <w:bottom w:val="single" w:sz="6" w:space="0" w:color="000000"/>
              <w:right w:val="single" w:sz="12" w:space="0" w:color="000000"/>
            </w:tcBorders>
            <w:vAlign w:val="center"/>
            <w:hideMark/>
          </w:tcPr>
          <w:p w14:paraId="4797B6F6" w14:textId="77777777" w:rsidR="008A053A" w:rsidRPr="0037376A" w:rsidRDefault="0037376A">
            <w:pPr>
              <w:spacing w:line="252" w:lineRule="auto"/>
              <w:ind w:right="6" w:firstLine="0"/>
              <w:jc w:val="center"/>
              <w:rPr>
                <w:rFonts w:ascii="Times New Roman" w:hAnsi="Times New Roman"/>
              </w:rPr>
            </w:pPr>
            <w:r>
              <w:rPr>
                <w:rFonts w:ascii="Times New Roman" w:hAnsi="Times New Roman"/>
              </w:rPr>
              <w:t>46</w:t>
            </w:r>
          </w:p>
        </w:tc>
        <w:tc>
          <w:tcPr>
            <w:tcW w:w="527" w:type="dxa"/>
            <w:tcBorders>
              <w:top w:val="single" w:sz="6" w:space="0" w:color="000000"/>
              <w:left w:val="single" w:sz="12" w:space="0" w:color="000000"/>
              <w:bottom w:val="single" w:sz="6" w:space="0" w:color="000000"/>
              <w:right w:val="single" w:sz="6" w:space="0" w:color="000000"/>
            </w:tcBorders>
            <w:vAlign w:val="center"/>
            <w:hideMark/>
          </w:tcPr>
          <w:p w14:paraId="2252CBD8" w14:textId="77777777" w:rsidR="008A053A" w:rsidRPr="009A62D6" w:rsidRDefault="009A62D6" w:rsidP="009A62D6">
            <w:pPr>
              <w:spacing w:line="252" w:lineRule="auto"/>
              <w:ind w:right="6" w:firstLine="0"/>
              <w:jc w:val="center"/>
              <w:rPr>
                <w:rFonts w:ascii="Times New Roman" w:hAnsi="Times New Roman"/>
              </w:rPr>
            </w:pPr>
            <w:r w:rsidRPr="009A62D6">
              <w:rPr>
                <w:rFonts w:ascii="Times New Roman" w:hAnsi="Times New Roman"/>
              </w:rPr>
              <w:t>42,6</w:t>
            </w:r>
          </w:p>
        </w:tc>
        <w:tc>
          <w:tcPr>
            <w:tcW w:w="613" w:type="dxa"/>
            <w:tcBorders>
              <w:top w:val="single" w:sz="6" w:space="0" w:color="000000"/>
              <w:left w:val="single" w:sz="6" w:space="0" w:color="000000"/>
              <w:bottom w:val="single" w:sz="6" w:space="0" w:color="000000"/>
              <w:right w:val="single" w:sz="6" w:space="0" w:color="000000"/>
            </w:tcBorders>
            <w:vAlign w:val="center"/>
            <w:hideMark/>
          </w:tcPr>
          <w:p w14:paraId="5D62D417" w14:textId="77777777" w:rsidR="008A053A" w:rsidRPr="009A62D6" w:rsidRDefault="009A62D6">
            <w:pPr>
              <w:spacing w:line="252" w:lineRule="auto"/>
              <w:ind w:right="6" w:firstLine="0"/>
              <w:jc w:val="center"/>
              <w:rPr>
                <w:rFonts w:ascii="Times New Roman" w:hAnsi="Times New Roman"/>
              </w:rPr>
            </w:pPr>
            <w:r w:rsidRPr="009A62D6">
              <w:rPr>
                <w:rFonts w:ascii="Times New Roman" w:hAnsi="Times New Roman"/>
              </w:rPr>
              <w:t>42,6</w:t>
            </w:r>
          </w:p>
        </w:tc>
        <w:tc>
          <w:tcPr>
            <w:tcW w:w="522" w:type="dxa"/>
            <w:tcBorders>
              <w:top w:val="single" w:sz="6" w:space="0" w:color="000000"/>
              <w:left w:val="single" w:sz="6" w:space="0" w:color="000000"/>
              <w:bottom w:val="single" w:sz="6" w:space="0" w:color="000000"/>
              <w:right w:val="single" w:sz="4" w:space="0" w:color="auto"/>
            </w:tcBorders>
            <w:vAlign w:val="center"/>
            <w:hideMark/>
          </w:tcPr>
          <w:p w14:paraId="336F6028" w14:textId="77777777" w:rsidR="008A053A" w:rsidRPr="009A62D6" w:rsidRDefault="009A62D6">
            <w:pPr>
              <w:spacing w:line="252" w:lineRule="auto"/>
              <w:ind w:right="1" w:firstLine="0"/>
              <w:jc w:val="center"/>
              <w:rPr>
                <w:rFonts w:ascii="Times New Roman" w:hAnsi="Times New Roman"/>
              </w:rPr>
            </w:pPr>
            <w:r w:rsidRPr="009A62D6">
              <w:rPr>
                <w:rFonts w:ascii="Times New Roman" w:hAnsi="Times New Roman"/>
              </w:rPr>
              <w:t>42,6</w:t>
            </w:r>
          </w:p>
        </w:tc>
        <w:tc>
          <w:tcPr>
            <w:tcW w:w="516" w:type="dxa"/>
            <w:tcBorders>
              <w:top w:val="single" w:sz="6" w:space="0" w:color="000000"/>
              <w:left w:val="single" w:sz="4" w:space="0" w:color="auto"/>
              <w:bottom w:val="single" w:sz="6" w:space="0" w:color="000000"/>
              <w:right w:val="single" w:sz="4" w:space="0" w:color="auto"/>
            </w:tcBorders>
            <w:vAlign w:val="center"/>
            <w:hideMark/>
          </w:tcPr>
          <w:p w14:paraId="52C8A44A" w14:textId="77777777" w:rsidR="008A053A" w:rsidRPr="009A62D6" w:rsidRDefault="009A62D6">
            <w:pPr>
              <w:spacing w:line="252" w:lineRule="auto"/>
              <w:ind w:firstLine="0"/>
              <w:jc w:val="center"/>
              <w:rPr>
                <w:rFonts w:ascii="Times New Roman" w:hAnsi="Times New Roman"/>
              </w:rPr>
            </w:pPr>
            <w:r w:rsidRPr="009A62D6">
              <w:rPr>
                <w:rFonts w:ascii="Times New Roman" w:hAnsi="Times New Roman"/>
              </w:rPr>
              <w:t>42,6</w:t>
            </w:r>
          </w:p>
        </w:tc>
        <w:tc>
          <w:tcPr>
            <w:tcW w:w="561" w:type="dxa"/>
            <w:tcBorders>
              <w:top w:val="single" w:sz="6" w:space="0" w:color="000000"/>
              <w:left w:val="single" w:sz="4" w:space="0" w:color="auto"/>
              <w:bottom w:val="single" w:sz="6" w:space="0" w:color="000000"/>
              <w:right w:val="single" w:sz="12" w:space="0" w:color="000000"/>
            </w:tcBorders>
            <w:vAlign w:val="center"/>
            <w:hideMark/>
          </w:tcPr>
          <w:p w14:paraId="765388D7" w14:textId="77777777" w:rsidR="008A053A" w:rsidRPr="009A62D6" w:rsidRDefault="009A62D6">
            <w:pPr>
              <w:spacing w:line="252" w:lineRule="auto"/>
              <w:ind w:firstLine="0"/>
              <w:jc w:val="center"/>
              <w:rPr>
                <w:rFonts w:ascii="Times New Roman" w:hAnsi="Times New Roman"/>
              </w:rPr>
            </w:pPr>
            <w:r w:rsidRPr="009A62D6">
              <w:rPr>
                <w:rFonts w:ascii="Times New Roman" w:hAnsi="Times New Roman"/>
              </w:rPr>
              <w:t>42,6</w:t>
            </w:r>
          </w:p>
        </w:tc>
      </w:tr>
    </w:tbl>
    <w:p w14:paraId="3A8C1731" w14:textId="77777777" w:rsidR="00DC2A2E" w:rsidRPr="007269EE" w:rsidRDefault="00DC2A2E" w:rsidP="00DC2A2E">
      <w:pPr>
        <w:spacing w:after="14" w:line="267" w:lineRule="auto"/>
        <w:ind w:right="337" w:firstLine="0"/>
      </w:pPr>
    </w:p>
    <w:p w14:paraId="2B627650" w14:textId="77777777" w:rsidR="00DC2A2E" w:rsidRDefault="00A44A25" w:rsidP="00DC2A2E">
      <w:pPr>
        <w:ind w:firstLine="851"/>
      </w:pPr>
      <w:r>
        <w:t>88</w:t>
      </w:r>
      <w:r w:rsidR="00DC2A2E">
        <w:t>. 202</w:t>
      </w:r>
      <w:r w:rsidR="00204B5A">
        <w:t>3</w:t>
      </w:r>
      <w:r w:rsidR="00DC2A2E">
        <w:t>–202</w:t>
      </w:r>
      <w:r w:rsidR="00204B5A">
        <w:t>4</w:t>
      </w:r>
      <w:r w:rsidR="00DC2A2E">
        <w:t xml:space="preserve"> m. m. Progimnazija</w:t>
      </w:r>
      <w:r w:rsidR="00DC2A2E" w:rsidRPr="00B7390A">
        <w:t xml:space="preserve"> savo nuožiūra skiria </w:t>
      </w:r>
      <w:r w:rsidR="00DC2A2E">
        <w:t>valand</w:t>
      </w:r>
      <w:r w:rsidR="00DC2A2E" w:rsidRPr="00B7390A">
        <w:t xml:space="preserve">as mokinio ugdymo poreikiams tenkinti, </w:t>
      </w:r>
      <w:r w:rsidR="007658D7">
        <w:t xml:space="preserve">mokymosi pagalbai teikti, </w:t>
      </w:r>
      <w:r w:rsidR="00DC2A2E" w:rsidRPr="00B7390A">
        <w:t xml:space="preserve">kurios neįeina į mokinio krūvį: </w:t>
      </w:r>
    </w:p>
    <w:p w14:paraId="7B61A7C9" w14:textId="77777777" w:rsidR="00DC2A2E" w:rsidRDefault="00A44A25" w:rsidP="00DC2A2E">
      <w:pPr>
        <w:ind w:firstLine="851"/>
      </w:pPr>
      <w:r>
        <w:t>88</w:t>
      </w:r>
      <w:r w:rsidR="00DC2A2E">
        <w:t xml:space="preserve">.1. </w:t>
      </w:r>
      <w:r w:rsidR="00761D82">
        <w:t>5</w:t>
      </w:r>
      <w:r w:rsidR="00DC2A2E">
        <w:t>–</w:t>
      </w:r>
      <w:r w:rsidR="00761D82">
        <w:t>6</w:t>
      </w:r>
      <w:r w:rsidR="00DC2A2E">
        <w:t xml:space="preserve"> klasėse kalbinio ir matematinio raštingumo kompetencijų gilinimui per 5 lietuvių kalbos ir literatūros ir 4 matematikos pamoką klasės dalijamos į grupes</w:t>
      </w:r>
      <w:r w:rsidR="007658D7">
        <w:t>.</w:t>
      </w:r>
    </w:p>
    <w:p w14:paraId="6C6ECA38" w14:textId="77777777" w:rsidR="00DC2A2E" w:rsidRDefault="00DC2A2E" w:rsidP="00DC2A2E">
      <w:pPr>
        <w:spacing w:after="14" w:line="267" w:lineRule="auto"/>
        <w:ind w:left="209" w:right="337" w:firstLine="0"/>
        <w:sectPr w:rsidR="00DC2A2E" w:rsidSect="00AD5809">
          <w:pgSz w:w="16838" w:h="11906" w:orient="landscape" w:code="9"/>
          <w:pgMar w:top="1701" w:right="1134" w:bottom="567" w:left="1134" w:header="567" w:footer="567" w:gutter="0"/>
          <w:cols w:space="1296"/>
          <w:docGrid w:linePitch="360"/>
        </w:sectPr>
      </w:pPr>
    </w:p>
    <w:p w14:paraId="7150BE73" w14:textId="77777777" w:rsidR="00DC2A2E" w:rsidRDefault="00DC2A2E" w:rsidP="00DC2A2E">
      <w:pPr>
        <w:ind w:firstLine="0"/>
        <w:jc w:val="left"/>
        <w:rPr>
          <w:b/>
        </w:rPr>
      </w:pPr>
    </w:p>
    <w:p w14:paraId="41A74893" w14:textId="77777777" w:rsidR="00DC2A2E" w:rsidRPr="00F311D3" w:rsidRDefault="00DC2A2E" w:rsidP="00DC2A2E">
      <w:pPr>
        <w:jc w:val="center"/>
        <w:rPr>
          <w:b/>
        </w:rPr>
      </w:pPr>
      <w:r>
        <w:rPr>
          <w:b/>
        </w:rPr>
        <w:t>V</w:t>
      </w:r>
      <w:r w:rsidR="005A31CF">
        <w:rPr>
          <w:b/>
        </w:rPr>
        <w:t>I</w:t>
      </w:r>
      <w:r w:rsidRPr="00F311D3">
        <w:rPr>
          <w:b/>
        </w:rPr>
        <w:t xml:space="preserve"> SKYRIUS</w:t>
      </w:r>
    </w:p>
    <w:p w14:paraId="4998008D" w14:textId="77777777" w:rsidR="00DC2A2E" w:rsidRPr="00F311D3" w:rsidRDefault="00DC2A2E" w:rsidP="00DC2A2E">
      <w:pPr>
        <w:jc w:val="center"/>
        <w:rPr>
          <w:b/>
        </w:rPr>
      </w:pPr>
      <w:r w:rsidRPr="00F311D3">
        <w:rPr>
          <w:b/>
        </w:rPr>
        <w:t>MOKINIŲ, TURINČIŲ SPECIALIŲJŲ UGD</w:t>
      </w:r>
      <w:r>
        <w:rPr>
          <w:b/>
        </w:rPr>
        <w:t>YMO</w:t>
      </w:r>
      <w:r w:rsidRPr="00F311D3">
        <w:rPr>
          <w:b/>
        </w:rPr>
        <w:t>SI POREIKIŲ</w:t>
      </w:r>
      <w:r w:rsidR="00FC4196">
        <w:rPr>
          <w:b/>
        </w:rPr>
        <w:t xml:space="preserve"> </w:t>
      </w:r>
      <w:r w:rsidR="00BA108F">
        <w:rPr>
          <w:b/>
        </w:rPr>
        <w:t>(</w:t>
      </w:r>
      <w:r w:rsidR="00FC4196">
        <w:rPr>
          <w:b/>
        </w:rPr>
        <w:t>IŠSKYRUS ATSIRANDANČIUS DĖL IŠSKIRTINIŲ GABUMŲ)</w:t>
      </w:r>
      <w:r w:rsidRPr="00F311D3">
        <w:rPr>
          <w:b/>
        </w:rPr>
        <w:t>, UGDYMO  ORGANIZAVIMAS</w:t>
      </w:r>
    </w:p>
    <w:p w14:paraId="6759F032" w14:textId="77777777" w:rsidR="00DC2A2E" w:rsidRDefault="00DC2A2E" w:rsidP="00DC2A2E">
      <w:pPr>
        <w:ind w:firstLine="0"/>
        <w:rPr>
          <w:b/>
        </w:rPr>
      </w:pPr>
    </w:p>
    <w:p w14:paraId="0060993E" w14:textId="77777777" w:rsidR="00F21497" w:rsidRDefault="00A44A25" w:rsidP="00F2149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pPr>
      <w:r>
        <w:t>8</w:t>
      </w:r>
      <w:r w:rsidR="002B78BA">
        <w:t>9</w:t>
      </w:r>
      <w:r w:rsidR="00DC2A2E">
        <w:t xml:space="preserve">. </w:t>
      </w:r>
      <w:r w:rsidR="00470DBC">
        <w:t>Progimnazija</w:t>
      </w:r>
      <w:r w:rsidR="00F21497">
        <w:t xml:space="preserve">, rengdama ir įgyvendindama mokyklos ugdymo planą, užtikrina visų mokinių </w:t>
      </w:r>
      <w:proofErr w:type="spellStart"/>
      <w:r w:rsidR="00F21497">
        <w:t>įtrauktį</w:t>
      </w:r>
      <w:proofErr w:type="spellEnd"/>
      <w:r w:rsidR="00F21497">
        <w:t xml:space="preserve"> į švietimą, šalina kliūtis, dėl kurių mokinys patiria dalyvavimo švietime ir ugdymosi sunkumų, ir teikti būtiną švietimo pagalbą.</w:t>
      </w:r>
    </w:p>
    <w:p w14:paraId="14E3824B" w14:textId="77777777" w:rsidR="00F21497" w:rsidRDefault="00A44A25" w:rsidP="00F2149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pPr>
      <w:r>
        <w:t>90</w:t>
      </w:r>
      <w:r w:rsidR="00F21497">
        <w:t xml:space="preserve">. Ugdymo procese Progimnazija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14:paraId="770A3583" w14:textId="77777777" w:rsidR="00F21497" w:rsidRDefault="002B78BA" w:rsidP="00F2149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pPr>
      <w:r>
        <w:t>9</w:t>
      </w:r>
      <w:r w:rsidR="00A44A25">
        <w:t>1</w:t>
      </w:r>
      <w:r w:rsidR="00F21497">
        <w:t>.</w:t>
      </w:r>
      <w:r w:rsidR="00470DBC" w:rsidRPr="00470DBC">
        <w:t xml:space="preserve"> </w:t>
      </w:r>
      <w:r w:rsidR="00470DBC">
        <w:t>Progimnazija</w:t>
      </w:r>
      <w:r w:rsidR="00F21497">
        <w:t>, formuodama mokyklos, klasės, mokinio ugdymo turinį ir organizuodama bei įgyvendindama ugdymo procesą, vadovaujasi bendrosiomis programomis ir Bendrųjų ugdymo planų nuostatomis, reglamentuojančiomis ugdymo programų įgyvendinimą bei atsižvelgia į:</w:t>
      </w:r>
    </w:p>
    <w:p w14:paraId="5DB3C89F" w14:textId="77777777" w:rsidR="00F21497" w:rsidRDefault="002B78BA" w:rsidP="00F2149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pPr>
      <w:r>
        <w:t>9</w:t>
      </w:r>
      <w:r w:rsidR="00A44A25">
        <w:t>1</w:t>
      </w:r>
      <w:r w:rsidR="00F21497">
        <w:t>.1. mokinio mokymosi ir švietimo pagalbos poreikius;</w:t>
      </w:r>
    </w:p>
    <w:p w14:paraId="55246CAD" w14:textId="77777777" w:rsidR="00F21497" w:rsidRDefault="002B78BA" w:rsidP="00F2149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pPr>
      <w:r>
        <w:t>9</w:t>
      </w:r>
      <w:r w:rsidR="00A44A25">
        <w:t>1</w:t>
      </w:r>
      <w:r w:rsidR="00F21497">
        <w:t>.2. formaliojo švietimo programą;</w:t>
      </w:r>
    </w:p>
    <w:p w14:paraId="716A1EC8" w14:textId="77777777" w:rsidR="00F21497" w:rsidRDefault="002B78BA" w:rsidP="00F2149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pPr>
      <w:r>
        <w:t>9</w:t>
      </w:r>
      <w:r w:rsidR="00A44A25">
        <w:t>1</w:t>
      </w:r>
      <w:r w:rsidR="00F21497">
        <w:t>.3. mokymosi formą ir mokymo proceso organizavimo būdą;</w:t>
      </w:r>
    </w:p>
    <w:p w14:paraId="0F2BDB1E" w14:textId="77777777" w:rsidR="00F21497" w:rsidRDefault="002B78BA" w:rsidP="00F2149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pPr>
      <w:r>
        <w:t>9</w:t>
      </w:r>
      <w:r w:rsidR="00A44A25">
        <w:t>1</w:t>
      </w:r>
      <w:r w:rsidR="00F21497">
        <w:t>.4. švietimo pagalbos specialistų, mokyklos vaiko gerovės komisijos, pedagoginių psichologinių ar švietimo pagalbos tarnybų rekomendacijas.</w:t>
      </w:r>
    </w:p>
    <w:p w14:paraId="2081B623" w14:textId="77777777" w:rsidR="00F21497" w:rsidRDefault="002B78BA" w:rsidP="00F2149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pPr>
      <w:r>
        <w:t>9</w:t>
      </w:r>
      <w:r w:rsidR="00A44A25">
        <w:t>2</w:t>
      </w:r>
      <w:r w:rsidR="00F21497">
        <w:t>. Kiekvienam mokiniui, turinčiam specialiųjų ugdymosi poreikių, rengiamas individualus ugdymo planas, kurio sudėtinė dalis yra pagalbos planas, apimantis pagalbą ugdymo procese ir kitų specialistų teikiamą pagalbą;</w:t>
      </w:r>
    </w:p>
    <w:p w14:paraId="2B3524F3" w14:textId="77777777" w:rsidR="00671299" w:rsidRDefault="002B78BA" w:rsidP="00F2149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color w:val="FF0000"/>
        </w:rPr>
      </w:pPr>
      <w:r>
        <w:t>9</w:t>
      </w:r>
      <w:r w:rsidR="00A44A25">
        <w:t>2</w:t>
      </w:r>
      <w:r w:rsidR="00F21497">
        <w:t xml:space="preserve">.1. </w:t>
      </w:r>
      <w:r w:rsidR="006D0A0B">
        <w:t>pagalbos plan</w:t>
      </w:r>
      <w:r w:rsidR="00671299">
        <w:t>o</w:t>
      </w:r>
      <w:r w:rsidR="00F21497" w:rsidRPr="006D0A0B">
        <w:t xml:space="preserve"> rengi</w:t>
      </w:r>
      <w:r w:rsidR="00671299">
        <w:t>mą</w:t>
      </w:r>
      <w:r w:rsidR="00F21497" w:rsidRPr="006D0A0B">
        <w:t xml:space="preserve"> bei įgyvendinim</w:t>
      </w:r>
      <w:r w:rsidR="00671299">
        <w:t>ą</w:t>
      </w:r>
      <w:r w:rsidR="00F21497" w:rsidRPr="006D0A0B">
        <w:t xml:space="preserve"> koordinuo</w:t>
      </w:r>
      <w:r w:rsidR="00671299">
        <w:t>ja</w:t>
      </w:r>
      <w:r w:rsidR="00F21497" w:rsidRPr="006D0A0B">
        <w:t xml:space="preserve"> </w:t>
      </w:r>
      <w:r w:rsidR="00671299">
        <w:t>specialusis pedagogas</w:t>
      </w:r>
      <w:r w:rsidR="00F21497" w:rsidRPr="006D0A0B">
        <w:t>, kuris kartu su mokytojais ir švietimo pagalbą teikiančiais specialistais, vaiku, su jo tėvais (globėjais, rūpintojais)  numato ugdymo ir pagalbos tikslus;</w:t>
      </w:r>
      <w:r w:rsidR="00F21497" w:rsidRPr="00F21497">
        <w:rPr>
          <w:color w:val="FF0000"/>
        </w:rPr>
        <w:t xml:space="preserve"> </w:t>
      </w:r>
    </w:p>
    <w:p w14:paraId="30D735A7" w14:textId="77777777" w:rsidR="00004DCD" w:rsidRDefault="000C21F9" w:rsidP="00004DCD">
      <w:r>
        <w:t xml:space="preserve">       </w:t>
      </w:r>
      <w:r w:rsidR="002B78BA">
        <w:t>9</w:t>
      </w:r>
      <w:r w:rsidR="00A44A25">
        <w:t>2</w:t>
      </w:r>
      <w:r w:rsidR="00F21497">
        <w:t>.</w:t>
      </w:r>
      <w:r w:rsidR="00204B5A">
        <w:t>2</w:t>
      </w:r>
      <w:r w:rsidR="00F21497">
        <w:t xml:space="preserve">. </w:t>
      </w:r>
      <w:r w:rsidR="00671299" w:rsidRPr="00FA6894">
        <w:t xml:space="preserve">individualus planas rengiamas </w:t>
      </w:r>
      <w:r w:rsidR="006023C9" w:rsidRPr="00FA6894">
        <w:t xml:space="preserve">metams </w:t>
      </w:r>
      <w:r w:rsidR="00671299" w:rsidRPr="00FA6894">
        <w:t>pagal</w:t>
      </w:r>
      <w:r w:rsidR="00F21497" w:rsidRPr="00FA6894">
        <w:t xml:space="preserve"> </w:t>
      </w:r>
      <w:r w:rsidR="002A4FA9">
        <w:t>P</w:t>
      </w:r>
      <w:r w:rsidR="00671299" w:rsidRPr="00FA6894">
        <w:t>rogimnazijos</w:t>
      </w:r>
      <w:r w:rsidR="00FA6894">
        <w:t xml:space="preserve"> </w:t>
      </w:r>
      <w:r w:rsidR="00671299" w:rsidRPr="00FA6894">
        <w:t xml:space="preserve">direktoriaus </w:t>
      </w:r>
      <w:r w:rsidR="00004DCD" w:rsidRPr="00004DCD">
        <w:t xml:space="preserve">2023 metų rugpjūčio 31 </w:t>
      </w:r>
      <w:r w:rsidR="00004DCD">
        <w:t>d.</w:t>
      </w:r>
      <w:r w:rsidR="00004DCD" w:rsidRPr="00004DCD">
        <w:t xml:space="preserve"> įsakymu N</w:t>
      </w:r>
      <w:r w:rsidR="00602851">
        <w:t>r. 1-43 patvirtintą plano formą.</w:t>
      </w:r>
    </w:p>
    <w:p w14:paraId="4B32040F" w14:textId="77777777" w:rsidR="00AF2E81" w:rsidRPr="00004DCD" w:rsidRDefault="00AF2E81" w:rsidP="00004DCD"/>
    <w:p w14:paraId="58D29CB9" w14:textId="77777777" w:rsidR="00F21497" w:rsidRDefault="00F21497" w:rsidP="00F2149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pPr>
    </w:p>
    <w:p w14:paraId="22D346EA" w14:textId="77777777" w:rsidR="00F21497" w:rsidRDefault="00F21497" w:rsidP="00F2149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pPr>
    </w:p>
    <w:p w14:paraId="1E545374" w14:textId="77777777" w:rsidR="00F21497" w:rsidRDefault="00F21497" w:rsidP="00F2149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pPr>
    </w:p>
    <w:p w14:paraId="241257D1" w14:textId="77777777" w:rsidR="00F21497" w:rsidRDefault="00F21497" w:rsidP="00F2149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pPr>
    </w:p>
    <w:p w14:paraId="6EBFBC1F" w14:textId="77777777" w:rsidR="00DC2A2E" w:rsidRDefault="00DC2A2E" w:rsidP="00DC2A2E">
      <w:pPr>
        <w:ind w:firstLine="851"/>
      </w:pPr>
    </w:p>
    <w:p w14:paraId="4CA0F13D" w14:textId="77777777" w:rsidR="00DC2A2E" w:rsidRPr="00F311D3" w:rsidRDefault="00DC2A2E" w:rsidP="00DC2A2E">
      <w:pPr>
        <w:rPr>
          <w:b/>
        </w:rPr>
      </w:pPr>
    </w:p>
    <w:p w14:paraId="5553944A" w14:textId="77777777" w:rsidR="00DC2A2E" w:rsidRPr="00F311D3" w:rsidRDefault="00DC2A2E" w:rsidP="00DC2A2E">
      <w:pPr>
        <w:rPr>
          <w:b/>
        </w:rPr>
      </w:pPr>
      <w:r w:rsidRPr="00F311D3">
        <w:rPr>
          <w:b/>
        </w:rPr>
        <w:t>SUDERINTA</w:t>
      </w:r>
    </w:p>
    <w:p w14:paraId="026CC0A4" w14:textId="77777777" w:rsidR="00DC2A2E" w:rsidRPr="00F311D3" w:rsidRDefault="00DC2A2E" w:rsidP="00DC2A2E">
      <w:r w:rsidRPr="00F311D3">
        <w:t>Gargždų ,,Minijos” progimnazijos</w:t>
      </w:r>
    </w:p>
    <w:p w14:paraId="2126FA51" w14:textId="77777777" w:rsidR="00DC2A2E" w:rsidRPr="00F311D3" w:rsidRDefault="00DC2A2E" w:rsidP="00DC2A2E">
      <w:r w:rsidRPr="00F311D3">
        <w:t>Tarybos posėd</w:t>
      </w:r>
      <w:r w:rsidR="00FD607A">
        <w:t>yje</w:t>
      </w:r>
    </w:p>
    <w:p w14:paraId="6F5DCBBE" w14:textId="0EC93A78" w:rsidR="00DC2A2E" w:rsidRPr="00F311D3" w:rsidRDefault="00DC2A2E" w:rsidP="00DC2A2E">
      <w:r w:rsidRPr="00F311D3">
        <w:t>20</w:t>
      </w:r>
      <w:r>
        <w:t>2</w:t>
      </w:r>
      <w:r w:rsidR="005A5A99">
        <w:t>3</w:t>
      </w:r>
      <w:r w:rsidRPr="00F311D3">
        <w:t xml:space="preserve"> m. </w:t>
      </w:r>
      <w:r w:rsidR="009D3AD6">
        <w:t>birželio 15</w:t>
      </w:r>
      <w:r w:rsidRPr="00F311D3">
        <w:t xml:space="preserve"> d.</w:t>
      </w:r>
    </w:p>
    <w:p w14:paraId="7C5E3274" w14:textId="45DAAEC0" w:rsidR="00DC2A2E" w:rsidRPr="00F311D3" w:rsidRDefault="00DC2A2E" w:rsidP="00DC2A2E">
      <w:r w:rsidRPr="00F311D3">
        <w:t xml:space="preserve">protokolo Nr. </w:t>
      </w:r>
      <w:r w:rsidR="00BB1BD4">
        <w:t>3</w:t>
      </w:r>
      <w:r w:rsidR="009D3AD6">
        <w:t>-</w:t>
      </w:r>
      <w:r w:rsidR="00BB1BD4">
        <w:t>4</w:t>
      </w:r>
      <w:bookmarkStart w:id="0" w:name="_GoBack"/>
      <w:bookmarkEnd w:id="0"/>
    </w:p>
    <w:p w14:paraId="44C284DA" w14:textId="77777777" w:rsidR="003E081A" w:rsidRDefault="003E081A">
      <w:pPr>
        <w:ind w:firstLine="0"/>
        <w:jc w:val="left"/>
        <w:rPr>
          <w:b/>
        </w:rPr>
      </w:pPr>
    </w:p>
    <w:sectPr w:rsidR="003E081A" w:rsidSect="00AD5809">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4CF4A" w14:textId="77777777" w:rsidR="008C3A7D" w:rsidRDefault="008C3A7D">
      <w:r>
        <w:separator/>
      </w:r>
    </w:p>
  </w:endnote>
  <w:endnote w:type="continuationSeparator" w:id="0">
    <w:p w14:paraId="6AAABA0F" w14:textId="77777777" w:rsidR="008C3A7D" w:rsidRDefault="008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B9AEA" w14:textId="77777777" w:rsidR="008C3A7D" w:rsidRDefault="008C3A7D">
      <w:r>
        <w:separator/>
      </w:r>
    </w:p>
  </w:footnote>
  <w:footnote w:type="continuationSeparator" w:id="0">
    <w:p w14:paraId="7EE17C62" w14:textId="77777777" w:rsidR="008C3A7D" w:rsidRDefault="008C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8478"/>
      <w:docPartObj>
        <w:docPartGallery w:val="Page Numbers (Top of Page)"/>
        <w:docPartUnique/>
      </w:docPartObj>
    </w:sdtPr>
    <w:sdtEndPr/>
    <w:sdtContent>
      <w:p w14:paraId="123FA218" w14:textId="77777777" w:rsidR="00B559BC" w:rsidRDefault="00B559BC">
        <w:pPr>
          <w:pStyle w:val="Antrats"/>
          <w:jc w:val="center"/>
        </w:pPr>
        <w:r>
          <w:t>1</w:t>
        </w:r>
      </w:p>
    </w:sdtContent>
  </w:sdt>
  <w:p w14:paraId="2E3A3ABA" w14:textId="77777777" w:rsidR="00B559BC" w:rsidRDefault="00B559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8479"/>
      <w:docPartObj>
        <w:docPartGallery w:val="Page Numbers (Top of Page)"/>
        <w:docPartUnique/>
      </w:docPartObj>
    </w:sdtPr>
    <w:sdtEndPr/>
    <w:sdtContent>
      <w:p w14:paraId="105ACA2D" w14:textId="77777777" w:rsidR="00B559BC" w:rsidRDefault="00B559BC">
        <w:pPr>
          <w:pStyle w:val="Antrats"/>
          <w:jc w:val="center"/>
        </w:pPr>
        <w:r>
          <w:rPr>
            <w:noProof/>
          </w:rPr>
          <w:fldChar w:fldCharType="begin"/>
        </w:r>
        <w:r>
          <w:rPr>
            <w:noProof/>
          </w:rPr>
          <w:instrText xml:space="preserve"> PAGE   \* MERGEFORMAT </w:instrText>
        </w:r>
        <w:r>
          <w:rPr>
            <w:noProof/>
          </w:rPr>
          <w:fldChar w:fldCharType="separate"/>
        </w:r>
        <w:r w:rsidR="00BB1BD4">
          <w:rPr>
            <w:noProof/>
          </w:rPr>
          <w:t>22</w:t>
        </w:r>
        <w:r>
          <w:rPr>
            <w:noProof/>
          </w:rPr>
          <w:fldChar w:fldCharType="end"/>
        </w:r>
      </w:p>
    </w:sdtContent>
  </w:sdt>
  <w:p w14:paraId="060AE223" w14:textId="77777777" w:rsidR="00B559BC" w:rsidRDefault="00B559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23EBF"/>
    <w:multiLevelType w:val="hybridMultilevel"/>
    <w:tmpl w:val="A778387E"/>
    <w:lvl w:ilvl="0" w:tplc="4E4046A2">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2E6E1D"/>
    <w:multiLevelType w:val="multilevel"/>
    <w:tmpl w:val="0427001F"/>
    <w:styleLink w:val="Stilius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60B15"/>
    <w:multiLevelType w:val="multilevel"/>
    <w:tmpl w:val="A70AC03E"/>
    <w:lvl w:ilvl="0">
      <w:start w:val="80"/>
      <w:numFmt w:val="decimal"/>
      <w:lvlText w:val="%1."/>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D63D75"/>
    <w:multiLevelType w:val="multilevel"/>
    <w:tmpl w:val="0818F248"/>
    <w:lvl w:ilvl="0">
      <w:start w:val="84"/>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3E6A96"/>
    <w:multiLevelType w:val="multilevel"/>
    <w:tmpl w:val="0427001F"/>
    <w:numStyleLink w:val="Stilius1"/>
  </w:abstractNum>
  <w:abstractNum w:abstractNumId="6" w15:restartNumberingAfterBreak="0">
    <w:nsid w:val="197964A7"/>
    <w:multiLevelType w:val="multilevel"/>
    <w:tmpl w:val="0427001F"/>
    <w:numStyleLink w:val="Stilius8"/>
  </w:abstractNum>
  <w:abstractNum w:abstractNumId="7" w15:restartNumberingAfterBreak="0">
    <w:nsid w:val="1B7F7D7B"/>
    <w:multiLevelType w:val="multilevel"/>
    <w:tmpl w:val="55FE85AA"/>
    <w:lvl w:ilvl="0">
      <w:start w:val="25"/>
      <w:numFmt w:val="decimal"/>
      <w:lvlText w:val="%1."/>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EE09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841E6"/>
    <w:multiLevelType w:val="hybridMultilevel"/>
    <w:tmpl w:val="8230E4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6F3527"/>
    <w:multiLevelType w:val="multilevel"/>
    <w:tmpl w:val="0427001F"/>
    <w:styleLink w:val="Stilius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86657E"/>
    <w:multiLevelType w:val="multilevel"/>
    <w:tmpl w:val="0427001F"/>
    <w:styleLink w:val="Stili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0518C"/>
    <w:multiLevelType w:val="multilevel"/>
    <w:tmpl w:val="0427001F"/>
    <w:styleLink w:val="Stilius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BF3A3D"/>
    <w:multiLevelType w:val="hybridMultilevel"/>
    <w:tmpl w:val="897CE442"/>
    <w:lvl w:ilvl="0" w:tplc="5E3488CC">
      <w:start w:val="8"/>
      <w:numFmt w:val="decimal"/>
      <w:lvlText w:val="%1."/>
      <w:lvlJc w:val="left"/>
      <w:pPr>
        <w:ind w:left="644"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870B7F"/>
    <w:multiLevelType w:val="multilevel"/>
    <w:tmpl w:val="0427001F"/>
    <w:styleLink w:val="Stilius1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BD6AA4"/>
    <w:multiLevelType w:val="multilevel"/>
    <w:tmpl w:val="0427001F"/>
    <w:styleLink w:val="Stilius10"/>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923CA0"/>
    <w:multiLevelType w:val="multilevel"/>
    <w:tmpl w:val="3126CD86"/>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F73E00"/>
    <w:multiLevelType w:val="multilevel"/>
    <w:tmpl w:val="0427001F"/>
    <w:styleLink w:val="Stilius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C06468"/>
    <w:multiLevelType w:val="hybridMultilevel"/>
    <w:tmpl w:val="4812356E"/>
    <w:lvl w:ilvl="0" w:tplc="41ACC084">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39A5D6C"/>
    <w:multiLevelType w:val="hybridMultilevel"/>
    <w:tmpl w:val="A5BE026C"/>
    <w:lvl w:ilvl="0" w:tplc="346C6934">
      <w:start w:val="1"/>
      <w:numFmt w:val="bullet"/>
      <w:lvlText w:val="•"/>
      <w:lvlJc w:val="left"/>
      <w:pPr>
        <w:tabs>
          <w:tab w:val="num" w:pos="720"/>
        </w:tabs>
        <w:ind w:left="720" w:hanging="360"/>
      </w:pPr>
      <w:rPr>
        <w:rFonts w:ascii="Arial" w:hAnsi="Arial" w:hint="default"/>
      </w:rPr>
    </w:lvl>
    <w:lvl w:ilvl="1" w:tplc="641A9034" w:tentative="1">
      <w:start w:val="1"/>
      <w:numFmt w:val="bullet"/>
      <w:lvlText w:val="•"/>
      <w:lvlJc w:val="left"/>
      <w:pPr>
        <w:tabs>
          <w:tab w:val="num" w:pos="1440"/>
        </w:tabs>
        <w:ind w:left="1440" w:hanging="360"/>
      </w:pPr>
      <w:rPr>
        <w:rFonts w:ascii="Arial" w:hAnsi="Arial" w:hint="default"/>
      </w:rPr>
    </w:lvl>
    <w:lvl w:ilvl="2" w:tplc="831423AE" w:tentative="1">
      <w:start w:val="1"/>
      <w:numFmt w:val="bullet"/>
      <w:lvlText w:val="•"/>
      <w:lvlJc w:val="left"/>
      <w:pPr>
        <w:tabs>
          <w:tab w:val="num" w:pos="2160"/>
        </w:tabs>
        <w:ind w:left="2160" w:hanging="360"/>
      </w:pPr>
      <w:rPr>
        <w:rFonts w:ascii="Arial" w:hAnsi="Arial" w:hint="default"/>
      </w:rPr>
    </w:lvl>
    <w:lvl w:ilvl="3" w:tplc="4B80BC5C" w:tentative="1">
      <w:start w:val="1"/>
      <w:numFmt w:val="bullet"/>
      <w:lvlText w:val="•"/>
      <w:lvlJc w:val="left"/>
      <w:pPr>
        <w:tabs>
          <w:tab w:val="num" w:pos="2880"/>
        </w:tabs>
        <w:ind w:left="2880" w:hanging="360"/>
      </w:pPr>
      <w:rPr>
        <w:rFonts w:ascii="Arial" w:hAnsi="Arial" w:hint="default"/>
      </w:rPr>
    </w:lvl>
    <w:lvl w:ilvl="4" w:tplc="B150F4AE" w:tentative="1">
      <w:start w:val="1"/>
      <w:numFmt w:val="bullet"/>
      <w:lvlText w:val="•"/>
      <w:lvlJc w:val="left"/>
      <w:pPr>
        <w:tabs>
          <w:tab w:val="num" w:pos="3600"/>
        </w:tabs>
        <w:ind w:left="3600" w:hanging="360"/>
      </w:pPr>
      <w:rPr>
        <w:rFonts w:ascii="Arial" w:hAnsi="Arial" w:hint="default"/>
      </w:rPr>
    </w:lvl>
    <w:lvl w:ilvl="5" w:tplc="39EEE3D0" w:tentative="1">
      <w:start w:val="1"/>
      <w:numFmt w:val="bullet"/>
      <w:lvlText w:val="•"/>
      <w:lvlJc w:val="left"/>
      <w:pPr>
        <w:tabs>
          <w:tab w:val="num" w:pos="4320"/>
        </w:tabs>
        <w:ind w:left="4320" w:hanging="360"/>
      </w:pPr>
      <w:rPr>
        <w:rFonts w:ascii="Arial" w:hAnsi="Arial" w:hint="default"/>
      </w:rPr>
    </w:lvl>
    <w:lvl w:ilvl="6" w:tplc="6032F3C2" w:tentative="1">
      <w:start w:val="1"/>
      <w:numFmt w:val="bullet"/>
      <w:lvlText w:val="•"/>
      <w:lvlJc w:val="left"/>
      <w:pPr>
        <w:tabs>
          <w:tab w:val="num" w:pos="5040"/>
        </w:tabs>
        <w:ind w:left="5040" w:hanging="360"/>
      </w:pPr>
      <w:rPr>
        <w:rFonts w:ascii="Arial" w:hAnsi="Arial" w:hint="default"/>
      </w:rPr>
    </w:lvl>
    <w:lvl w:ilvl="7" w:tplc="17964240" w:tentative="1">
      <w:start w:val="1"/>
      <w:numFmt w:val="bullet"/>
      <w:lvlText w:val="•"/>
      <w:lvlJc w:val="left"/>
      <w:pPr>
        <w:tabs>
          <w:tab w:val="num" w:pos="5760"/>
        </w:tabs>
        <w:ind w:left="5760" w:hanging="360"/>
      </w:pPr>
      <w:rPr>
        <w:rFonts w:ascii="Arial" w:hAnsi="Arial" w:hint="default"/>
      </w:rPr>
    </w:lvl>
    <w:lvl w:ilvl="8" w:tplc="20108C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3346AC"/>
    <w:multiLevelType w:val="multilevel"/>
    <w:tmpl w:val="0427001F"/>
    <w:numStyleLink w:val="Stilius5"/>
  </w:abstractNum>
  <w:abstractNum w:abstractNumId="21" w15:restartNumberingAfterBreak="0">
    <w:nsid w:val="38235528"/>
    <w:multiLevelType w:val="hybridMultilevel"/>
    <w:tmpl w:val="52E8F34A"/>
    <w:lvl w:ilvl="0" w:tplc="E796FA0C">
      <w:start w:val="1"/>
      <w:numFmt w:val="bullet"/>
      <w:lvlText w:val="•"/>
      <w:lvlJc w:val="left"/>
      <w:pPr>
        <w:tabs>
          <w:tab w:val="num" w:pos="720"/>
        </w:tabs>
        <w:ind w:left="720" w:hanging="360"/>
      </w:pPr>
      <w:rPr>
        <w:rFonts w:ascii="Arial" w:hAnsi="Arial" w:hint="default"/>
      </w:rPr>
    </w:lvl>
    <w:lvl w:ilvl="1" w:tplc="29CE1962" w:tentative="1">
      <w:start w:val="1"/>
      <w:numFmt w:val="bullet"/>
      <w:lvlText w:val="•"/>
      <w:lvlJc w:val="left"/>
      <w:pPr>
        <w:tabs>
          <w:tab w:val="num" w:pos="1440"/>
        </w:tabs>
        <w:ind w:left="1440" w:hanging="360"/>
      </w:pPr>
      <w:rPr>
        <w:rFonts w:ascii="Arial" w:hAnsi="Arial" w:hint="default"/>
      </w:rPr>
    </w:lvl>
    <w:lvl w:ilvl="2" w:tplc="2B42D6F2" w:tentative="1">
      <w:start w:val="1"/>
      <w:numFmt w:val="bullet"/>
      <w:lvlText w:val="•"/>
      <w:lvlJc w:val="left"/>
      <w:pPr>
        <w:tabs>
          <w:tab w:val="num" w:pos="2160"/>
        </w:tabs>
        <w:ind w:left="2160" w:hanging="360"/>
      </w:pPr>
      <w:rPr>
        <w:rFonts w:ascii="Arial" w:hAnsi="Arial" w:hint="default"/>
      </w:rPr>
    </w:lvl>
    <w:lvl w:ilvl="3" w:tplc="AB78B350" w:tentative="1">
      <w:start w:val="1"/>
      <w:numFmt w:val="bullet"/>
      <w:lvlText w:val="•"/>
      <w:lvlJc w:val="left"/>
      <w:pPr>
        <w:tabs>
          <w:tab w:val="num" w:pos="2880"/>
        </w:tabs>
        <w:ind w:left="2880" w:hanging="360"/>
      </w:pPr>
      <w:rPr>
        <w:rFonts w:ascii="Arial" w:hAnsi="Arial" w:hint="default"/>
      </w:rPr>
    </w:lvl>
    <w:lvl w:ilvl="4" w:tplc="87B0F7B8" w:tentative="1">
      <w:start w:val="1"/>
      <w:numFmt w:val="bullet"/>
      <w:lvlText w:val="•"/>
      <w:lvlJc w:val="left"/>
      <w:pPr>
        <w:tabs>
          <w:tab w:val="num" w:pos="3600"/>
        </w:tabs>
        <w:ind w:left="3600" w:hanging="360"/>
      </w:pPr>
      <w:rPr>
        <w:rFonts w:ascii="Arial" w:hAnsi="Arial" w:hint="default"/>
      </w:rPr>
    </w:lvl>
    <w:lvl w:ilvl="5" w:tplc="092675A8" w:tentative="1">
      <w:start w:val="1"/>
      <w:numFmt w:val="bullet"/>
      <w:lvlText w:val="•"/>
      <w:lvlJc w:val="left"/>
      <w:pPr>
        <w:tabs>
          <w:tab w:val="num" w:pos="4320"/>
        </w:tabs>
        <w:ind w:left="4320" w:hanging="360"/>
      </w:pPr>
      <w:rPr>
        <w:rFonts w:ascii="Arial" w:hAnsi="Arial" w:hint="default"/>
      </w:rPr>
    </w:lvl>
    <w:lvl w:ilvl="6" w:tplc="148CC5EA" w:tentative="1">
      <w:start w:val="1"/>
      <w:numFmt w:val="bullet"/>
      <w:lvlText w:val="•"/>
      <w:lvlJc w:val="left"/>
      <w:pPr>
        <w:tabs>
          <w:tab w:val="num" w:pos="5040"/>
        </w:tabs>
        <w:ind w:left="5040" w:hanging="360"/>
      </w:pPr>
      <w:rPr>
        <w:rFonts w:ascii="Arial" w:hAnsi="Arial" w:hint="default"/>
      </w:rPr>
    </w:lvl>
    <w:lvl w:ilvl="7" w:tplc="45543542" w:tentative="1">
      <w:start w:val="1"/>
      <w:numFmt w:val="bullet"/>
      <w:lvlText w:val="•"/>
      <w:lvlJc w:val="left"/>
      <w:pPr>
        <w:tabs>
          <w:tab w:val="num" w:pos="5760"/>
        </w:tabs>
        <w:ind w:left="5760" w:hanging="360"/>
      </w:pPr>
      <w:rPr>
        <w:rFonts w:ascii="Arial" w:hAnsi="Arial" w:hint="default"/>
      </w:rPr>
    </w:lvl>
    <w:lvl w:ilvl="8" w:tplc="893E87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6A45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9F1715"/>
    <w:multiLevelType w:val="hybridMultilevel"/>
    <w:tmpl w:val="919C81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BD645DC"/>
    <w:multiLevelType w:val="hybridMultilevel"/>
    <w:tmpl w:val="95F6A6B6"/>
    <w:lvl w:ilvl="0" w:tplc="A2425AF8">
      <w:start w:val="50"/>
      <w:numFmt w:val="decimal"/>
      <w:pStyle w:val="Antrat1"/>
      <w:lvlText w:val="%1."/>
      <w:lvlJc w:val="left"/>
      <w:pPr>
        <w:ind w:left="890" w:hanging="360"/>
      </w:pPr>
      <w:rPr>
        <w:rFonts w:ascii="Times New Roman" w:hAnsi="Times New Roman" w:hint="default"/>
        <w:sz w:val="24"/>
      </w:r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25" w15:restartNumberingAfterBreak="0">
    <w:nsid w:val="4478690E"/>
    <w:multiLevelType w:val="multilevel"/>
    <w:tmpl w:val="0427001F"/>
    <w:numStyleLink w:val="Stilius4"/>
  </w:abstractNum>
  <w:abstractNum w:abstractNumId="26" w15:restartNumberingAfterBreak="0">
    <w:nsid w:val="46821E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B6200E"/>
    <w:multiLevelType w:val="multilevel"/>
    <w:tmpl w:val="0427001F"/>
    <w:styleLink w:val="Stilius7"/>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AD7101"/>
    <w:multiLevelType w:val="hybridMultilevel"/>
    <w:tmpl w:val="0C20718E"/>
    <w:lvl w:ilvl="0" w:tplc="B2003880">
      <w:start w:val="1"/>
      <w:numFmt w:val="bullet"/>
      <w:lvlText w:val="•"/>
      <w:lvlJc w:val="left"/>
      <w:pPr>
        <w:tabs>
          <w:tab w:val="num" w:pos="720"/>
        </w:tabs>
        <w:ind w:left="720" w:hanging="360"/>
      </w:pPr>
      <w:rPr>
        <w:rFonts w:ascii="Arial" w:hAnsi="Arial" w:hint="default"/>
      </w:rPr>
    </w:lvl>
    <w:lvl w:ilvl="1" w:tplc="0C72EED4" w:tentative="1">
      <w:start w:val="1"/>
      <w:numFmt w:val="bullet"/>
      <w:lvlText w:val="•"/>
      <w:lvlJc w:val="left"/>
      <w:pPr>
        <w:tabs>
          <w:tab w:val="num" w:pos="1440"/>
        </w:tabs>
        <w:ind w:left="1440" w:hanging="360"/>
      </w:pPr>
      <w:rPr>
        <w:rFonts w:ascii="Arial" w:hAnsi="Arial" w:hint="default"/>
      </w:rPr>
    </w:lvl>
    <w:lvl w:ilvl="2" w:tplc="F468D1A0" w:tentative="1">
      <w:start w:val="1"/>
      <w:numFmt w:val="bullet"/>
      <w:lvlText w:val="•"/>
      <w:lvlJc w:val="left"/>
      <w:pPr>
        <w:tabs>
          <w:tab w:val="num" w:pos="2160"/>
        </w:tabs>
        <w:ind w:left="2160" w:hanging="360"/>
      </w:pPr>
      <w:rPr>
        <w:rFonts w:ascii="Arial" w:hAnsi="Arial" w:hint="default"/>
      </w:rPr>
    </w:lvl>
    <w:lvl w:ilvl="3" w:tplc="7864FB22" w:tentative="1">
      <w:start w:val="1"/>
      <w:numFmt w:val="bullet"/>
      <w:lvlText w:val="•"/>
      <w:lvlJc w:val="left"/>
      <w:pPr>
        <w:tabs>
          <w:tab w:val="num" w:pos="2880"/>
        </w:tabs>
        <w:ind w:left="2880" w:hanging="360"/>
      </w:pPr>
      <w:rPr>
        <w:rFonts w:ascii="Arial" w:hAnsi="Arial" w:hint="default"/>
      </w:rPr>
    </w:lvl>
    <w:lvl w:ilvl="4" w:tplc="E7264662" w:tentative="1">
      <w:start w:val="1"/>
      <w:numFmt w:val="bullet"/>
      <w:lvlText w:val="•"/>
      <w:lvlJc w:val="left"/>
      <w:pPr>
        <w:tabs>
          <w:tab w:val="num" w:pos="3600"/>
        </w:tabs>
        <w:ind w:left="3600" w:hanging="360"/>
      </w:pPr>
      <w:rPr>
        <w:rFonts w:ascii="Arial" w:hAnsi="Arial" w:hint="default"/>
      </w:rPr>
    </w:lvl>
    <w:lvl w:ilvl="5" w:tplc="B57E36F8" w:tentative="1">
      <w:start w:val="1"/>
      <w:numFmt w:val="bullet"/>
      <w:lvlText w:val="•"/>
      <w:lvlJc w:val="left"/>
      <w:pPr>
        <w:tabs>
          <w:tab w:val="num" w:pos="4320"/>
        </w:tabs>
        <w:ind w:left="4320" w:hanging="360"/>
      </w:pPr>
      <w:rPr>
        <w:rFonts w:ascii="Arial" w:hAnsi="Arial" w:hint="default"/>
      </w:rPr>
    </w:lvl>
    <w:lvl w:ilvl="6" w:tplc="21B21D44" w:tentative="1">
      <w:start w:val="1"/>
      <w:numFmt w:val="bullet"/>
      <w:lvlText w:val="•"/>
      <w:lvlJc w:val="left"/>
      <w:pPr>
        <w:tabs>
          <w:tab w:val="num" w:pos="5040"/>
        </w:tabs>
        <w:ind w:left="5040" w:hanging="360"/>
      </w:pPr>
      <w:rPr>
        <w:rFonts w:ascii="Arial" w:hAnsi="Arial" w:hint="default"/>
      </w:rPr>
    </w:lvl>
    <w:lvl w:ilvl="7" w:tplc="07548B48" w:tentative="1">
      <w:start w:val="1"/>
      <w:numFmt w:val="bullet"/>
      <w:lvlText w:val="•"/>
      <w:lvlJc w:val="left"/>
      <w:pPr>
        <w:tabs>
          <w:tab w:val="num" w:pos="5760"/>
        </w:tabs>
        <w:ind w:left="5760" w:hanging="360"/>
      </w:pPr>
      <w:rPr>
        <w:rFonts w:ascii="Arial" w:hAnsi="Arial" w:hint="default"/>
      </w:rPr>
    </w:lvl>
    <w:lvl w:ilvl="8" w:tplc="DD8289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983ACB"/>
    <w:multiLevelType w:val="multilevel"/>
    <w:tmpl w:val="0427001F"/>
    <w:numStyleLink w:val="Stilius9"/>
  </w:abstractNum>
  <w:abstractNum w:abstractNumId="30" w15:restartNumberingAfterBreak="0">
    <w:nsid w:val="56B10B2B"/>
    <w:multiLevelType w:val="multilevel"/>
    <w:tmpl w:val="0427001F"/>
    <w:numStyleLink w:val="Stilius3"/>
  </w:abstractNum>
  <w:abstractNum w:abstractNumId="31" w15:restartNumberingAfterBreak="0">
    <w:nsid w:val="603F0FD1"/>
    <w:multiLevelType w:val="multilevel"/>
    <w:tmpl w:val="0427001F"/>
    <w:styleLink w:val="Stilius1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545535"/>
    <w:multiLevelType w:val="multilevel"/>
    <w:tmpl w:val="0427001F"/>
    <w:styleLink w:val="Stilius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EC4DD9"/>
    <w:multiLevelType w:val="multilevel"/>
    <w:tmpl w:val="0427001F"/>
    <w:styleLink w:val="Stilius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4F0F89"/>
    <w:multiLevelType w:val="multilevel"/>
    <w:tmpl w:val="4300DD6E"/>
    <w:lvl w:ilvl="0">
      <w:start w:val="77"/>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CF39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E07DA2"/>
    <w:multiLevelType w:val="multilevel"/>
    <w:tmpl w:val="1878035C"/>
    <w:lvl w:ilvl="0">
      <w:start w:val="77"/>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510E30"/>
    <w:multiLevelType w:val="multilevel"/>
    <w:tmpl w:val="1DDE4D6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4524F7"/>
    <w:multiLevelType w:val="multilevel"/>
    <w:tmpl w:val="0427001F"/>
    <w:numStyleLink w:val="Stilius10"/>
  </w:abstractNum>
  <w:abstractNum w:abstractNumId="39" w15:restartNumberingAfterBreak="0">
    <w:nsid w:val="71CF6D46"/>
    <w:multiLevelType w:val="hybridMultilevel"/>
    <w:tmpl w:val="D6AC2ED6"/>
    <w:lvl w:ilvl="0" w:tplc="974250A2">
      <w:start w:val="43"/>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0" w15:restartNumberingAfterBreak="0">
    <w:nsid w:val="720E4E0B"/>
    <w:multiLevelType w:val="multilevel"/>
    <w:tmpl w:val="0427001F"/>
    <w:styleLink w:val="Stilius9"/>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AD3162"/>
    <w:multiLevelType w:val="multilevel"/>
    <w:tmpl w:val="0427001F"/>
    <w:styleLink w:val="Stilius8"/>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8855BF"/>
    <w:multiLevelType w:val="multilevel"/>
    <w:tmpl w:val="0427001F"/>
    <w:numStyleLink w:val="Stilius11"/>
  </w:abstractNum>
  <w:abstractNum w:abstractNumId="43" w15:restartNumberingAfterBreak="0">
    <w:nsid w:val="7CE81B59"/>
    <w:multiLevelType w:val="hybridMultilevel"/>
    <w:tmpl w:val="BE847098"/>
    <w:lvl w:ilvl="0" w:tplc="F2AEA098">
      <w:start w:val="1"/>
      <w:numFmt w:val="bullet"/>
      <w:lvlText w:val="•"/>
      <w:lvlJc w:val="left"/>
      <w:pPr>
        <w:tabs>
          <w:tab w:val="num" w:pos="720"/>
        </w:tabs>
        <w:ind w:left="720" w:hanging="360"/>
      </w:pPr>
      <w:rPr>
        <w:rFonts w:ascii="Arial" w:hAnsi="Arial" w:hint="default"/>
      </w:rPr>
    </w:lvl>
    <w:lvl w:ilvl="1" w:tplc="91C6E6EA" w:tentative="1">
      <w:start w:val="1"/>
      <w:numFmt w:val="bullet"/>
      <w:lvlText w:val="•"/>
      <w:lvlJc w:val="left"/>
      <w:pPr>
        <w:tabs>
          <w:tab w:val="num" w:pos="1440"/>
        </w:tabs>
        <w:ind w:left="1440" w:hanging="360"/>
      </w:pPr>
      <w:rPr>
        <w:rFonts w:ascii="Arial" w:hAnsi="Arial" w:hint="default"/>
      </w:rPr>
    </w:lvl>
    <w:lvl w:ilvl="2" w:tplc="44525B62" w:tentative="1">
      <w:start w:val="1"/>
      <w:numFmt w:val="bullet"/>
      <w:lvlText w:val="•"/>
      <w:lvlJc w:val="left"/>
      <w:pPr>
        <w:tabs>
          <w:tab w:val="num" w:pos="2160"/>
        </w:tabs>
        <w:ind w:left="2160" w:hanging="360"/>
      </w:pPr>
      <w:rPr>
        <w:rFonts w:ascii="Arial" w:hAnsi="Arial" w:hint="default"/>
      </w:rPr>
    </w:lvl>
    <w:lvl w:ilvl="3" w:tplc="15CC9FD4" w:tentative="1">
      <w:start w:val="1"/>
      <w:numFmt w:val="bullet"/>
      <w:lvlText w:val="•"/>
      <w:lvlJc w:val="left"/>
      <w:pPr>
        <w:tabs>
          <w:tab w:val="num" w:pos="2880"/>
        </w:tabs>
        <w:ind w:left="2880" w:hanging="360"/>
      </w:pPr>
      <w:rPr>
        <w:rFonts w:ascii="Arial" w:hAnsi="Arial" w:hint="default"/>
      </w:rPr>
    </w:lvl>
    <w:lvl w:ilvl="4" w:tplc="2CD2B8E8" w:tentative="1">
      <w:start w:val="1"/>
      <w:numFmt w:val="bullet"/>
      <w:lvlText w:val="•"/>
      <w:lvlJc w:val="left"/>
      <w:pPr>
        <w:tabs>
          <w:tab w:val="num" w:pos="3600"/>
        </w:tabs>
        <w:ind w:left="3600" w:hanging="360"/>
      </w:pPr>
      <w:rPr>
        <w:rFonts w:ascii="Arial" w:hAnsi="Arial" w:hint="default"/>
      </w:rPr>
    </w:lvl>
    <w:lvl w:ilvl="5" w:tplc="23840C64" w:tentative="1">
      <w:start w:val="1"/>
      <w:numFmt w:val="bullet"/>
      <w:lvlText w:val="•"/>
      <w:lvlJc w:val="left"/>
      <w:pPr>
        <w:tabs>
          <w:tab w:val="num" w:pos="4320"/>
        </w:tabs>
        <w:ind w:left="4320" w:hanging="360"/>
      </w:pPr>
      <w:rPr>
        <w:rFonts w:ascii="Arial" w:hAnsi="Arial" w:hint="default"/>
      </w:rPr>
    </w:lvl>
    <w:lvl w:ilvl="6" w:tplc="932C6376" w:tentative="1">
      <w:start w:val="1"/>
      <w:numFmt w:val="bullet"/>
      <w:lvlText w:val="•"/>
      <w:lvlJc w:val="left"/>
      <w:pPr>
        <w:tabs>
          <w:tab w:val="num" w:pos="5040"/>
        </w:tabs>
        <w:ind w:left="5040" w:hanging="360"/>
      </w:pPr>
      <w:rPr>
        <w:rFonts w:ascii="Arial" w:hAnsi="Arial" w:hint="default"/>
      </w:rPr>
    </w:lvl>
    <w:lvl w:ilvl="7" w:tplc="0382125E" w:tentative="1">
      <w:start w:val="1"/>
      <w:numFmt w:val="bullet"/>
      <w:lvlText w:val="•"/>
      <w:lvlJc w:val="left"/>
      <w:pPr>
        <w:tabs>
          <w:tab w:val="num" w:pos="5760"/>
        </w:tabs>
        <w:ind w:left="5760" w:hanging="360"/>
      </w:pPr>
      <w:rPr>
        <w:rFonts w:ascii="Arial" w:hAnsi="Arial" w:hint="default"/>
      </w:rPr>
    </w:lvl>
    <w:lvl w:ilvl="8" w:tplc="279044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2"/>
  </w:num>
  <w:num w:numId="4">
    <w:abstractNumId w:val="10"/>
  </w:num>
  <w:num w:numId="5">
    <w:abstractNumId w:val="30"/>
  </w:num>
  <w:num w:numId="6">
    <w:abstractNumId w:val="11"/>
  </w:num>
  <w:num w:numId="7">
    <w:abstractNumId w:val="25"/>
  </w:num>
  <w:num w:numId="8">
    <w:abstractNumId w:val="32"/>
  </w:num>
  <w:num w:numId="9">
    <w:abstractNumId w:val="20"/>
  </w:num>
  <w:num w:numId="10">
    <w:abstractNumId w:val="17"/>
  </w:num>
  <w:num w:numId="11">
    <w:abstractNumId w:val="16"/>
  </w:num>
  <w:num w:numId="12">
    <w:abstractNumId w:val="2"/>
  </w:num>
  <w:num w:numId="13">
    <w:abstractNumId w:val="37"/>
  </w:num>
  <w:num w:numId="14">
    <w:abstractNumId w:val="27"/>
  </w:num>
  <w:num w:numId="15">
    <w:abstractNumId w:val="37"/>
  </w:num>
  <w:num w:numId="16">
    <w:abstractNumId w:val="6"/>
  </w:num>
  <w:num w:numId="17">
    <w:abstractNumId w:val="41"/>
  </w:num>
  <w:num w:numId="18">
    <w:abstractNumId w:val="29"/>
    <w:lvlOverride w:ilvl="0">
      <w:lvl w:ilvl="0">
        <w:start w:val="38"/>
        <w:numFmt w:val="decimal"/>
        <w:lvlText w:val="%1."/>
        <w:lvlJc w:val="left"/>
        <w:pPr>
          <w:ind w:left="360" w:hanging="360"/>
        </w:pPr>
        <w:rPr>
          <w:rFonts w:ascii="Times New Roman" w:hAnsi="Times New Roman" w:cs="Times New Roman" w:hint="default"/>
          <w:sz w:val="24"/>
        </w:rPr>
      </w:lvl>
    </w:lvlOverride>
  </w:num>
  <w:num w:numId="19">
    <w:abstractNumId w:val="40"/>
  </w:num>
  <w:num w:numId="20">
    <w:abstractNumId w:val="38"/>
  </w:num>
  <w:num w:numId="21">
    <w:abstractNumId w:val="15"/>
  </w:num>
  <w:num w:numId="22">
    <w:abstractNumId w:val="42"/>
  </w:num>
  <w:num w:numId="23">
    <w:abstractNumId w:val="33"/>
  </w:num>
  <w:num w:numId="24">
    <w:abstractNumId w:val="14"/>
  </w:num>
  <w:num w:numId="25">
    <w:abstractNumId w:val="31"/>
  </w:num>
  <w:num w:numId="26">
    <w:abstractNumId w:val="1"/>
  </w:num>
  <w:num w:numId="27">
    <w:abstractNumId w:val="26"/>
  </w:num>
  <w:num w:numId="28">
    <w:abstractNumId w:val="8"/>
  </w:num>
  <w:num w:numId="29">
    <w:abstractNumId w:val="22"/>
  </w:num>
  <w:num w:numId="30">
    <w:abstractNumId w:val="35"/>
  </w:num>
  <w:num w:numId="31">
    <w:abstractNumId w:val="24"/>
  </w:num>
  <w:num w:numId="32">
    <w:abstractNumId w:val="36"/>
  </w:num>
  <w:num w:numId="33">
    <w:abstractNumId w:val="3"/>
  </w:num>
  <w:num w:numId="34">
    <w:abstractNumId w:val="4"/>
  </w:num>
  <w:num w:numId="35">
    <w:abstractNumId w:val="7"/>
  </w:num>
  <w:num w:numId="36">
    <w:abstractNumId w:val="18"/>
  </w:num>
  <w:num w:numId="37">
    <w:abstractNumId w:val="34"/>
  </w:num>
  <w:num w:numId="38">
    <w:abstractNumId w:val="24"/>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3"/>
  </w:num>
  <w:num w:numId="41">
    <w:abstractNumId w:val="19"/>
  </w:num>
  <w:num w:numId="42">
    <w:abstractNumId w:val="21"/>
  </w:num>
  <w:num w:numId="43">
    <w:abstractNumId w:val="43"/>
  </w:num>
  <w:num w:numId="44">
    <w:abstractNumId w:val="28"/>
  </w:num>
  <w:num w:numId="45">
    <w:abstractNumId w:val="13"/>
  </w:num>
  <w:num w:numId="46">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s-MX"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1"/>
    <w:rsid w:val="000010ED"/>
    <w:rsid w:val="00004DCD"/>
    <w:rsid w:val="0000522B"/>
    <w:rsid w:val="0000527E"/>
    <w:rsid w:val="000063B5"/>
    <w:rsid w:val="00010AC4"/>
    <w:rsid w:val="0001141B"/>
    <w:rsid w:val="000140EF"/>
    <w:rsid w:val="00014337"/>
    <w:rsid w:val="00014564"/>
    <w:rsid w:val="00017AD6"/>
    <w:rsid w:val="000251C0"/>
    <w:rsid w:val="00025E9C"/>
    <w:rsid w:val="0002774A"/>
    <w:rsid w:val="00030B79"/>
    <w:rsid w:val="00031D07"/>
    <w:rsid w:val="00033540"/>
    <w:rsid w:val="00033686"/>
    <w:rsid w:val="00035ECD"/>
    <w:rsid w:val="0003634B"/>
    <w:rsid w:val="000379CE"/>
    <w:rsid w:val="00040982"/>
    <w:rsid w:val="00042E2F"/>
    <w:rsid w:val="000436DC"/>
    <w:rsid w:val="00043A7E"/>
    <w:rsid w:val="00043C12"/>
    <w:rsid w:val="000440D6"/>
    <w:rsid w:val="0004647C"/>
    <w:rsid w:val="00046CAC"/>
    <w:rsid w:val="000474A2"/>
    <w:rsid w:val="00047C31"/>
    <w:rsid w:val="0005636B"/>
    <w:rsid w:val="000575BF"/>
    <w:rsid w:val="0006093D"/>
    <w:rsid w:val="00060D9D"/>
    <w:rsid w:val="00061606"/>
    <w:rsid w:val="00062797"/>
    <w:rsid w:val="00062C41"/>
    <w:rsid w:val="00062E83"/>
    <w:rsid w:val="00063702"/>
    <w:rsid w:val="00063DF4"/>
    <w:rsid w:val="000640FA"/>
    <w:rsid w:val="00065850"/>
    <w:rsid w:val="000664CD"/>
    <w:rsid w:val="000713E9"/>
    <w:rsid w:val="00071824"/>
    <w:rsid w:val="000718A4"/>
    <w:rsid w:val="00073C22"/>
    <w:rsid w:val="00074752"/>
    <w:rsid w:val="0007507E"/>
    <w:rsid w:val="000755AD"/>
    <w:rsid w:val="0007570B"/>
    <w:rsid w:val="00075C30"/>
    <w:rsid w:val="00077B6E"/>
    <w:rsid w:val="0008056E"/>
    <w:rsid w:val="00082E09"/>
    <w:rsid w:val="00084B45"/>
    <w:rsid w:val="00090028"/>
    <w:rsid w:val="00090B08"/>
    <w:rsid w:val="00091494"/>
    <w:rsid w:val="00091D2D"/>
    <w:rsid w:val="00091D6E"/>
    <w:rsid w:val="000926D1"/>
    <w:rsid w:val="000931BD"/>
    <w:rsid w:val="000938F1"/>
    <w:rsid w:val="00095AE5"/>
    <w:rsid w:val="00096A7B"/>
    <w:rsid w:val="000A53A1"/>
    <w:rsid w:val="000A5BF0"/>
    <w:rsid w:val="000A6108"/>
    <w:rsid w:val="000A6571"/>
    <w:rsid w:val="000B0246"/>
    <w:rsid w:val="000B17E6"/>
    <w:rsid w:val="000B2A24"/>
    <w:rsid w:val="000B48F3"/>
    <w:rsid w:val="000B6E3B"/>
    <w:rsid w:val="000C0319"/>
    <w:rsid w:val="000C0DDD"/>
    <w:rsid w:val="000C0E61"/>
    <w:rsid w:val="000C21F9"/>
    <w:rsid w:val="000C4B0F"/>
    <w:rsid w:val="000C6EAC"/>
    <w:rsid w:val="000C735A"/>
    <w:rsid w:val="000D1D3E"/>
    <w:rsid w:val="000D1F91"/>
    <w:rsid w:val="000D2078"/>
    <w:rsid w:val="000D2BE5"/>
    <w:rsid w:val="000D33FB"/>
    <w:rsid w:val="000D36DB"/>
    <w:rsid w:val="000D7E25"/>
    <w:rsid w:val="000E0DEE"/>
    <w:rsid w:val="000E142D"/>
    <w:rsid w:val="000E28EE"/>
    <w:rsid w:val="000E4AC6"/>
    <w:rsid w:val="000E5F12"/>
    <w:rsid w:val="000E6482"/>
    <w:rsid w:val="000F0BBF"/>
    <w:rsid w:val="000F1A72"/>
    <w:rsid w:val="000F1DA5"/>
    <w:rsid w:val="000F2C2E"/>
    <w:rsid w:val="000F4E47"/>
    <w:rsid w:val="000F5590"/>
    <w:rsid w:val="000F5F0B"/>
    <w:rsid w:val="000F772D"/>
    <w:rsid w:val="00100443"/>
    <w:rsid w:val="001019E4"/>
    <w:rsid w:val="00104490"/>
    <w:rsid w:val="00104552"/>
    <w:rsid w:val="00106E84"/>
    <w:rsid w:val="00107CBE"/>
    <w:rsid w:val="00110015"/>
    <w:rsid w:val="00110F59"/>
    <w:rsid w:val="0011379F"/>
    <w:rsid w:val="00113E3F"/>
    <w:rsid w:val="001160F6"/>
    <w:rsid w:val="001176F4"/>
    <w:rsid w:val="00120511"/>
    <w:rsid w:val="00122B3E"/>
    <w:rsid w:val="001232D5"/>
    <w:rsid w:val="00123567"/>
    <w:rsid w:val="0012609F"/>
    <w:rsid w:val="00127204"/>
    <w:rsid w:val="00132DFF"/>
    <w:rsid w:val="00132E7A"/>
    <w:rsid w:val="001348F8"/>
    <w:rsid w:val="00135E8C"/>
    <w:rsid w:val="00135F4D"/>
    <w:rsid w:val="00136F55"/>
    <w:rsid w:val="00137BEA"/>
    <w:rsid w:val="00140A3A"/>
    <w:rsid w:val="00142D20"/>
    <w:rsid w:val="0014452C"/>
    <w:rsid w:val="00144E90"/>
    <w:rsid w:val="00144E95"/>
    <w:rsid w:val="001473C2"/>
    <w:rsid w:val="001502BA"/>
    <w:rsid w:val="001507AF"/>
    <w:rsid w:val="00151EC8"/>
    <w:rsid w:val="00152F29"/>
    <w:rsid w:val="001534B9"/>
    <w:rsid w:val="0015395E"/>
    <w:rsid w:val="00153C38"/>
    <w:rsid w:val="001540DB"/>
    <w:rsid w:val="00155551"/>
    <w:rsid w:val="001555EA"/>
    <w:rsid w:val="00155642"/>
    <w:rsid w:val="00155BB5"/>
    <w:rsid w:val="0015644F"/>
    <w:rsid w:val="00156FB0"/>
    <w:rsid w:val="001602D3"/>
    <w:rsid w:val="00160990"/>
    <w:rsid w:val="00161119"/>
    <w:rsid w:val="00162059"/>
    <w:rsid w:val="0016409A"/>
    <w:rsid w:val="0016498D"/>
    <w:rsid w:val="00166DFE"/>
    <w:rsid w:val="001719B9"/>
    <w:rsid w:val="00171D9C"/>
    <w:rsid w:val="00174CB9"/>
    <w:rsid w:val="001763BC"/>
    <w:rsid w:val="00176DFC"/>
    <w:rsid w:val="00183666"/>
    <w:rsid w:val="00183963"/>
    <w:rsid w:val="001840EA"/>
    <w:rsid w:val="00185D2D"/>
    <w:rsid w:val="00186D12"/>
    <w:rsid w:val="00186F9F"/>
    <w:rsid w:val="001875BA"/>
    <w:rsid w:val="00187D14"/>
    <w:rsid w:val="0019147C"/>
    <w:rsid w:val="00194FB1"/>
    <w:rsid w:val="0019694B"/>
    <w:rsid w:val="00196C01"/>
    <w:rsid w:val="001A0F86"/>
    <w:rsid w:val="001A2B1F"/>
    <w:rsid w:val="001A43E3"/>
    <w:rsid w:val="001A58A8"/>
    <w:rsid w:val="001B11CB"/>
    <w:rsid w:val="001B1CB5"/>
    <w:rsid w:val="001B2FDF"/>
    <w:rsid w:val="001C037B"/>
    <w:rsid w:val="001C14ED"/>
    <w:rsid w:val="001C2471"/>
    <w:rsid w:val="001C3CB1"/>
    <w:rsid w:val="001C5507"/>
    <w:rsid w:val="001C6AEE"/>
    <w:rsid w:val="001D0148"/>
    <w:rsid w:val="001D0B44"/>
    <w:rsid w:val="001D13C3"/>
    <w:rsid w:val="001D2984"/>
    <w:rsid w:val="001D29C2"/>
    <w:rsid w:val="001D36AC"/>
    <w:rsid w:val="001D50B8"/>
    <w:rsid w:val="001D58DC"/>
    <w:rsid w:val="001D6576"/>
    <w:rsid w:val="001D6FE2"/>
    <w:rsid w:val="001E04B3"/>
    <w:rsid w:val="001E1EF1"/>
    <w:rsid w:val="001E3268"/>
    <w:rsid w:val="001E3F96"/>
    <w:rsid w:val="001E62F7"/>
    <w:rsid w:val="001F09BC"/>
    <w:rsid w:val="001F2C19"/>
    <w:rsid w:val="001F3B76"/>
    <w:rsid w:val="001F3B90"/>
    <w:rsid w:val="001F4CA4"/>
    <w:rsid w:val="001F6B26"/>
    <w:rsid w:val="0020073D"/>
    <w:rsid w:val="0020194A"/>
    <w:rsid w:val="002028E7"/>
    <w:rsid w:val="00203C35"/>
    <w:rsid w:val="0020432C"/>
    <w:rsid w:val="002043CA"/>
    <w:rsid w:val="002046EA"/>
    <w:rsid w:val="00204B5A"/>
    <w:rsid w:val="00204DC3"/>
    <w:rsid w:val="002077B1"/>
    <w:rsid w:val="00210942"/>
    <w:rsid w:val="00211C27"/>
    <w:rsid w:val="00214901"/>
    <w:rsid w:val="00224B20"/>
    <w:rsid w:val="00225A03"/>
    <w:rsid w:val="00230710"/>
    <w:rsid w:val="00232A45"/>
    <w:rsid w:val="00232F89"/>
    <w:rsid w:val="00234358"/>
    <w:rsid w:val="00236A05"/>
    <w:rsid w:val="00242607"/>
    <w:rsid w:val="00244CE3"/>
    <w:rsid w:val="0024502D"/>
    <w:rsid w:val="0024656B"/>
    <w:rsid w:val="00247E12"/>
    <w:rsid w:val="00247F21"/>
    <w:rsid w:val="00250E02"/>
    <w:rsid w:val="00252C73"/>
    <w:rsid w:val="00252D33"/>
    <w:rsid w:val="00253B14"/>
    <w:rsid w:val="00256000"/>
    <w:rsid w:val="002625A2"/>
    <w:rsid w:val="00262BEF"/>
    <w:rsid w:val="00262F69"/>
    <w:rsid w:val="00263021"/>
    <w:rsid w:val="00264170"/>
    <w:rsid w:val="00264C76"/>
    <w:rsid w:val="00271E11"/>
    <w:rsid w:val="00276CA9"/>
    <w:rsid w:val="00276D09"/>
    <w:rsid w:val="00280F42"/>
    <w:rsid w:val="0028259D"/>
    <w:rsid w:val="00283221"/>
    <w:rsid w:val="00283A19"/>
    <w:rsid w:val="00284C43"/>
    <w:rsid w:val="002850A7"/>
    <w:rsid w:val="00285DC6"/>
    <w:rsid w:val="00287152"/>
    <w:rsid w:val="00290CCA"/>
    <w:rsid w:val="0029166B"/>
    <w:rsid w:val="0029191A"/>
    <w:rsid w:val="00291AA9"/>
    <w:rsid w:val="002930A1"/>
    <w:rsid w:val="00293643"/>
    <w:rsid w:val="002951E9"/>
    <w:rsid w:val="00295CD2"/>
    <w:rsid w:val="00297480"/>
    <w:rsid w:val="00297525"/>
    <w:rsid w:val="002A066B"/>
    <w:rsid w:val="002A1227"/>
    <w:rsid w:val="002A3352"/>
    <w:rsid w:val="002A43CD"/>
    <w:rsid w:val="002A4FA9"/>
    <w:rsid w:val="002A6BED"/>
    <w:rsid w:val="002A75AE"/>
    <w:rsid w:val="002B0D02"/>
    <w:rsid w:val="002B3224"/>
    <w:rsid w:val="002B411F"/>
    <w:rsid w:val="002B61BF"/>
    <w:rsid w:val="002B78BA"/>
    <w:rsid w:val="002C0188"/>
    <w:rsid w:val="002C0930"/>
    <w:rsid w:val="002C3ACF"/>
    <w:rsid w:val="002C5920"/>
    <w:rsid w:val="002C792B"/>
    <w:rsid w:val="002D0A19"/>
    <w:rsid w:val="002D4488"/>
    <w:rsid w:val="002D4EFD"/>
    <w:rsid w:val="002D536A"/>
    <w:rsid w:val="002D6577"/>
    <w:rsid w:val="002D7366"/>
    <w:rsid w:val="002E15E1"/>
    <w:rsid w:val="002E2D15"/>
    <w:rsid w:val="002E30F9"/>
    <w:rsid w:val="002E56B6"/>
    <w:rsid w:val="002E5889"/>
    <w:rsid w:val="002E7725"/>
    <w:rsid w:val="002F1619"/>
    <w:rsid w:val="002F1B79"/>
    <w:rsid w:val="002F3B17"/>
    <w:rsid w:val="002F40B9"/>
    <w:rsid w:val="002F5506"/>
    <w:rsid w:val="002F65EF"/>
    <w:rsid w:val="002F73F7"/>
    <w:rsid w:val="0030125D"/>
    <w:rsid w:val="00306E0E"/>
    <w:rsid w:val="003079A8"/>
    <w:rsid w:val="00311427"/>
    <w:rsid w:val="00311659"/>
    <w:rsid w:val="00311C95"/>
    <w:rsid w:val="00311E1D"/>
    <w:rsid w:val="00312123"/>
    <w:rsid w:val="0031521C"/>
    <w:rsid w:val="0031599C"/>
    <w:rsid w:val="00315AD1"/>
    <w:rsid w:val="00315C68"/>
    <w:rsid w:val="0031725A"/>
    <w:rsid w:val="00321C8C"/>
    <w:rsid w:val="003261CE"/>
    <w:rsid w:val="00326413"/>
    <w:rsid w:val="00331087"/>
    <w:rsid w:val="00331582"/>
    <w:rsid w:val="00333781"/>
    <w:rsid w:val="00333C06"/>
    <w:rsid w:val="00334615"/>
    <w:rsid w:val="00335E40"/>
    <w:rsid w:val="0033605A"/>
    <w:rsid w:val="00336CE3"/>
    <w:rsid w:val="00336DD6"/>
    <w:rsid w:val="0034102A"/>
    <w:rsid w:val="003416FD"/>
    <w:rsid w:val="00342181"/>
    <w:rsid w:val="00344245"/>
    <w:rsid w:val="00344F8F"/>
    <w:rsid w:val="0034535D"/>
    <w:rsid w:val="00345AAD"/>
    <w:rsid w:val="003467B5"/>
    <w:rsid w:val="003468F1"/>
    <w:rsid w:val="003469E6"/>
    <w:rsid w:val="0035099E"/>
    <w:rsid w:val="00355C49"/>
    <w:rsid w:val="0035758B"/>
    <w:rsid w:val="003603B1"/>
    <w:rsid w:val="00361E3C"/>
    <w:rsid w:val="00362585"/>
    <w:rsid w:val="00367DD2"/>
    <w:rsid w:val="00367EC7"/>
    <w:rsid w:val="0037376A"/>
    <w:rsid w:val="0037455F"/>
    <w:rsid w:val="00374AC1"/>
    <w:rsid w:val="00377036"/>
    <w:rsid w:val="003778CB"/>
    <w:rsid w:val="003803F8"/>
    <w:rsid w:val="003809EF"/>
    <w:rsid w:val="00391AD3"/>
    <w:rsid w:val="0039338D"/>
    <w:rsid w:val="00394F43"/>
    <w:rsid w:val="00397515"/>
    <w:rsid w:val="00397584"/>
    <w:rsid w:val="003A0048"/>
    <w:rsid w:val="003A0F5A"/>
    <w:rsid w:val="003A1C09"/>
    <w:rsid w:val="003A2242"/>
    <w:rsid w:val="003A2D5D"/>
    <w:rsid w:val="003A4FC8"/>
    <w:rsid w:val="003A59D4"/>
    <w:rsid w:val="003A61A8"/>
    <w:rsid w:val="003A6E3F"/>
    <w:rsid w:val="003A7E65"/>
    <w:rsid w:val="003B0A0A"/>
    <w:rsid w:val="003B1DC8"/>
    <w:rsid w:val="003B2F38"/>
    <w:rsid w:val="003B728A"/>
    <w:rsid w:val="003C424B"/>
    <w:rsid w:val="003C5B5E"/>
    <w:rsid w:val="003C5E76"/>
    <w:rsid w:val="003C689C"/>
    <w:rsid w:val="003C714F"/>
    <w:rsid w:val="003D1E15"/>
    <w:rsid w:val="003D23F6"/>
    <w:rsid w:val="003D572A"/>
    <w:rsid w:val="003D7480"/>
    <w:rsid w:val="003D7BB5"/>
    <w:rsid w:val="003E081A"/>
    <w:rsid w:val="003E0BB3"/>
    <w:rsid w:val="003E28FB"/>
    <w:rsid w:val="003E31AE"/>
    <w:rsid w:val="003E3F82"/>
    <w:rsid w:val="003E43D3"/>
    <w:rsid w:val="003E69C4"/>
    <w:rsid w:val="003E6AD0"/>
    <w:rsid w:val="003E6EF1"/>
    <w:rsid w:val="003E750C"/>
    <w:rsid w:val="003F0245"/>
    <w:rsid w:val="003F0B10"/>
    <w:rsid w:val="003F0D02"/>
    <w:rsid w:val="003F5653"/>
    <w:rsid w:val="003F6007"/>
    <w:rsid w:val="00400E67"/>
    <w:rsid w:val="00401AB6"/>
    <w:rsid w:val="00402FF2"/>
    <w:rsid w:val="00403968"/>
    <w:rsid w:val="004059E0"/>
    <w:rsid w:val="004100F8"/>
    <w:rsid w:val="0041041C"/>
    <w:rsid w:val="00410833"/>
    <w:rsid w:val="00411C4B"/>
    <w:rsid w:val="00412AF4"/>
    <w:rsid w:val="00412E4F"/>
    <w:rsid w:val="0041379D"/>
    <w:rsid w:val="00414283"/>
    <w:rsid w:val="004158F8"/>
    <w:rsid w:val="00417518"/>
    <w:rsid w:val="00423670"/>
    <w:rsid w:val="0042585B"/>
    <w:rsid w:val="0042650E"/>
    <w:rsid w:val="004267B8"/>
    <w:rsid w:val="0042694A"/>
    <w:rsid w:val="004270C5"/>
    <w:rsid w:val="00430809"/>
    <w:rsid w:val="004315E8"/>
    <w:rsid w:val="00433BDC"/>
    <w:rsid w:val="00434E5D"/>
    <w:rsid w:val="00435339"/>
    <w:rsid w:val="0043745F"/>
    <w:rsid w:val="00437464"/>
    <w:rsid w:val="00440CF0"/>
    <w:rsid w:val="00440EB5"/>
    <w:rsid w:val="004440C5"/>
    <w:rsid w:val="0044464E"/>
    <w:rsid w:val="00445551"/>
    <w:rsid w:val="00447B97"/>
    <w:rsid w:val="0045094E"/>
    <w:rsid w:val="00451082"/>
    <w:rsid w:val="00453E92"/>
    <w:rsid w:val="00457BEC"/>
    <w:rsid w:val="0046175A"/>
    <w:rsid w:val="00461DED"/>
    <w:rsid w:val="004638AA"/>
    <w:rsid w:val="0046699C"/>
    <w:rsid w:val="00467DBF"/>
    <w:rsid w:val="00470DBC"/>
    <w:rsid w:val="00470E53"/>
    <w:rsid w:val="0047172F"/>
    <w:rsid w:val="00471773"/>
    <w:rsid w:val="00472439"/>
    <w:rsid w:val="00472500"/>
    <w:rsid w:val="00472CD1"/>
    <w:rsid w:val="004757F6"/>
    <w:rsid w:val="00475F98"/>
    <w:rsid w:val="004801F6"/>
    <w:rsid w:val="00481096"/>
    <w:rsid w:val="00481C30"/>
    <w:rsid w:val="00483756"/>
    <w:rsid w:val="00483B7D"/>
    <w:rsid w:val="004843A5"/>
    <w:rsid w:val="00484B89"/>
    <w:rsid w:val="0048536F"/>
    <w:rsid w:val="004874C9"/>
    <w:rsid w:val="00493C4D"/>
    <w:rsid w:val="00494686"/>
    <w:rsid w:val="00494EE9"/>
    <w:rsid w:val="004972BB"/>
    <w:rsid w:val="00497369"/>
    <w:rsid w:val="004A1C91"/>
    <w:rsid w:val="004A6AFE"/>
    <w:rsid w:val="004A6C6A"/>
    <w:rsid w:val="004B0760"/>
    <w:rsid w:val="004B10AB"/>
    <w:rsid w:val="004B1268"/>
    <w:rsid w:val="004B265C"/>
    <w:rsid w:val="004B3BA3"/>
    <w:rsid w:val="004B576F"/>
    <w:rsid w:val="004B5A9C"/>
    <w:rsid w:val="004B6F96"/>
    <w:rsid w:val="004C0D39"/>
    <w:rsid w:val="004C22FB"/>
    <w:rsid w:val="004C2596"/>
    <w:rsid w:val="004C4602"/>
    <w:rsid w:val="004C5A03"/>
    <w:rsid w:val="004C6940"/>
    <w:rsid w:val="004C6F6C"/>
    <w:rsid w:val="004C7E1A"/>
    <w:rsid w:val="004C7F99"/>
    <w:rsid w:val="004D1BB5"/>
    <w:rsid w:val="004D440A"/>
    <w:rsid w:val="004D4983"/>
    <w:rsid w:val="004D4A40"/>
    <w:rsid w:val="004D4DDC"/>
    <w:rsid w:val="004D586E"/>
    <w:rsid w:val="004D6FAC"/>
    <w:rsid w:val="004E168A"/>
    <w:rsid w:val="004E1D35"/>
    <w:rsid w:val="004E3C56"/>
    <w:rsid w:val="004E4433"/>
    <w:rsid w:val="004E5C9B"/>
    <w:rsid w:val="004E73C7"/>
    <w:rsid w:val="004F2746"/>
    <w:rsid w:val="004F312D"/>
    <w:rsid w:val="00502F9A"/>
    <w:rsid w:val="00506A65"/>
    <w:rsid w:val="00506A9E"/>
    <w:rsid w:val="00506EF8"/>
    <w:rsid w:val="00507755"/>
    <w:rsid w:val="00507E10"/>
    <w:rsid w:val="0051050E"/>
    <w:rsid w:val="00511956"/>
    <w:rsid w:val="005123EE"/>
    <w:rsid w:val="00512D04"/>
    <w:rsid w:val="0051639C"/>
    <w:rsid w:val="00517A50"/>
    <w:rsid w:val="005246F1"/>
    <w:rsid w:val="00525409"/>
    <w:rsid w:val="00526BBD"/>
    <w:rsid w:val="00532958"/>
    <w:rsid w:val="005336C5"/>
    <w:rsid w:val="0053387F"/>
    <w:rsid w:val="005375FA"/>
    <w:rsid w:val="00537707"/>
    <w:rsid w:val="00537FEC"/>
    <w:rsid w:val="005403A0"/>
    <w:rsid w:val="0054561C"/>
    <w:rsid w:val="00546DB5"/>
    <w:rsid w:val="00547E37"/>
    <w:rsid w:val="00551BC0"/>
    <w:rsid w:val="00553A00"/>
    <w:rsid w:val="00555BE4"/>
    <w:rsid w:val="0055638F"/>
    <w:rsid w:val="00557920"/>
    <w:rsid w:val="005615A8"/>
    <w:rsid w:val="005626A7"/>
    <w:rsid w:val="0056308A"/>
    <w:rsid w:val="005641DC"/>
    <w:rsid w:val="0056473D"/>
    <w:rsid w:val="00564A9B"/>
    <w:rsid w:val="00564C77"/>
    <w:rsid w:val="005655A2"/>
    <w:rsid w:val="00566022"/>
    <w:rsid w:val="00566CEF"/>
    <w:rsid w:val="005672C1"/>
    <w:rsid w:val="00567EB2"/>
    <w:rsid w:val="00571B39"/>
    <w:rsid w:val="00572AB3"/>
    <w:rsid w:val="00576A61"/>
    <w:rsid w:val="005778D5"/>
    <w:rsid w:val="00581198"/>
    <w:rsid w:val="005847CD"/>
    <w:rsid w:val="00586D0B"/>
    <w:rsid w:val="005901AF"/>
    <w:rsid w:val="00591CD8"/>
    <w:rsid w:val="005940CD"/>
    <w:rsid w:val="005A2476"/>
    <w:rsid w:val="005A31CF"/>
    <w:rsid w:val="005A3F36"/>
    <w:rsid w:val="005A504C"/>
    <w:rsid w:val="005A59CA"/>
    <w:rsid w:val="005A5A99"/>
    <w:rsid w:val="005A5BC1"/>
    <w:rsid w:val="005B0192"/>
    <w:rsid w:val="005B20BB"/>
    <w:rsid w:val="005B4B27"/>
    <w:rsid w:val="005B7D4A"/>
    <w:rsid w:val="005C5000"/>
    <w:rsid w:val="005C6E21"/>
    <w:rsid w:val="005C74E2"/>
    <w:rsid w:val="005C7C1A"/>
    <w:rsid w:val="005D04EB"/>
    <w:rsid w:val="005D0B55"/>
    <w:rsid w:val="005D157A"/>
    <w:rsid w:val="005D1DAF"/>
    <w:rsid w:val="005D42D7"/>
    <w:rsid w:val="005D5449"/>
    <w:rsid w:val="005E286A"/>
    <w:rsid w:val="005E4A66"/>
    <w:rsid w:val="005E5DDC"/>
    <w:rsid w:val="005E6D0A"/>
    <w:rsid w:val="005F2034"/>
    <w:rsid w:val="005F3A6D"/>
    <w:rsid w:val="005F5484"/>
    <w:rsid w:val="005F6BE6"/>
    <w:rsid w:val="005F7035"/>
    <w:rsid w:val="006003E1"/>
    <w:rsid w:val="00600412"/>
    <w:rsid w:val="00600A4C"/>
    <w:rsid w:val="00601F47"/>
    <w:rsid w:val="006023C9"/>
    <w:rsid w:val="00602851"/>
    <w:rsid w:val="00602E09"/>
    <w:rsid w:val="00602F1D"/>
    <w:rsid w:val="0060387C"/>
    <w:rsid w:val="00603B5A"/>
    <w:rsid w:val="0060528A"/>
    <w:rsid w:val="006061A4"/>
    <w:rsid w:val="00611263"/>
    <w:rsid w:val="00611FB8"/>
    <w:rsid w:val="00612931"/>
    <w:rsid w:val="00622044"/>
    <w:rsid w:val="006237EF"/>
    <w:rsid w:val="00624A2B"/>
    <w:rsid w:val="00625A21"/>
    <w:rsid w:val="00627F8B"/>
    <w:rsid w:val="00627FB2"/>
    <w:rsid w:val="006301D6"/>
    <w:rsid w:val="00630906"/>
    <w:rsid w:val="00631276"/>
    <w:rsid w:val="00631D8F"/>
    <w:rsid w:val="00632579"/>
    <w:rsid w:val="00632B9B"/>
    <w:rsid w:val="00635C97"/>
    <w:rsid w:val="00637032"/>
    <w:rsid w:val="00637A9A"/>
    <w:rsid w:val="0064112E"/>
    <w:rsid w:val="0064238B"/>
    <w:rsid w:val="00646532"/>
    <w:rsid w:val="00646FEA"/>
    <w:rsid w:val="00647707"/>
    <w:rsid w:val="006502F2"/>
    <w:rsid w:val="006507DD"/>
    <w:rsid w:val="00652B6E"/>
    <w:rsid w:val="006535A8"/>
    <w:rsid w:val="006554BF"/>
    <w:rsid w:val="00660A45"/>
    <w:rsid w:val="00660B87"/>
    <w:rsid w:val="0066210A"/>
    <w:rsid w:val="0066616C"/>
    <w:rsid w:val="00666B5F"/>
    <w:rsid w:val="006670F3"/>
    <w:rsid w:val="0066732B"/>
    <w:rsid w:val="006700EA"/>
    <w:rsid w:val="0067088E"/>
    <w:rsid w:val="00671299"/>
    <w:rsid w:val="00673B83"/>
    <w:rsid w:val="006751A9"/>
    <w:rsid w:val="006759EC"/>
    <w:rsid w:val="00677B6A"/>
    <w:rsid w:val="006805C6"/>
    <w:rsid w:val="006820D8"/>
    <w:rsid w:val="00682621"/>
    <w:rsid w:val="0068283C"/>
    <w:rsid w:val="006839F4"/>
    <w:rsid w:val="006851D1"/>
    <w:rsid w:val="0068755D"/>
    <w:rsid w:val="0068755E"/>
    <w:rsid w:val="006875B1"/>
    <w:rsid w:val="00694214"/>
    <w:rsid w:val="006944B2"/>
    <w:rsid w:val="00694EDF"/>
    <w:rsid w:val="0069772A"/>
    <w:rsid w:val="006A0199"/>
    <w:rsid w:val="006A021F"/>
    <w:rsid w:val="006A0FE6"/>
    <w:rsid w:val="006A16E9"/>
    <w:rsid w:val="006A4D3E"/>
    <w:rsid w:val="006A4DE7"/>
    <w:rsid w:val="006A513D"/>
    <w:rsid w:val="006A671F"/>
    <w:rsid w:val="006A7E0C"/>
    <w:rsid w:val="006B0230"/>
    <w:rsid w:val="006B0701"/>
    <w:rsid w:val="006B0E60"/>
    <w:rsid w:val="006B11B8"/>
    <w:rsid w:val="006B1326"/>
    <w:rsid w:val="006B1EE4"/>
    <w:rsid w:val="006B357B"/>
    <w:rsid w:val="006B51EC"/>
    <w:rsid w:val="006B6C41"/>
    <w:rsid w:val="006C1E48"/>
    <w:rsid w:val="006C3F08"/>
    <w:rsid w:val="006C785F"/>
    <w:rsid w:val="006D008F"/>
    <w:rsid w:val="006D0A0B"/>
    <w:rsid w:val="006D10B4"/>
    <w:rsid w:val="006D32DF"/>
    <w:rsid w:val="006D33FF"/>
    <w:rsid w:val="006D3AA4"/>
    <w:rsid w:val="006D5CB9"/>
    <w:rsid w:val="006D6CBF"/>
    <w:rsid w:val="006D6ED9"/>
    <w:rsid w:val="006E1C89"/>
    <w:rsid w:val="006E3164"/>
    <w:rsid w:val="006E4FC6"/>
    <w:rsid w:val="006E5F65"/>
    <w:rsid w:val="006E61C7"/>
    <w:rsid w:val="006E6B58"/>
    <w:rsid w:val="006E6ED6"/>
    <w:rsid w:val="006E7812"/>
    <w:rsid w:val="006F487A"/>
    <w:rsid w:val="00705597"/>
    <w:rsid w:val="00707CD5"/>
    <w:rsid w:val="007109D1"/>
    <w:rsid w:val="00710F7B"/>
    <w:rsid w:val="007110ED"/>
    <w:rsid w:val="00712576"/>
    <w:rsid w:val="007152B7"/>
    <w:rsid w:val="0071724B"/>
    <w:rsid w:val="00723B19"/>
    <w:rsid w:val="00724326"/>
    <w:rsid w:val="007254B1"/>
    <w:rsid w:val="007269EE"/>
    <w:rsid w:val="00727AB3"/>
    <w:rsid w:val="00730139"/>
    <w:rsid w:val="00730F11"/>
    <w:rsid w:val="007342A3"/>
    <w:rsid w:val="007366E7"/>
    <w:rsid w:val="00737B6E"/>
    <w:rsid w:val="00745AE3"/>
    <w:rsid w:val="0074639D"/>
    <w:rsid w:val="0075302A"/>
    <w:rsid w:val="00753254"/>
    <w:rsid w:val="00753426"/>
    <w:rsid w:val="0075546A"/>
    <w:rsid w:val="007559F7"/>
    <w:rsid w:val="00756504"/>
    <w:rsid w:val="007602B2"/>
    <w:rsid w:val="0076087D"/>
    <w:rsid w:val="00761D82"/>
    <w:rsid w:val="007629FD"/>
    <w:rsid w:val="00762F4B"/>
    <w:rsid w:val="00763CAE"/>
    <w:rsid w:val="007658D7"/>
    <w:rsid w:val="00765ECF"/>
    <w:rsid w:val="007664F3"/>
    <w:rsid w:val="00767CE9"/>
    <w:rsid w:val="00772C1B"/>
    <w:rsid w:val="00773526"/>
    <w:rsid w:val="00776856"/>
    <w:rsid w:val="007769EC"/>
    <w:rsid w:val="007801FA"/>
    <w:rsid w:val="00781FB5"/>
    <w:rsid w:val="00782ABE"/>
    <w:rsid w:val="00783822"/>
    <w:rsid w:val="0078591F"/>
    <w:rsid w:val="0078596B"/>
    <w:rsid w:val="00787665"/>
    <w:rsid w:val="00787EFD"/>
    <w:rsid w:val="007911A7"/>
    <w:rsid w:val="0079569E"/>
    <w:rsid w:val="00796A87"/>
    <w:rsid w:val="007A04D5"/>
    <w:rsid w:val="007A1B12"/>
    <w:rsid w:val="007A2ACF"/>
    <w:rsid w:val="007A6199"/>
    <w:rsid w:val="007B2037"/>
    <w:rsid w:val="007B40C0"/>
    <w:rsid w:val="007B5DB8"/>
    <w:rsid w:val="007C00F7"/>
    <w:rsid w:val="007C02FB"/>
    <w:rsid w:val="007C1F8B"/>
    <w:rsid w:val="007C44F7"/>
    <w:rsid w:val="007C4A1B"/>
    <w:rsid w:val="007C4E2D"/>
    <w:rsid w:val="007C52A5"/>
    <w:rsid w:val="007C66AF"/>
    <w:rsid w:val="007C69E5"/>
    <w:rsid w:val="007C6AE8"/>
    <w:rsid w:val="007D1EA9"/>
    <w:rsid w:val="007D22DE"/>
    <w:rsid w:val="007D39A7"/>
    <w:rsid w:val="007D57E3"/>
    <w:rsid w:val="007D61A2"/>
    <w:rsid w:val="007D6331"/>
    <w:rsid w:val="007D6FE2"/>
    <w:rsid w:val="007E0075"/>
    <w:rsid w:val="007E016E"/>
    <w:rsid w:val="007E32D8"/>
    <w:rsid w:val="007E4605"/>
    <w:rsid w:val="007E492F"/>
    <w:rsid w:val="007E7CC6"/>
    <w:rsid w:val="007F0287"/>
    <w:rsid w:val="007F10AC"/>
    <w:rsid w:val="007F127C"/>
    <w:rsid w:val="007F413F"/>
    <w:rsid w:val="007F4544"/>
    <w:rsid w:val="008002F2"/>
    <w:rsid w:val="00800927"/>
    <w:rsid w:val="00803A7F"/>
    <w:rsid w:val="00804538"/>
    <w:rsid w:val="00810FD9"/>
    <w:rsid w:val="008121F7"/>
    <w:rsid w:val="00815C12"/>
    <w:rsid w:val="00820522"/>
    <w:rsid w:val="00823927"/>
    <w:rsid w:val="00823D11"/>
    <w:rsid w:val="00825270"/>
    <w:rsid w:val="00826A2E"/>
    <w:rsid w:val="00832A87"/>
    <w:rsid w:val="00835143"/>
    <w:rsid w:val="00837355"/>
    <w:rsid w:val="00837CC8"/>
    <w:rsid w:val="0084017F"/>
    <w:rsid w:val="00840CCC"/>
    <w:rsid w:val="00841306"/>
    <w:rsid w:val="0084580C"/>
    <w:rsid w:val="0084587F"/>
    <w:rsid w:val="00846217"/>
    <w:rsid w:val="00846B7D"/>
    <w:rsid w:val="00846F39"/>
    <w:rsid w:val="0084719C"/>
    <w:rsid w:val="008504A3"/>
    <w:rsid w:val="0085118B"/>
    <w:rsid w:val="00851550"/>
    <w:rsid w:val="008533BF"/>
    <w:rsid w:val="00857304"/>
    <w:rsid w:val="0085747B"/>
    <w:rsid w:val="00860EB9"/>
    <w:rsid w:val="00862201"/>
    <w:rsid w:val="008622E4"/>
    <w:rsid w:val="00863774"/>
    <w:rsid w:val="008660F5"/>
    <w:rsid w:val="00871B72"/>
    <w:rsid w:val="0087427E"/>
    <w:rsid w:val="00874D32"/>
    <w:rsid w:val="00875274"/>
    <w:rsid w:val="00876CE8"/>
    <w:rsid w:val="00881F3A"/>
    <w:rsid w:val="00882C94"/>
    <w:rsid w:val="00885D27"/>
    <w:rsid w:val="00887A2D"/>
    <w:rsid w:val="0089255F"/>
    <w:rsid w:val="008926FF"/>
    <w:rsid w:val="008A053A"/>
    <w:rsid w:val="008A0F28"/>
    <w:rsid w:val="008A1735"/>
    <w:rsid w:val="008A3700"/>
    <w:rsid w:val="008A3F5C"/>
    <w:rsid w:val="008A46EB"/>
    <w:rsid w:val="008A4E83"/>
    <w:rsid w:val="008A6622"/>
    <w:rsid w:val="008B09BE"/>
    <w:rsid w:val="008B107E"/>
    <w:rsid w:val="008B40FA"/>
    <w:rsid w:val="008B50D4"/>
    <w:rsid w:val="008B5418"/>
    <w:rsid w:val="008B7926"/>
    <w:rsid w:val="008C1E63"/>
    <w:rsid w:val="008C36D2"/>
    <w:rsid w:val="008C3A7D"/>
    <w:rsid w:val="008C4052"/>
    <w:rsid w:val="008C454A"/>
    <w:rsid w:val="008C4A9A"/>
    <w:rsid w:val="008C504F"/>
    <w:rsid w:val="008D0D25"/>
    <w:rsid w:val="008D12C8"/>
    <w:rsid w:val="008D32EB"/>
    <w:rsid w:val="008D5D91"/>
    <w:rsid w:val="008D6884"/>
    <w:rsid w:val="008E0726"/>
    <w:rsid w:val="008E1494"/>
    <w:rsid w:val="008E417B"/>
    <w:rsid w:val="008E4203"/>
    <w:rsid w:val="008E460B"/>
    <w:rsid w:val="008E5EE1"/>
    <w:rsid w:val="008E6D8E"/>
    <w:rsid w:val="008E7783"/>
    <w:rsid w:val="008E7C9C"/>
    <w:rsid w:val="008F0D0D"/>
    <w:rsid w:val="008F2040"/>
    <w:rsid w:val="008F20BE"/>
    <w:rsid w:val="008F2338"/>
    <w:rsid w:val="008F2BE4"/>
    <w:rsid w:val="008F2C27"/>
    <w:rsid w:val="008F3929"/>
    <w:rsid w:val="008F43C8"/>
    <w:rsid w:val="008F4D40"/>
    <w:rsid w:val="008F51FE"/>
    <w:rsid w:val="008F6C67"/>
    <w:rsid w:val="008F7169"/>
    <w:rsid w:val="008F7A27"/>
    <w:rsid w:val="0090165F"/>
    <w:rsid w:val="00903E4E"/>
    <w:rsid w:val="009076E2"/>
    <w:rsid w:val="009116BA"/>
    <w:rsid w:val="00913A2B"/>
    <w:rsid w:val="00914559"/>
    <w:rsid w:val="00915EA4"/>
    <w:rsid w:val="00916781"/>
    <w:rsid w:val="00916925"/>
    <w:rsid w:val="00917891"/>
    <w:rsid w:val="009178CA"/>
    <w:rsid w:val="00924DA9"/>
    <w:rsid w:val="00924EC1"/>
    <w:rsid w:val="00926DAF"/>
    <w:rsid w:val="00927A86"/>
    <w:rsid w:val="00941485"/>
    <w:rsid w:val="009418AC"/>
    <w:rsid w:val="0094659A"/>
    <w:rsid w:val="009470DF"/>
    <w:rsid w:val="00951BE3"/>
    <w:rsid w:val="009537EB"/>
    <w:rsid w:val="00955FF9"/>
    <w:rsid w:val="0095640A"/>
    <w:rsid w:val="0095670D"/>
    <w:rsid w:val="00956D51"/>
    <w:rsid w:val="00957D09"/>
    <w:rsid w:val="00957DE0"/>
    <w:rsid w:val="00960F24"/>
    <w:rsid w:val="00963E5B"/>
    <w:rsid w:val="00964AE4"/>
    <w:rsid w:val="00965C27"/>
    <w:rsid w:val="0096742C"/>
    <w:rsid w:val="00967A24"/>
    <w:rsid w:val="00970340"/>
    <w:rsid w:val="00980736"/>
    <w:rsid w:val="009819E0"/>
    <w:rsid w:val="00982319"/>
    <w:rsid w:val="00982645"/>
    <w:rsid w:val="00982A29"/>
    <w:rsid w:val="00982E7F"/>
    <w:rsid w:val="00985F14"/>
    <w:rsid w:val="009862B7"/>
    <w:rsid w:val="00986D1C"/>
    <w:rsid w:val="00987391"/>
    <w:rsid w:val="00990723"/>
    <w:rsid w:val="009911A8"/>
    <w:rsid w:val="00993E57"/>
    <w:rsid w:val="00997282"/>
    <w:rsid w:val="00997606"/>
    <w:rsid w:val="009A170A"/>
    <w:rsid w:val="009A1770"/>
    <w:rsid w:val="009A1C7E"/>
    <w:rsid w:val="009A1FDA"/>
    <w:rsid w:val="009A418C"/>
    <w:rsid w:val="009A62D6"/>
    <w:rsid w:val="009A6950"/>
    <w:rsid w:val="009A6C92"/>
    <w:rsid w:val="009A7D60"/>
    <w:rsid w:val="009B1A38"/>
    <w:rsid w:val="009B1F7D"/>
    <w:rsid w:val="009B714B"/>
    <w:rsid w:val="009B7350"/>
    <w:rsid w:val="009C0582"/>
    <w:rsid w:val="009C3F40"/>
    <w:rsid w:val="009C55D0"/>
    <w:rsid w:val="009C5979"/>
    <w:rsid w:val="009C6199"/>
    <w:rsid w:val="009D2BC2"/>
    <w:rsid w:val="009D3AD6"/>
    <w:rsid w:val="009D3C5B"/>
    <w:rsid w:val="009D4222"/>
    <w:rsid w:val="009D6F16"/>
    <w:rsid w:val="009E0872"/>
    <w:rsid w:val="009E1C2A"/>
    <w:rsid w:val="009E390C"/>
    <w:rsid w:val="009F32DE"/>
    <w:rsid w:val="009F3E40"/>
    <w:rsid w:val="009F3F95"/>
    <w:rsid w:val="009F46F5"/>
    <w:rsid w:val="009F4BBC"/>
    <w:rsid w:val="009F6C4D"/>
    <w:rsid w:val="009F7A03"/>
    <w:rsid w:val="00A003C3"/>
    <w:rsid w:val="00A0576F"/>
    <w:rsid w:val="00A05BD3"/>
    <w:rsid w:val="00A10897"/>
    <w:rsid w:val="00A120A6"/>
    <w:rsid w:val="00A16774"/>
    <w:rsid w:val="00A219E6"/>
    <w:rsid w:val="00A23021"/>
    <w:rsid w:val="00A25204"/>
    <w:rsid w:val="00A3006F"/>
    <w:rsid w:val="00A31410"/>
    <w:rsid w:val="00A31567"/>
    <w:rsid w:val="00A32707"/>
    <w:rsid w:val="00A36983"/>
    <w:rsid w:val="00A40349"/>
    <w:rsid w:val="00A41D58"/>
    <w:rsid w:val="00A42195"/>
    <w:rsid w:val="00A42229"/>
    <w:rsid w:val="00A43260"/>
    <w:rsid w:val="00A43FFE"/>
    <w:rsid w:val="00A44872"/>
    <w:rsid w:val="00A44A25"/>
    <w:rsid w:val="00A46919"/>
    <w:rsid w:val="00A5076B"/>
    <w:rsid w:val="00A54262"/>
    <w:rsid w:val="00A54279"/>
    <w:rsid w:val="00A54C38"/>
    <w:rsid w:val="00A5502B"/>
    <w:rsid w:val="00A55E9B"/>
    <w:rsid w:val="00A608E8"/>
    <w:rsid w:val="00A616AA"/>
    <w:rsid w:val="00A63857"/>
    <w:rsid w:val="00A64321"/>
    <w:rsid w:val="00A6586D"/>
    <w:rsid w:val="00A674C1"/>
    <w:rsid w:val="00A73748"/>
    <w:rsid w:val="00A74690"/>
    <w:rsid w:val="00A767EA"/>
    <w:rsid w:val="00A77604"/>
    <w:rsid w:val="00A7765B"/>
    <w:rsid w:val="00A80576"/>
    <w:rsid w:val="00A84843"/>
    <w:rsid w:val="00A84A7E"/>
    <w:rsid w:val="00A857EF"/>
    <w:rsid w:val="00A859DF"/>
    <w:rsid w:val="00A86608"/>
    <w:rsid w:val="00A86F17"/>
    <w:rsid w:val="00A87519"/>
    <w:rsid w:val="00A90123"/>
    <w:rsid w:val="00A917BD"/>
    <w:rsid w:val="00A920A1"/>
    <w:rsid w:val="00A92F75"/>
    <w:rsid w:val="00A94B6B"/>
    <w:rsid w:val="00A9599C"/>
    <w:rsid w:val="00AA1235"/>
    <w:rsid w:val="00AA36DC"/>
    <w:rsid w:val="00AA74CC"/>
    <w:rsid w:val="00AA79F3"/>
    <w:rsid w:val="00AB0581"/>
    <w:rsid w:val="00AB059C"/>
    <w:rsid w:val="00AB0E3A"/>
    <w:rsid w:val="00AB1BE4"/>
    <w:rsid w:val="00AB3874"/>
    <w:rsid w:val="00AB3C06"/>
    <w:rsid w:val="00AB4FED"/>
    <w:rsid w:val="00AB572B"/>
    <w:rsid w:val="00AB668B"/>
    <w:rsid w:val="00AB76EE"/>
    <w:rsid w:val="00AB78CD"/>
    <w:rsid w:val="00AC0138"/>
    <w:rsid w:val="00AC1969"/>
    <w:rsid w:val="00AC1BA6"/>
    <w:rsid w:val="00AC24E9"/>
    <w:rsid w:val="00AC290E"/>
    <w:rsid w:val="00AC5412"/>
    <w:rsid w:val="00AD221D"/>
    <w:rsid w:val="00AD43B1"/>
    <w:rsid w:val="00AD5599"/>
    <w:rsid w:val="00AD5809"/>
    <w:rsid w:val="00AD77D5"/>
    <w:rsid w:val="00AE19F9"/>
    <w:rsid w:val="00AE2120"/>
    <w:rsid w:val="00AE26B9"/>
    <w:rsid w:val="00AE3E1E"/>
    <w:rsid w:val="00AE4118"/>
    <w:rsid w:val="00AE443C"/>
    <w:rsid w:val="00AF0E94"/>
    <w:rsid w:val="00AF115D"/>
    <w:rsid w:val="00AF11E8"/>
    <w:rsid w:val="00AF126B"/>
    <w:rsid w:val="00AF2E81"/>
    <w:rsid w:val="00AF399B"/>
    <w:rsid w:val="00AF436E"/>
    <w:rsid w:val="00AF4EBB"/>
    <w:rsid w:val="00AF5030"/>
    <w:rsid w:val="00AF569A"/>
    <w:rsid w:val="00AF6F99"/>
    <w:rsid w:val="00AF78DD"/>
    <w:rsid w:val="00AF7904"/>
    <w:rsid w:val="00AF7E28"/>
    <w:rsid w:val="00B00709"/>
    <w:rsid w:val="00B00B83"/>
    <w:rsid w:val="00B01CA5"/>
    <w:rsid w:val="00B02F4F"/>
    <w:rsid w:val="00B046A5"/>
    <w:rsid w:val="00B04725"/>
    <w:rsid w:val="00B050B6"/>
    <w:rsid w:val="00B078AE"/>
    <w:rsid w:val="00B107B1"/>
    <w:rsid w:val="00B11B25"/>
    <w:rsid w:val="00B12037"/>
    <w:rsid w:val="00B2231E"/>
    <w:rsid w:val="00B23398"/>
    <w:rsid w:val="00B242DF"/>
    <w:rsid w:val="00B24EF9"/>
    <w:rsid w:val="00B258C6"/>
    <w:rsid w:val="00B26858"/>
    <w:rsid w:val="00B3157D"/>
    <w:rsid w:val="00B32916"/>
    <w:rsid w:val="00B36993"/>
    <w:rsid w:val="00B37EE4"/>
    <w:rsid w:val="00B4028C"/>
    <w:rsid w:val="00B4036D"/>
    <w:rsid w:val="00B423F4"/>
    <w:rsid w:val="00B512CC"/>
    <w:rsid w:val="00B559BC"/>
    <w:rsid w:val="00B6043F"/>
    <w:rsid w:val="00B63F19"/>
    <w:rsid w:val="00B63F37"/>
    <w:rsid w:val="00B671A2"/>
    <w:rsid w:val="00B70793"/>
    <w:rsid w:val="00B714C8"/>
    <w:rsid w:val="00B72375"/>
    <w:rsid w:val="00B72512"/>
    <w:rsid w:val="00B7390A"/>
    <w:rsid w:val="00B73CF6"/>
    <w:rsid w:val="00B74460"/>
    <w:rsid w:val="00B74615"/>
    <w:rsid w:val="00B764C2"/>
    <w:rsid w:val="00B805BD"/>
    <w:rsid w:val="00B81D8B"/>
    <w:rsid w:val="00B9016B"/>
    <w:rsid w:val="00B90686"/>
    <w:rsid w:val="00B91D42"/>
    <w:rsid w:val="00B92830"/>
    <w:rsid w:val="00B930E2"/>
    <w:rsid w:val="00B936C4"/>
    <w:rsid w:val="00B959F5"/>
    <w:rsid w:val="00B96FD7"/>
    <w:rsid w:val="00BA108F"/>
    <w:rsid w:val="00BA1630"/>
    <w:rsid w:val="00BA19E5"/>
    <w:rsid w:val="00BA2C94"/>
    <w:rsid w:val="00BA3117"/>
    <w:rsid w:val="00BA6C09"/>
    <w:rsid w:val="00BA6E43"/>
    <w:rsid w:val="00BB1BD4"/>
    <w:rsid w:val="00BB1EC7"/>
    <w:rsid w:val="00BB424E"/>
    <w:rsid w:val="00BB438F"/>
    <w:rsid w:val="00BB4FB9"/>
    <w:rsid w:val="00BB5DBE"/>
    <w:rsid w:val="00BB691D"/>
    <w:rsid w:val="00BC0BDE"/>
    <w:rsid w:val="00BC132B"/>
    <w:rsid w:val="00BC24F8"/>
    <w:rsid w:val="00BC2A9A"/>
    <w:rsid w:val="00BC3573"/>
    <w:rsid w:val="00BC3632"/>
    <w:rsid w:val="00BC36A2"/>
    <w:rsid w:val="00BC5F23"/>
    <w:rsid w:val="00BC6456"/>
    <w:rsid w:val="00BC73BD"/>
    <w:rsid w:val="00BD020C"/>
    <w:rsid w:val="00BD0450"/>
    <w:rsid w:val="00BD0E8A"/>
    <w:rsid w:val="00BD2CBE"/>
    <w:rsid w:val="00BD4675"/>
    <w:rsid w:val="00BD5DD9"/>
    <w:rsid w:val="00BD6BD2"/>
    <w:rsid w:val="00BD6C2A"/>
    <w:rsid w:val="00BD752C"/>
    <w:rsid w:val="00BE4315"/>
    <w:rsid w:val="00BE64C8"/>
    <w:rsid w:val="00BE6A6A"/>
    <w:rsid w:val="00BF03D6"/>
    <w:rsid w:val="00BF17E5"/>
    <w:rsid w:val="00BF365F"/>
    <w:rsid w:val="00BF5C3C"/>
    <w:rsid w:val="00C02BE5"/>
    <w:rsid w:val="00C13172"/>
    <w:rsid w:val="00C13364"/>
    <w:rsid w:val="00C13AFB"/>
    <w:rsid w:val="00C14E9E"/>
    <w:rsid w:val="00C15EBC"/>
    <w:rsid w:val="00C16E22"/>
    <w:rsid w:val="00C172B0"/>
    <w:rsid w:val="00C1743A"/>
    <w:rsid w:val="00C1763A"/>
    <w:rsid w:val="00C17D0E"/>
    <w:rsid w:val="00C223F4"/>
    <w:rsid w:val="00C237D2"/>
    <w:rsid w:val="00C24782"/>
    <w:rsid w:val="00C24FEF"/>
    <w:rsid w:val="00C255F3"/>
    <w:rsid w:val="00C25D42"/>
    <w:rsid w:val="00C26BF8"/>
    <w:rsid w:val="00C27368"/>
    <w:rsid w:val="00C30AEC"/>
    <w:rsid w:val="00C31573"/>
    <w:rsid w:val="00C32E42"/>
    <w:rsid w:val="00C435C3"/>
    <w:rsid w:val="00C43FD0"/>
    <w:rsid w:val="00C46683"/>
    <w:rsid w:val="00C50B37"/>
    <w:rsid w:val="00C51943"/>
    <w:rsid w:val="00C51E78"/>
    <w:rsid w:val="00C558F4"/>
    <w:rsid w:val="00C60342"/>
    <w:rsid w:val="00C60521"/>
    <w:rsid w:val="00C606AD"/>
    <w:rsid w:val="00C642C8"/>
    <w:rsid w:val="00C64BAB"/>
    <w:rsid w:val="00C64FB2"/>
    <w:rsid w:val="00C65865"/>
    <w:rsid w:val="00C66D63"/>
    <w:rsid w:val="00C706CA"/>
    <w:rsid w:val="00C70D0D"/>
    <w:rsid w:val="00C70DBC"/>
    <w:rsid w:val="00C74AFD"/>
    <w:rsid w:val="00C77EB6"/>
    <w:rsid w:val="00C80CC1"/>
    <w:rsid w:val="00C80EFC"/>
    <w:rsid w:val="00C83317"/>
    <w:rsid w:val="00C84558"/>
    <w:rsid w:val="00C84DB0"/>
    <w:rsid w:val="00C84FFE"/>
    <w:rsid w:val="00C864E5"/>
    <w:rsid w:val="00C9011E"/>
    <w:rsid w:val="00C9162A"/>
    <w:rsid w:val="00C91707"/>
    <w:rsid w:val="00C91F4E"/>
    <w:rsid w:val="00C9298F"/>
    <w:rsid w:val="00C94017"/>
    <w:rsid w:val="00C966D3"/>
    <w:rsid w:val="00C96C29"/>
    <w:rsid w:val="00CA0BF9"/>
    <w:rsid w:val="00CA3665"/>
    <w:rsid w:val="00CA658C"/>
    <w:rsid w:val="00CA7495"/>
    <w:rsid w:val="00CB08D7"/>
    <w:rsid w:val="00CB14D2"/>
    <w:rsid w:val="00CB1625"/>
    <w:rsid w:val="00CB1E4B"/>
    <w:rsid w:val="00CB2B02"/>
    <w:rsid w:val="00CB44C0"/>
    <w:rsid w:val="00CB7329"/>
    <w:rsid w:val="00CC00AC"/>
    <w:rsid w:val="00CC0E68"/>
    <w:rsid w:val="00CC1813"/>
    <w:rsid w:val="00CC2BD0"/>
    <w:rsid w:val="00CC3689"/>
    <w:rsid w:val="00CC4323"/>
    <w:rsid w:val="00CC4A6E"/>
    <w:rsid w:val="00CC56B0"/>
    <w:rsid w:val="00CC747B"/>
    <w:rsid w:val="00CD1E0A"/>
    <w:rsid w:val="00CD5540"/>
    <w:rsid w:val="00CD5762"/>
    <w:rsid w:val="00CD5D82"/>
    <w:rsid w:val="00CD72F1"/>
    <w:rsid w:val="00CD7D84"/>
    <w:rsid w:val="00CE01DA"/>
    <w:rsid w:val="00CE0654"/>
    <w:rsid w:val="00CE0E41"/>
    <w:rsid w:val="00CE169E"/>
    <w:rsid w:val="00CE1958"/>
    <w:rsid w:val="00CE34ED"/>
    <w:rsid w:val="00CE3941"/>
    <w:rsid w:val="00CE569D"/>
    <w:rsid w:val="00CE7998"/>
    <w:rsid w:val="00CF034C"/>
    <w:rsid w:val="00CF0D9E"/>
    <w:rsid w:val="00CF3AC7"/>
    <w:rsid w:val="00CF4A96"/>
    <w:rsid w:val="00CF59E0"/>
    <w:rsid w:val="00D00B18"/>
    <w:rsid w:val="00D01A1C"/>
    <w:rsid w:val="00D01E13"/>
    <w:rsid w:val="00D02121"/>
    <w:rsid w:val="00D03EE6"/>
    <w:rsid w:val="00D04592"/>
    <w:rsid w:val="00D0568F"/>
    <w:rsid w:val="00D0702A"/>
    <w:rsid w:val="00D077E5"/>
    <w:rsid w:val="00D10F69"/>
    <w:rsid w:val="00D1147D"/>
    <w:rsid w:val="00D115D6"/>
    <w:rsid w:val="00D11F05"/>
    <w:rsid w:val="00D133B6"/>
    <w:rsid w:val="00D160FE"/>
    <w:rsid w:val="00D17417"/>
    <w:rsid w:val="00D200AA"/>
    <w:rsid w:val="00D2276C"/>
    <w:rsid w:val="00D2654A"/>
    <w:rsid w:val="00D30DE3"/>
    <w:rsid w:val="00D3106F"/>
    <w:rsid w:val="00D34442"/>
    <w:rsid w:val="00D355FD"/>
    <w:rsid w:val="00D35D5D"/>
    <w:rsid w:val="00D37E78"/>
    <w:rsid w:val="00D405AE"/>
    <w:rsid w:val="00D432C7"/>
    <w:rsid w:val="00D44285"/>
    <w:rsid w:val="00D44CA9"/>
    <w:rsid w:val="00D474B4"/>
    <w:rsid w:val="00D475A4"/>
    <w:rsid w:val="00D47F95"/>
    <w:rsid w:val="00D52D14"/>
    <w:rsid w:val="00D543FC"/>
    <w:rsid w:val="00D551CB"/>
    <w:rsid w:val="00D57667"/>
    <w:rsid w:val="00D60501"/>
    <w:rsid w:val="00D605C0"/>
    <w:rsid w:val="00D61C6A"/>
    <w:rsid w:val="00D62C0B"/>
    <w:rsid w:val="00D66517"/>
    <w:rsid w:val="00D70A10"/>
    <w:rsid w:val="00D739C0"/>
    <w:rsid w:val="00D7450D"/>
    <w:rsid w:val="00D76F10"/>
    <w:rsid w:val="00D76F97"/>
    <w:rsid w:val="00D800C3"/>
    <w:rsid w:val="00D81277"/>
    <w:rsid w:val="00D81819"/>
    <w:rsid w:val="00D819B7"/>
    <w:rsid w:val="00D82A81"/>
    <w:rsid w:val="00D82C4D"/>
    <w:rsid w:val="00D82CCE"/>
    <w:rsid w:val="00D852FE"/>
    <w:rsid w:val="00D85A21"/>
    <w:rsid w:val="00D85A87"/>
    <w:rsid w:val="00D9084A"/>
    <w:rsid w:val="00D929F3"/>
    <w:rsid w:val="00D94264"/>
    <w:rsid w:val="00D9439A"/>
    <w:rsid w:val="00D94B54"/>
    <w:rsid w:val="00D9516F"/>
    <w:rsid w:val="00D96442"/>
    <w:rsid w:val="00D96DD3"/>
    <w:rsid w:val="00D96FF9"/>
    <w:rsid w:val="00D975BF"/>
    <w:rsid w:val="00DA21B8"/>
    <w:rsid w:val="00DA2558"/>
    <w:rsid w:val="00DA29AE"/>
    <w:rsid w:val="00DA36BC"/>
    <w:rsid w:val="00DA404C"/>
    <w:rsid w:val="00DA4409"/>
    <w:rsid w:val="00DA45A4"/>
    <w:rsid w:val="00DA588C"/>
    <w:rsid w:val="00DA65B0"/>
    <w:rsid w:val="00DA6959"/>
    <w:rsid w:val="00DA6C19"/>
    <w:rsid w:val="00DB27F2"/>
    <w:rsid w:val="00DB2B57"/>
    <w:rsid w:val="00DB426F"/>
    <w:rsid w:val="00DB59DE"/>
    <w:rsid w:val="00DB68AA"/>
    <w:rsid w:val="00DB6BFC"/>
    <w:rsid w:val="00DC06FD"/>
    <w:rsid w:val="00DC0A83"/>
    <w:rsid w:val="00DC265D"/>
    <w:rsid w:val="00DC2A2E"/>
    <w:rsid w:val="00DC406D"/>
    <w:rsid w:val="00DC5B09"/>
    <w:rsid w:val="00DC6DF3"/>
    <w:rsid w:val="00DC78F4"/>
    <w:rsid w:val="00DD09D8"/>
    <w:rsid w:val="00DD2155"/>
    <w:rsid w:val="00DD341D"/>
    <w:rsid w:val="00DD38CB"/>
    <w:rsid w:val="00DD3BC6"/>
    <w:rsid w:val="00DD3CDD"/>
    <w:rsid w:val="00DD5B4C"/>
    <w:rsid w:val="00DD5D82"/>
    <w:rsid w:val="00DD629E"/>
    <w:rsid w:val="00DD7C01"/>
    <w:rsid w:val="00DE2207"/>
    <w:rsid w:val="00DE5E16"/>
    <w:rsid w:val="00DE65DB"/>
    <w:rsid w:val="00DF1714"/>
    <w:rsid w:val="00DF1960"/>
    <w:rsid w:val="00DF212D"/>
    <w:rsid w:val="00DF222E"/>
    <w:rsid w:val="00DF7DAA"/>
    <w:rsid w:val="00E005F1"/>
    <w:rsid w:val="00E00B05"/>
    <w:rsid w:val="00E02643"/>
    <w:rsid w:val="00E02695"/>
    <w:rsid w:val="00E03B2E"/>
    <w:rsid w:val="00E04031"/>
    <w:rsid w:val="00E06B84"/>
    <w:rsid w:val="00E104CB"/>
    <w:rsid w:val="00E12C1F"/>
    <w:rsid w:val="00E1500A"/>
    <w:rsid w:val="00E15CAB"/>
    <w:rsid w:val="00E16991"/>
    <w:rsid w:val="00E20987"/>
    <w:rsid w:val="00E21150"/>
    <w:rsid w:val="00E21CE3"/>
    <w:rsid w:val="00E240A2"/>
    <w:rsid w:val="00E2447D"/>
    <w:rsid w:val="00E24A94"/>
    <w:rsid w:val="00E25D67"/>
    <w:rsid w:val="00E31C93"/>
    <w:rsid w:val="00E35117"/>
    <w:rsid w:val="00E353F6"/>
    <w:rsid w:val="00E420E1"/>
    <w:rsid w:val="00E42EBC"/>
    <w:rsid w:val="00E442A1"/>
    <w:rsid w:val="00E452E5"/>
    <w:rsid w:val="00E455D0"/>
    <w:rsid w:val="00E5014F"/>
    <w:rsid w:val="00E54DED"/>
    <w:rsid w:val="00E57625"/>
    <w:rsid w:val="00E60569"/>
    <w:rsid w:val="00E6096C"/>
    <w:rsid w:val="00E60DA6"/>
    <w:rsid w:val="00E60E86"/>
    <w:rsid w:val="00E61034"/>
    <w:rsid w:val="00E62388"/>
    <w:rsid w:val="00E62C5E"/>
    <w:rsid w:val="00E63801"/>
    <w:rsid w:val="00E640FF"/>
    <w:rsid w:val="00E6460E"/>
    <w:rsid w:val="00E65667"/>
    <w:rsid w:val="00E675B7"/>
    <w:rsid w:val="00E71B0C"/>
    <w:rsid w:val="00E74D67"/>
    <w:rsid w:val="00E77254"/>
    <w:rsid w:val="00E77A93"/>
    <w:rsid w:val="00E803B4"/>
    <w:rsid w:val="00E8268E"/>
    <w:rsid w:val="00E85897"/>
    <w:rsid w:val="00E85D80"/>
    <w:rsid w:val="00E86095"/>
    <w:rsid w:val="00E87560"/>
    <w:rsid w:val="00E87D93"/>
    <w:rsid w:val="00E902AA"/>
    <w:rsid w:val="00E91010"/>
    <w:rsid w:val="00E91E21"/>
    <w:rsid w:val="00E94943"/>
    <w:rsid w:val="00E94E90"/>
    <w:rsid w:val="00E95044"/>
    <w:rsid w:val="00E964B5"/>
    <w:rsid w:val="00E97145"/>
    <w:rsid w:val="00E979D9"/>
    <w:rsid w:val="00EA0E11"/>
    <w:rsid w:val="00EA161D"/>
    <w:rsid w:val="00EA5710"/>
    <w:rsid w:val="00EA5712"/>
    <w:rsid w:val="00EA61AE"/>
    <w:rsid w:val="00EA6CD0"/>
    <w:rsid w:val="00EA6D26"/>
    <w:rsid w:val="00EB08AB"/>
    <w:rsid w:val="00EB1666"/>
    <w:rsid w:val="00EB2C2A"/>
    <w:rsid w:val="00EB41D2"/>
    <w:rsid w:val="00EB4DEC"/>
    <w:rsid w:val="00EC1D38"/>
    <w:rsid w:val="00EC2516"/>
    <w:rsid w:val="00EC263D"/>
    <w:rsid w:val="00EC44C6"/>
    <w:rsid w:val="00EC4D63"/>
    <w:rsid w:val="00EC68D7"/>
    <w:rsid w:val="00ED088C"/>
    <w:rsid w:val="00ED08F6"/>
    <w:rsid w:val="00ED46B9"/>
    <w:rsid w:val="00ED480C"/>
    <w:rsid w:val="00ED7693"/>
    <w:rsid w:val="00EE283A"/>
    <w:rsid w:val="00EE39A2"/>
    <w:rsid w:val="00EE7B58"/>
    <w:rsid w:val="00EF0B12"/>
    <w:rsid w:val="00EF0DCE"/>
    <w:rsid w:val="00EF1D48"/>
    <w:rsid w:val="00F01B49"/>
    <w:rsid w:val="00F01CEE"/>
    <w:rsid w:val="00F02E76"/>
    <w:rsid w:val="00F05C5E"/>
    <w:rsid w:val="00F06E16"/>
    <w:rsid w:val="00F10C3A"/>
    <w:rsid w:val="00F12883"/>
    <w:rsid w:val="00F13185"/>
    <w:rsid w:val="00F144FE"/>
    <w:rsid w:val="00F16116"/>
    <w:rsid w:val="00F21497"/>
    <w:rsid w:val="00F21A55"/>
    <w:rsid w:val="00F23251"/>
    <w:rsid w:val="00F23BF5"/>
    <w:rsid w:val="00F24138"/>
    <w:rsid w:val="00F24337"/>
    <w:rsid w:val="00F24EF0"/>
    <w:rsid w:val="00F2608A"/>
    <w:rsid w:val="00F268D8"/>
    <w:rsid w:val="00F27709"/>
    <w:rsid w:val="00F27B1B"/>
    <w:rsid w:val="00F30F47"/>
    <w:rsid w:val="00F311D3"/>
    <w:rsid w:val="00F31200"/>
    <w:rsid w:val="00F3174D"/>
    <w:rsid w:val="00F320A9"/>
    <w:rsid w:val="00F33ED5"/>
    <w:rsid w:val="00F33FB3"/>
    <w:rsid w:val="00F37207"/>
    <w:rsid w:val="00F37BCE"/>
    <w:rsid w:val="00F4125E"/>
    <w:rsid w:val="00F41775"/>
    <w:rsid w:val="00F42B64"/>
    <w:rsid w:val="00F42C04"/>
    <w:rsid w:val="00F435E3"/>
    <w:rsid w:val="00F44FAC"/>
    <w:rsid w:val="00F47CE8"/>
    <w:rsid w:val="00F510CB"/>
    <w:rsid w:val="00F52DA2"/>
    <w:rsid w:val="00F53466"/>
    <w:rsid w:val="00F54D32"/>
    <w:rsid w:val="00F56ED8"/>
    <w:rsid w:val="00F57C18"/>
    <w:rsid w:val="00F605AB"/>
    <w:rsid w:val="00F6154A"/>
    <w:rsid w:val="00F62036"/>
    <w:rsid w:val="00F630AB"/>
    <w:rsid w:val="00F663AB"/>
    <w:rsid w:val="00F6760B"/>
    <w:rsid w:val="00F67F4C"/>
    <w:rsid w:val="00F71752"/>
    <w:rsid w:val="00F723B1"/>
    <w:rsid w:val="00F746D5"/>
    <w:rsid w:val="00F74968"/>
    <w:rsid w:val="00F74C7A"/>
    <w:rsid w:val="00F7540A"/>
    <w:rsid w:val="00F80BA6"/>
    <w:rsid w:val="00F97E38"/>
    <w:rsid w:val="00FA072D"/>
    <w:rsid w:val="00FA160A"/>
    <w:rsid w:val="00FA2788"/>
    <w:rsid w:val="00FA5358"/>
    <w:rsid w:val="00FA5552"/>
    <w:rsid w:val="00FA5D08"/>
    <w:rsid w:val="00FA6894"/>
    <w:rsid w:val="00FB2553"/>
    <w:rsid w:val="00FB3F17"/>
    <w:rsid w:val="00FB65CF"/>
    <w:rsid w:val="00FB6A6A"/>
    <w:rsid w:val="00FB763F"/>
    <w:rsid w:val="00FC1035"/>
    <w:rsid w:val="00FC1F93"/>
    <w:rsid w:val="00FC2763"/>
    <w:rsid w:val="00FC3A61"/>
    <w:rsid w:val="00FC3D6C"/>
    <w:rsid w:val="00FC4196"/>
    <w:rsid w:val="00FC4219"/>
    <w:rsid w:val="00FC7C92"/>
    <w:rsid w:val="00FD0F11"/>
    <w:rsid w:val="00FD30A8"/>
    <w:rsid w:val="00FD38A3"/>
    <w:rsid w:val="00FD3F38"/>
    <w:rsid w:val="00FD4A69"/>
    <w:rsid w:val="00FD607A"/>
    <w:rsid w:val="00FD741E"/>
    <w:rsid w:val="00FD7DF5"/>
    <w:rsid w:val="00FE414A"/>
    <w:rsid w:val="00FE6E54"/>
    <w:rsid w:val="00FF027C"/>
    <w:rsid w:val="00FF1A27"/>
    <w:rsid w:val="00FF4561"/>
    <w:rsid w:val="00FF4EE1"/>
    <w:rsid w:val="00FF5F18"/>
    <w:rsid w:val="00FF620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06AFD"/>
  <w15:docId w15:val="{181DBF57-A0E0-4A87-BB10-2595E0E4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4C8"/>
    <w:pPr>
      <w:ind w:firstLine="170"/>
      <w:jc w:val="both"/>
    </w:pPr>
    <w:rPr>
      <w:sz w:val="24"/>
      <w:szCs w:val="24"/>
    </w:rPr>
  </w:style>
  <w:style w:type="paragraph" w:styleId="Antrat1">
    <w:name w:val="heading 1"/>
    <w:basedOn w:val="prastasis"/>
    <w:next w:val="prastasis"/>
    <w:link w:val="Antrat1Diagrama"/>
    <w:qFormat/>
    <w:rsid w:val="00B72512"/>
    <w:pPr>
      <w:keepNext/>
      <w:numPr>
        <w:numId w:val="31"/>
      </w:numPr>
      <w:outlineLvl w:val="0"/>
    </w:pPr>
    <w:rPr>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72512"/>
    <w:rPr>
      <w:b/>
      <w:bCs/>
      <w:kern w:val="32"/>
      <w:sz w:val="24"/>
      <w:szCs w:val="32"/>
    </w:rPr>
  </w:style>
  <w:style w:type="paragraph" w:styleId="Antrats">
    <w:name w:val="header"/>
    <w:basedOn w:val="prastasis"/>
    <w:link w:val="AntratsDiagrama"/>
    <w:uiPriority w:val="99"/>
    <w:rsid w:val="00196C01"/>
    <w:pPr>
      <w:tabs>
        <w:tab w:val="center" w:pos="4819"/>
        <w:tab w:val="right" w:pos="9638"/>
      </w:tabs>
    </w:pPr>
  </w:style>
  <w:style w:type="character" w:customStyle="1" w:styleId="AntratsDiagrama">
    <w:name w:val="Antraštės Diagrama"/>
    <w:link w:val="Antrats"/>
    <w:uiPriority w:val="99"/>
    <w:rsid w:val="00196C01"/>
    <w:rPr>
      <w:sz w:val="24"/>
      <w:szCs w:val="24"/>
      <w:lang w:val="lt-LT" w:eastAsia="lt-LT" w:bidi="ar-SA"/>
    </w:rPr>
  </w:style>
  <w:style w:type="paragraph" w:styleId="Porat">
    <w:name w:val="footer"/>
    <w:basedOn w:val="prastasis"/>
    <w:link w:val="PoratDiagrama"/>
    <w:uiPriority w:val="99"/>
    <w:rsid w:val="00196C01"/>
    <w:pPr>
      <w:tabs>
        <w:tab w:val="center" w:pos="4819"/>
        <w:tab w:val="right" w:pos="9638"/>
      </w:tabs>
    </w:pPr>
  </w:style>
  <w:style w:type="character" w:customStyle="1" w:styleId="PoratDiagrama">
    <w:name w:val="Poraštė Diagrama"/>
    <w:link w:val="Porat"/>
    <w:uiPriority w:val="99"/>
    <w:rsid w:val="00196C01"/>
    <w:rPr>
      <w:sz w:val="24"/>
      <w:szCs w:val="24"/>
      <w:lang w:val="lt-LT" w:eastAsia="lt-LT" w:bidi="ar-SA"/>
    </w:rPr>
  </w:style>
  <w:style w:type="paragraph" w:customStyle="1" w:styleId="Default">
    <w:name w:val="Default"/>
    <w:rsid w:val="00196C01"/>
    <w:pPr>
      <w:autoSpaceDE w:val="0"/>
      <w:autoSpaceDN w:val="0"/>
      <w:adjustRightInd w:val="0"/>
    </w:pPr>
    <w:rPr>
      <w:color w:val="000000"/>
      <w:sz w:val="24"/>
      <w:szCs w:val="24"/>
    </w:rPr>
  </w:style>
  <w:style w:type="character" w:styleId="Komentaronuoroda">
    <w:name w:val="annotation reference"/>
    <w:rsid w:val="00196C01"/>
    <w:rPr>
      <w:sz w:val="16"/>
      <w:szCs w:val="16"/>
    </w:rPr>
  </w:style>
  <w:style w:type="paragraph" w:styleId="Komentarotekstas">
    <w:name w:val="annotation text"/>
    <w:basedOn w:val="prastasis"/>
    <w:link w:val="KomentarotekstasDiagrama"/>
    <w:uiPriority w:val="99"/>
    <w:rsid w:val="00196C01"/>
    <w:rPr>
      <w:sz w:val="20"/>
      <w:szCs w:val="20"/>
    </w:rPr>
  </w:style>
  <w:style w:type="character" w:customStyle="1" w:styleId="KomentarotekstasDiagrama">
    <w:name w:val="Komentaro tekstas Diagrama"/>
    <w:link w:val="Komentarotekstas"/>
    <w:uiPriority w:val="99"/>
    <w:rsid w:val="00196C01"/>
    <w:rPr>
      <w:lang w:val="lt-LT" w:eastAsia="lt-LT" w:bidi="ar-SA"/>
    </w:rPr>
  </w:style>
  <w:style w:type="paragraph" w:styleId="Komentarotema">
    <w:name w:val="annotation subject"/>
    <w:basedOn w:val="Komentarotekstas"/>
    <w:next w:val="Komentarotekstas"/>
    <w:link w:val="KomentarotemaDiagrama"/>
    <w:uiPriority w:val="99"/>
    <w:rsid w:val="00196C01"/>
    <w:rPr>
      <w:b/>
      <w:bCs/>
    </w:rPr>
  </w:style>
  <w:style w:type="character" w:customStyle="1" w:styleId="KomentarotemaDiagrama">
    <w:name w:val="Komentaro tema Diagrama"/>
    <w:link w:val="Komentarotema"/>
    <w:uiPriority w:val="99"/>
    <w:rsid w:val="00196C01"/>
    <w:rPr>
      <w:b/>
      <w:bCs/>
      <w:lang w:val="lt-LT" w:eastAsia="lt-LT" w:bidi="ar-SA"/>
    </w:rPr>
  </w:style>
  <w:style w:type="paragraph" w:styleId="Debesliotekstas">
    <w:name w:val="Balloon Text"/>
    <w:basedOn w:val="prastasis"/>
    <w:link w:val="DebesliotekstasDiagrama"/>
    <w:uiPriority w:val="99"/>
    <w:rsid w:val="00196C01"/>
    <w:rPr>
      <w:rFonts w:ascii="Tahoma" w:hAnsi="Tahoma" w:cs="Tahoma"/>
      <w:sz w:val="16"/>
      <w:szCs w:val="16"/>
    </w:rPr>
  </w:style>
  <w:style w:type="character" w:customStyle="1" w:styleId="DebesliotekstasDiagrama">
    <w:name w:val="Debesėlio tekstas Diagrama"/>
    <w:link w:val="Debesliotekstas"/>
    <w:uiPriority w:val="99"/>
    <w:rsid w:val="00196C01"/>
    <w:rPr>
      <w:rFonts w:ascii="Tahoma" w:hAnsi="Tahoma" w:cs="Tahoma"/>
      <w:sz w:val="16"/>
      <w:szCs w:val="16"/>
      <w:lang w:val="lt-LT" w:eastAsia="lt-LT" w:bidi="ar-SA"/>
    </w:rPr>
  </w:style>
  <w:style w:type="character" w:styleId="Puslapionumeris">
    <w:name w:val="page number"/>
    <w:basedOn w:val="Numatytasispastraiposriftas"/>
    <w:rsid w:val="00196C01"/>
  </w:style>
  <w:style w:type="paragraph" w:styleId="Sraopastraipa">
    <w:name w:val="List Paragraph"/>
    <w:basedOn w:val="prastasis"/>
    <w:uiPriority w:val="34"/>
    <w:qFormat/>
    <w:rsid w:val="001F09BC"/>
    <w:pPr>
      <w:spacing w:after="160" w:line="256" w:lineRule="auto"/>
      <w:ind w:left="720"/>
      <w:contextualSpacing/>
    </w:pPr>
    <w:rPr>
      <w:rFonts w:ascii="Calibri" w:eastAsia="Calibri" w:hAnsi="Calibri"/>
      <w:sz w:val="22"/>
      <w:szCs w:val="22"/>
      <w:lang w:eastAsia="en-US"/>
    </w:rPr>
  </w:style>
  <w:style w:type="table" w:styleId="Lentelstinklelis">
    <w:name w:val="Table Grid"/>
    <w:basedOn w:val="prastojilentel"/>
    <w:uiPriority w:val="39"/>
    <w:rsid w:val="00CC74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43FD0"/>
    <w:rPr>
      <w:i/>
      <w:iCs/>
    </w:rPr>
  </w:style>
  <w:style w:type="character" w:styleId="Grietas">
    <w:name w:val="Strong"/>
    <w:qFormat/>
    <w:rsid w:val="00C43FD0"/>
    <w:rPr>
      <w:b/>
      <w:bCs/>
    </w:rPr>
  </w:style>
  <w:style w:type="character" w:styleId="Eilutsnumeris">
    <w:name w:val="line number"/>
    <w:rsid w:val="00C43FD0"/>
  </w:style>
  <w:style w:type="table" w:customStyle="1" w:styleId="TableGrid1">
    <w:name w:val="Table Grid1"/>
    <w:basedOn w:val="prastojilentel"/>
    <w:next w:val="Lentelstinklelis"/>
    <w:uiPriority w:val="59"/>
    <w:rsid w:val="007E00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ius1">
    <w:name w:val="Stilius1"/>
    <w:uiPriority w:val="99"/>
    <w:rsid w:val="006E6B58"/>
    <w:pPr>
      <w:numPr>
        <w:numId w:val="3"/>
      </w:numPr>
    </w:pPr>
  </w:style>
  <w:style w:type="numbering" w:customStyle="1" w:styleId="Stilius2">
    <w:name w:val="Stilius2"/>
    <w:uiPriority w:val="99"/>
    <w:rsid w:val="00CB7329"/>
    <w:pPr>
      <w:numPr>
        <w:numId w:val="4"/>
      </w:numPr>
    </w:pPr>
  </w:style>
  <w:style w:type="numbering" w:customStyle="1" w:styleId="Stilius3">
    <w:name w:val="Stilius3"/>
    <w:uiPriority w:val="99"/>
    <w:rsid w:val="00CB7329"/>
    <w:pPr>
      <w:numPr>
        <w:numId w:val="6"/>
      </w:numPr>
    </w:pPr>
  </w:style>
  <w:style w:type="numbering" w:customStyle="1" w:styleId="Stilius4">
    <w:name w:val="Stilius4"/>
    <w:uiPriority w:val="99"/>
    <w:rsid w:val="00010AC4"/>
    <w:pPr>
      <w:numPr>
        <w:numId w:val="8"/>
      </w:numPr>
    </w:pPr>
  </w:style>
  <w:style w:type="numbering" w:customStyle="1" w:styleId="Stilius5">
    <w:name w:val="Stilius5"/>
    <w:uiPriority w:val="99"/>
    <w:rsid w:val="00874D32"/>
    <w:pPr>
      <w:numPr>
        <w:numId w:val="10"/>
      </w:numPr>
    </w:pPr>
  </w:style>
  <w:style w:type="numbering" w:customStyle="1" w:styleId="Stilius6">
    <w:name w:val="Stilius6"/>
    <w:uiPriority w:val="99"/>
    <w:rsid w:val="00F3174D"/>
    <w:pPr>
      <w:numPr>
        <w:numId w:val="12"/>
      </w:numPr>
    </w:pPr>
  </w:style>
  <w:style w:type="numbering" w:customStyle="1" w:styleId="Stilius7">
    <w:name w:val="Stilius7"/>
    <w:uiPriority w:val="99"/>
    <w:rsid w:val="00F42B64"/>
    <w:pPr>
      <w:numPr>
        <w:numId w:val="14"/>
      </w:numPr>
    </w:pPr>
  </w:style>
  <w:style w:type="numbering" w:customStyle="1" w:styleId="Stilius8">
    <w:name w:val="Stilius8"/>
    <w:uiPriority w:val="99"/>
    <w:rsid w:val="00D852FE"/>
    <w:pPr>
      <w:numPr>
        <w:numId w:val="17"/>
      </w:numPr>
    </w:pPr>
  </w:style>
  <w:style w:type="numbering" w:customStyle="1" w:styleId="Stilius9">
    <w:name w:val="Stilius9"/>
    <w:uiPriority w:val="99"/>
    <w:rsid w:val="00D852FE"/>
    <w:pPr>
      <w:numPr>
        <w:numId w:val="19"/>
      </w:numPr>
    </w:pPr>
  </w:style>
  <w:style w:type="numbering" w:customStyle="1" w:styleId="Stilius10">
    <w:name w:val="Stilius10"/>
    <w:uiPriority w:val="99"/>
    <w:rsid w:val="009A170A"/>
    <w:pPr>
      <w:numPr>
        <w:numId w:val="21"/>
      </w:numPr>
    </w:pPr>
  </w:style>
  <w:style w:type="numbering" w:customStyle="1" w:styleId="Stilius11">
    <w:name w:val="Stilius11"/>
    <w:uiPriority w:val="99"/>
    <w:rsid w:val="00291AA9"/>
    <w:pPr>
      <w:numPr>
        <w:numId w:val="23"/>
      </w:numPr>
    </w:pPr>
  </w:style>
  <w:style w:type="numbering" w:customStyle="1" w:styleId="Stilius12">
    <w:name w:val="Stilius12"/>
    <w:uiPriority w:val="99"/>
    <w:rsid w:val="00186F9F"/>
    <w:pPr>
      <w:numPr>
        <w:numId w:val="24"/>
      </w:numPr>
    </w:pPr>
  </w:style>
  <w:style w:type="numbering" w:customStyle="1" w:styleId="Stilius13">
    <w:name w:val="Stilius13"/>
    <w:uiPriority w:val="99"/>
    <w:rsid w:val="008F6C67"/>
    <w:pPr>
      <w:numPr>
        <w:numId w:val="25"/>
      </w:numPr>
    </w:pPr>
  </w:style>
  <w:style w:type="paragraph" w:styleId="prastasiniatinklio">
    <w:name w:val="Normal (Web)"/>
    <w:basedOn w:val="prastasis"/>
    <w:uiPriority w:val="99"/>
    <w:unhideWhenUsed/>
    <w:rsid w:val="00BC0BDE"/>
  </w:style>
  <w:style w:type="paragraph" w:styleId="Pagrindinistekstas">
    <w:name w:val="Body Text"/>
    <w:basedOn w:val="prastasis"/>
    <w:link w:val="PagrindinistekstasDiagrama"/>
    <w:uiPriority w:val="99"/>
    <w:rsid w:val="00EA6CD0"/>
    <w:pPr>
      <w:ind w:firstLine="0"/>
      <w:jc w:val="left"/>
    </w:pPr>
    <w:rPr>
      <w:sz w:val="28"/>
      <w:szCs w:val="20"/>
    </w:rPr>
  </w:style>
  <w:style w:type="character" w:customStyle="1" w:styleId="PagrindinistekstasDiagrama">
    <w:name w:val="Pagrindinis tekstas Diagrama"/>
    <w:basedOn w:val="Numatytasispastraiposriftas"/>
    <w:link w:val="Pagrindinistekstas"/>
    <w:uiPriority w:val="99"/>
    <w:rsid w:val="00EA6CD0"/>
    <w:rPr>
      <w:sz w:val="28"/>
    </w:rPr>
  </w:style>
  <w:style w:type="table" w:customStyle="1" w:styleId="TableGrid">
    <w:name w:val="TableGrid"/>
    <w:rsid w:val="0011379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Lentelstinklelis1">
    <w:name w:val="Lentelės tinklelis1"/>
    <w:basedOn w:val="prastojilentel"/>
    <w:next w:val="Lentelstinklelis"/>
    <w:uiPriority w:val="39"/>
    <w:rsid w:val="00AB5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336CE3"/>
  </w:style>
  <w:style w:type="table" w:customStyle="1" w:styleId="TableGrid10">
    <w:name w:val="TableGrid1"/>
    <w:rsid w:val="00336CE3"/>
    <w:rPr>
      <w:rFonts w:ascii="Calibri" w:hAnsi="Calibri"/>
      <w:sz w:val="22"/>
      <w:szCs w:val="22"/>
    </w:rPr>
    <w:tblPr>
      <w:tblCellMar>
        <w:top w:w="0" w:type="dxa"/>
        <w:left w:w="0" w:type="dxa"/>
        <w:bottom w:w="0" w:type="dxa"/>
        <w:right w:w="0" w:type="dxa"/>
      </w:tblCellMar>
    </w:tblPr>
  </w:style>
  <w:style w:type="table" w:customStyle="1" w:styleId="Lentelstinklelis2">
    <w:name w:val="Lentelės tinklelis2"/>
    <w:basedOn w:val="prastojilentel"/>
    <w:next w:val="Lentelstinklelis"/>
    <w:uiPriority w:val="39"/>
    <w:rsid w:val="00BB5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1555EA"/>
    <w:rPr>
      <w:color w:val="0000FF" w:themeColor="hyperlink"/>
      <w:u w:val="single"/>
    </w:rPr>
  </w:style>
  <w:style w:type="paragraph" w:styleId="Betarp">
    <w:name w:val="No Spacing"/>
    <w:uiPriority w:val="1"/>
    <w:qFormat/>
    <w:rsid w:val="003B728A"/>
    <w:pPr>
      <w:ind w:firstLine="170"/>
      <w:jc w:val="both"/>
    </w:pPr>
    <w:rPr>
      <w:sz w:val="24"/>
      <w:szCs w:val="24"/>
    </w:rPr>
  </w:style>
  <w:style w:type="paragraph" w:styleId="Pavadinimas">
    <w:name w:val="Title"/>
    <w:basedOn w:val="prastasis"/>
    <w:next w:val="prastasis"/>
    <w:link w:val="PavadinimasDiagrama"/>
    <w:uiPriority w:val="99"/>
    <w:qFormat/>
    <w:rsid w:val="003B728A"/>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99"/>
    <w:rsid w:val="003B728A"/>
    <w:rPr>
      <w:rFonts w:asciiTheme="majorHAnsi" w:eastAsiaTheme="majorEastAsia" w:hAnsiTheme="majorHAnsi" w:cstheme="majorBidi"/>
      <w:spacing w:val="-10"/>
      <w:kern w:val="28"/>
      <w:sz w:val="56"/>
      <w:szCs w:val="56"/>
    </w:rPr>
  </w:style>
  <w:style w:type="character" w:styleId="Perirtashipersaitas">
    <w:name w:val="FollowedHyperlink"/>
    <w:basedOn w:val="Numatytasispastraiposriftas"/>
    <w:uiPriority w:val="99"/>
    <w:semiHidden/>
    <w:unhideWhenUsed/>
    <w:rsid w:val="007269EE"/>
    <w:rPr>
      <w:color w:val="800080" w:themeColor="followedHyperlink"/>
      <w:u w:val="single"/>
    </w:rPr>
  </w:style>
  <w:style w:type="table" w:customStyle="1" w:styleId="Lentelstinklelis3">
    <w:name w:val="Lentelės tinklelis3"/>
    <w:basedOn w:val="prastojilentel"/>
    <w:next w:val="Lentelstinklelis"/>
    <w:uiPriority w:val="39"/>
    <w:rsid w:val="000757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link w:val="PaantratDiagrama"/>
    <w:qFormat/>
    <w:rsid w:val="00F12883"/>
    <w:pPr>
      <w:numPr>
        <w:ilvl w:val="1"/>
      </w:numPr>
      <w:ind w:firstLine="170"/>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F12883"/>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prastojilentel"/>
    <w:next w:val="Lentelstinklelis"/>
    <w:uiPriority w:val="39"/>
    <w:rsid w:val="00E82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CC2BD0"/>
  </w:style>
  <w:style w:type="character" w:customStyle="1" w:styleId="eop">
    <w:name w:val="eop"/>
    <w:basedOn w:val="Numatytasispastraiposriftas"/>
    <w:rsid w:val="00481C30"/>
  </w:style>
  <w:style w:type="paragraph" w:customStyle="1" w:styleId="paragraph">
    <w:name w:val="paragraph"/>
    <w:basedOn w:val="prastasis"/>
    <w:rsid w:val="00481C30"/>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464">
      <w:bodyDiv w:val="1"/>
      <w:marLeft w:val="0"/>
      <w:marRight w:val="0"/>
      <w:marTop w:val="0"/>
      <w:marBottom w:val="0"/>
      <w:divBdr>
        <w:top w:val="none" w:sz="0" w:space="0" w:color="auto"/>
        <w:left w:val="none" w:sz="0" w:space="0" w:color="auto"/>
        <w:bottom w:val="none" w:sz="0" w:space="0" w:color="auto"/>
        <w:right w:val="none" w:sz="0" w:space="0" w:color="auto"/>
      </w:divBdr>
    </w:div>
    <w:div w:id="124083046">
      <w:bodyDiv w:val="1"/>
      <w:marLeft w:val="0"/>
      <w:marRight w:val="0"/>
      <w:marTop w:val="0"/>
      <w:marBottom w:val="0"/>
      <w:divBdr>
        <w:top w:val="none" w:sz="0" w:space="0" w:color="auto"/>
        <w:left w:val="none" w:sz="0" w:space="0" w:color="auto"/>
        <w:bottom w:val="none" w:sz="0" w:space="0" w:color="auto"/>
        <w:right w:val="none" w:sz="0" w:space="0" w:color="auto"/>
      </w:divBdr>
      <w:divsChild>
        <w:div w:id="1711687365">
          <w:marLeft w:val="547"/>
          <w:marRight w:val="0"/>
          <w:marTop w:val="134"/>
          <w:marBottom w:val="0"/>
          <w:divBdr>
            <w:top w:val="none" w:sz="0" w:space="0" w:color="auto"/>
            <w:left w:val="none" w:sz="0" w:space="0" w:color="auto"/>
            <w:bottom w:val="none" w:sz="0" w:space="0" w:color="auto"/>
            <w:right w:val="none" w:sz="0" w:space="0" w:color="auto"/>
          </w:divBdr>
        </w:div>
      </w:divsChild>
    </w:div>
    <w:div w:id="338967648">
      <w:bodyDiv w:val="1"/>
      <w:marLeft w:val="0"/>
      <w:marRight w:val="0"/>
      <w:marTop w:val="0"/>
      <w:marBottom w:val="0"/>
      <w:divBdr>
        <w:top w:val="none" w:sz="0" w:space="0" w:color="auto"/>
        <w:left w:val="none" w:sz="0" w:space="0" w:color="auto"/>
        <w:bottom w:val="none" w:sz="0" w:space="0" w:color="auto"/>
        <w:right w:val="none" w:sz="0" w:space="0" w:color="auto"/>
      </w:divBdr>
    </w:div>
    <w:div w:id="356392860">
      <w:bodyDiv w:val="1"/>
      <w:marLeft w:val="0"/>
      <w:marRight w:val="0"/>
      <w:marTop w:val="0"/>
      <w:marBottom w:val="0"/>
      <w:divBdr>
        <w:top w:val="none" w:sz="0" w:space="0" w:color="auto"/>
        <w:left w:val="none" w:sz="0" w:space="0" w:color="auto"/>
        <w:bottom w:val="none" w:sz="0" w:space="0" w:color="auto"/>
        <w:right w:val="none" w:sz="0" w:space="0" w:color="auto"/>
      </w:divBdr>
    </w:div>
    <w:div w:id="401029372">
      <w:bodyDiv w:val="1"/>
      <w:marLeft w:val="0"/>
      <w:marRight w:val="0"/>
      <w:marTop w:val="0"/>
      <w:marBottom w:val="0"/>
      <w:divBdr>
        <w:top w:val="none" w:sz="0" w:space="0" w:color="auto"/>
        <w:left w:val="none" w:sz="0" w:space="0" w:color="auto"/>
        <w:bottom w:val="none" w:sz="0" w:space="0" w:color="auto"/>
        <w:right w:val="none" w:sz="0" w:space="0" w:color="auto"/>
      </w:divBdr>
    </w:div>
    <w:div w:id="489643051">
      <w:bodyDiv w:val="1"/>
      <w:marLeft w:val="0"/>
      <w:marRight w:val="0"/>
      <w:marTop w:val="0"/>
      <w:marBottom w:val="0"/>
      <w:divBdr>
        <w:top w:val="none" w:sz="0" w:space="0" w:color="auto"/>
        <w:left w:val="none" w:sz="0" w:space="0" w:color="auto"/>
        <w:bottom w:val="none" w:sz="0" w:space="0" w:color="auto"/>
        <w:right w:val="none" w:sz="0" w:space="0" w:color="auto"/>
      </w:divBdr>
    </w:div>
    <w:div w:id="528379592">
      <w:bodyDiv w:val="1"/>
      <w:marLeft w:val="0"/>
      <w:marRight w:val="0"/>
      <w:marTop w:val="0"/>
      <w:marBottom w:val="0"/>
      <w:divBdr>
        <w:top w:val="none" w:sz="0" w:space="0" w:color="auto"/>
        <w:left w:val="none" w:sz="0" w:space="0" w:color="auto"/>
        <w:bottom w:val="none" w:sz="0" w:space="0" w:color="auto"/>
        <w:right w:val="none" w:sz="0" w:space="0" w:color="auto"/>
      </w:divBdr>
      <w:divsChild>
        <w:div w:id="2102138058">
          <w:marLeft w:val="547"/>
          <w:marRight w:val="0"/>
          <w:marTop w:val="134"/>
          <w:marBottom w:val="0"/>
          <w:divBdr>
            <w:top w:val="none" w:sz="0" w:space="0" w:color="auto"/>
            <w:left w:val="none" w:sz="0" w:space="0" w:color="auto"/>
            <w:bottom w:val="none" w:sz="0" w:space="0" w:color="auto"/>
            <w:right w:val="none" w:sz="0" w:space="0" w:color="auto"/>
          </w:divBdr>
        </w:div>
      </w:divsChild>
    </w:div>
    <w:div w:id="575824109">
      <w:bodyDiv w:val="1"/>
      <w:marLeft w:val="0"/>
      <w:marRight w:val="0"/>
      <w:marTop w:val="0"/>
      <w:marBottom w:val="0"/>
      <w:divBdr>
        <w:top w:val="none" w:sz="0" w:space="0" w:color="auto"/>
        <w:left w:val="none" w:sz="0" w:space="0" w:color="auto"/>
        <w:bottom w:val="none" w:sz="0" w:space="0" w:color="auto"/>
        <w:right w:val="none" w:sz="0" w:space="0" w:color="auto"/>
      </w:divBdr>
      <w:divsChild>
        <w:div w:id="1131169217">
          <w:marLeft w:val="547"/>
          <w:marRight w:val="0"/>
          <w:marTop w:val="134"/>
          <w:marBottom w:val="0"/>
          <w:divBdr>
            <w:top w:val="none" w:sz="0" w:space="0" w:color="auto"/>
            <w:left w:val="none" w:sz="0" w:space="0" w:color="auto"/>
            <w:bottom w:val="none" w:sz="0" w:space="0" w:color="auto"/>
            <w:right w:val="none" w:sz="0" w:space="0" w:color="auto"/>
          </w:divBdr>
        </w:div>
      </w:divsChild>
    </w:div>
    <w:div w:id="588777922">
      <w:bodyDiv w:val="1"/>
      <w:marLeft w:val="0"/>
      <w:marRight w:val="0"/>
      <w:marTop w:val="0"/>
      <w:marBottom w:val="0"/>
      <w:divBdr>
        <w:top w:val="none" w:sz="0" w:space="0" w:color="auto"/>
        <w:left w:val="none" w:sz="0" w:space="0" w:color="auto"/>
        <w:bottom w:val="none" w:sz="0" w:space="0" w:color="auto"/>
        <w:right w:val="none" w:sz="0" w:space="0" w:color="auto"/>
      </w:divBdr>
    </w:div>
    <w:div w:id="593973108">
      <w:bodyDiv w:val="1"/>
      <w:marLeft w:val="0"/>
      <w:marRight w:val="0"/>
      <w:marTop w:val="0"/>
      <w:marBottom w:val="0"/>
      <w:divBdr>
        <w:top w:val="none" w:sz="0" w:space="0" w:color="auto"/>
        <w:left w:val="none" w:sz="0" w:space="0" w:color="auto"/>
        <w:bottom w:val="none" w:sz="0" w:space="0" w:color="auto"/>
        <w:right w:val="none" w:sz="0" w:space="0" w:color="auto"/>
      </w:divBdr>
    </w:div>
    <w:div w:id="739522115">
      <w:bodyDiv w:val="1"/>
      <w:marLeft w:val="0"/>
      <w:marRight w:val="0"/>
      <w:marTop w:val="0"/>
      <w:marBottom w:val="0"/>
      <w:divBdr>
        <w:top w:val="none" w:sz="0" w:space="0" w:color="auto"/>
        <w:left w:val="none" w:sz="0" w:space="0" w:color="auto"/>
        <w:bottom w:val="none" w:sz="0" w:space="0" w:color="auto"/>
        <w:right w:val="none" w:sz="0" w:space="0" w:color="auto"/>
      </w:divBdr>
    </w:div>
    <w:div w:id="789934241">
      <w:bodyDiv w:val="1"/>
      <w:marLeft w:val="0"/>
      <w:marRight w:val="0"/>
      <w:marTop w:val="0"/>
      <w:marBottom w:val="0"/>
      <w:divBdr>
        <w:top w:val="none" w:sz="0" w:space="0" w:color="auto"/>
        <w:left w:val="none" w:sz="0" w:space="0" w:color="auto"/>
        <w:bottom w:val="none" w:sz="0" w:space="0" w:color="auto"/>
        <w:right w:val="none" w:sz="0" w:space="0" w:color="auto"/>
      </w:divBdr>
    </w:div>
    <w:div w:id="813447373">
      <w:bodyDiv w:val="1"/>
      <w:marLeft w:val="0"/>
      <w:marRight w:val="0"/>
      <w:marTop w:val="0"/>
      <w:marBottom w:val="0"/>
      <w:divBdr>
        <w:top w:val="none" w:sz="0" w:space="0" w:color="auto"/>
        <w:left w:val="none" w:sz="0" w:space="0" w:color="auto"/>
        <w:bottom w:val="none" w:sz="0" w:space="0" w:color="auto"/>
        <w:right w:val="none" w:sz="0" w:space="0" w:color="auto"/>
      </w:divBdr>
      <w:divsChild>
        <w:div w:id="293797996">
          <w:marLeft w:val="547"/>
          <w:marRight w:val="0"/>
          <w:marTop w:val="134"/>
          <w:marBottom w:val="0"/>
          <w:divBdr>
            <w:top w:val="none" w:sz="0" w:space="0" w:color="auto"/>
            <w:left w:val="none" w:sz="0" w:space="0" w:color="auto"/>
            <w:bottom w:val="none" w:sz="0" w:space="0" w:color="auto"/>
            <w:right w:val="none" w:sz="0" w:space="0" w:color="auto"/>
          </w:divBdr>
        </w:div>
      </w:divsChild>
    </w:div>
    <w:div w:id="821701607">
      <w:bodyDiv w:val="1"/>
      <w:marLeft w:val="0"/>
      <w:marRight w:val="0"/>
      <w:marTop w:val="0"/>
      <w:marBottom w:val="0"/>
      <w:divBdr>
        <w:top w:val="none" w:sz="0" w:space="0" w:color="auto"/>
        <w:left w:val="none" w:sz="0" w:space="0" w:color="auto"/>
        <w:bottom w:val="none" w:sz="0" w:space="0" w:color="auto"/>
        <w:right w:val="none" w:sz="0" w:space="0" w:color="auto"/>
      </w:divBdr>
    </w:div>
    <w:div w:id="919103076">
      <w:bodyDiv w:val="1"/>
      <w:marLeft w:val="0"/>
      <w:marRight w:val="0"/>
      <w:marTop w:val="0"/>
      <w:marBottom w:val="0"/>
      <w:divBdr>
        <w:top w:val="none" w:sz="0" w:space="0" w:color="auto"/>
        <w:left w:val="none" w:sz="0" w:space="0" w:color="auto"/>
        <w:bottom w:val="none" w:sz="0" w:space="0" w:color="auto"/>
        <w:right w:val="none" w:sz="0" w:space="0" w:color="auto"/>
      </w:divBdr>
      <w:divsChild>
        <w:div w:id="1967809267">
          <w:marLeft w:val="547"/>
          <w:marRight w:val="0"/>
          <w:marTop w:val="134"/>
          <w:marBottom w:val="0"/>
          <w:divBdr>
            <w:top w:val="none" w:sz="0" w:space="0" w:color="auto"/>
            <w:left w:val="none" w:sz="0" w:space="0" w:color="auto"/>
            <w:bottom w:val="none" w:sz="0" w:space="0" w:color="auto"/>
            <w:right w:val="none" w:sz="0" w:space="0" w:color="auto"/>
          </w:divBdr>
        </w:div>
      </w:divsChild>
    </w:div>
    <w:div w:id="924655256">
      <w:bodyDiv w:val="1"/>
      <w:marLeft w:val="0"/>
      <w:marRight w:val="0"/>
      <w:marTop w:val="0"/>
      <w:marBottom w:val="0"/>
      <w:divBdr>
        <w:top w:val="none" w:sz="0" w:space="0" w:color="auto"/>
        <w:left w:val="none" w:sz="0" w:space="0" w:color="auto"/>
        <w:bottom w:val="none" w:sz="0" w:space="0" w:color="auto"/>
        <w:right w:val="none" w:sz="0" w:space="0" w:color="auto"/>
      </w:divBdr>
    </w:div>
    <w:div w:id="1067268020">
      <w:bodyDiv w:val="1"/>
      <w:marLeft w:val="0"/>
      <w:marRight w:val="0"/>
      <w:marTop w:val="0"/>
      <w:marBottom w:val="0"/>
      <w:divBdr>
        <w:top w:val="none" w:sz="0" w:space="0" w:color="auto"/>
        <w:left w:val="none" w:sz="0" w:space="0" w:color="auto"/>
        <w:bottom w:val="none" w:sz="0" w:space="0" w:color="auto"/>
        <w:right w:val="none" w:sz="0" w:space="0" w:color="auto"/>
      </w:divBdr>
    </w:div>
    <w:div w:id="1123353219">
      <w:bodyDiv w:val="1"/>
      <w:marLeft w:val="0"/>
      <w:marRight w:val="0"/>
      <w:marTop w:val="0"/>
      <w:marBottom w:val="0"/>
      <w:divBdr>
        <w:top w:val="none" w:sz="0" w:space="0" w:color="auto"/>
        <w:left w:val="none" w:sz="0" w:space="0" w:color="auto"/>
        <w:bottom w:val="none" w:sz="0" w:space="0" w:color="auto"/>
        <w:right w:val="none" w:sz="0" w:space="0" w:color="auto"/>
      </w:divBdr>
    </w:div>
    <w:div w:id="1137263934">
      <w:bodyDiv w:val="1"/>
      <w:marLeft w:val="0"/>
      <w:marRight w:val="0"/>
      <w:marTop w:val="0"/>
      <w:marBottom w:val="0"/>
      <w:divBdr>
        <w:top w:val="none" w:sz="0" w:space="0" w:color="auto"/>
        <w:left w:val="none" w:sz="0" w:space="0" w:color="auto"/>
        <w:bottom w:val="none" w:sz="0" w:space="0" w:color="auto"/>
        <w:right w:val="none" w:sz="0" w:space="0" w:color="auto"/>
      </w:divBdr>
      <w:divsChild>
        <w:div w:id="467820901">
          <w:marLeft w:val="547"/>
          <w:marRight w:val="0"/>
          <w:marTop w:val="134"/>
          <w:marBottom w:val="0"/>
          <w:divBdr>
            <w:top w:val="none" w:sz="0" w:space="0" w:color="auto"/>
            <w:left w:val="none" w:sz="0" w:space="0" w:color="auto"/>
            <w:bottom w:val="none" w:sz="0" w:space="0" w:color="auto"/>
            <w:right w:val="none" w:sz="0" w:space="0" w:color="auto"/>
          </w:divBdr>
        </w:div>
        <w:div w:id="451825461">
          <w:marLeft w:val="547"/>
          <w:marRight w:val="0"/>
          <w:marTop w:val="134"/>
          <w:marBottom w:val="0"/>
          <w:divBdr>
            <w:top w:val="none" w:sz="0" w:space="0" w:color="auto"/>
            <w:left w:val="none" w:sz="0" w:space="0" w:color="auto"/>
            <w:bottom w:val="none" w:sz="0" w:space="0" w:color="auto"/>
            <w:right w:val="none" w:sz="0" w:space="0" w:color="auto"/>
          </w:divBdr>
        </w:div>
        <w:div w:id="1598056387">
          <w:marLeft w:val="547"/>
          <w:marRight w:val="0"/>
          <w:marTop w:val="134"/>
          <w:marBottom w:val="0"/>
          <w:divBdr>
            <w:top w:val="none" w:sz="0" w:space="0" w:color="auto"/>
            <w:left w:val="none" w:sz="0" w:space="0" w:color="auto"/>
            <w:bottom w:val="none" w:sz="0" w:space="0" w:color="auto"/>
            <w:right w:val="none" w:sz="0" w:space="0" w:color="auto"/>
          </w:divBdr>
        </w:div>
      </w:divsChild>
    </w:div>
    <w:div w:id="1139759839">
      <w:bodyDiv w:val="1"/>
      <w:marLeft w:val="0"/>
      <w:marRight w:val="0"/>
      <w:marTop w:val="0"/>
      <w:marBottom w:val="0"/>
      <w:divBdr>
        <w:top w:val="none" w:sz="0" w:space="0" w:color="auto"/>
        <w:left w:val="none" w:sz="0" w:space="0" w:color="auto"/>
        <w:bottom w:val="none" w:sz="0" w:space="0" w:color="auto"/>
        <w:right w:val="none" w:sz="0" w:space="0" w:color="auto"/>
      </w:divBdr>
      <w:divsChild>
        <w:div w:id="195437365">
          <w:marLeft w:val="547"/>
          <w:marRight w:val="0"/>
          <w:marTop w:val="134"/>
          <w:marBottom w:val="0"/>
          <w:divBdr>
            <w:top w:val="none" w:sz="0" w:space="0" w:color="auto"/>
            <w:left w:val="none" w:sz="0" w:space="0" w:color="auto"/>
            <w:bottom w:val="none" w:sz="0" w:space="0" w:color="auto"/>
            <w:right w:val="none" w:sz="0" w:space="0" w:color="auto"/>
          </w:divBdr>
        </w:div>
      </w:divsChild>
    </w:div>
    <w:div w:id="1165390214">
      <w:bodyDiv w:val="1"/>
      <w:marLeft w:val="0"/>
      <w:marRight w:val="0"/>
      <w:marTop w:val="0"/>
      <w:marBottom w:val="0"/>
      <w:divBdr>
        <w:top w:val="none" w:sz="0" w:space="0" w:color="auto"/>
        <w:left w:val="none" w:sz="0" w:space="0" w:color="auto"/>
        <w:bottom w:val="none" w:sz="0" w:space="0" w:color="auto"/>
        <w:right w:val="none" w:sz="0" w:space="0" w:color="auto"/>
      </w:divBdr>
    </w:div>
    <w:div w:id="1197933767">
      <w:bodyDiv w:val="1"/>
      <w:marLeft w:val="0"/>
      <w:marRight w:val="0"/>
      <w:marTop w:val="0"/>
      <w:marBottom w:val="0"/>
      <w:divBdr>
        <w:top w:val="none" w:sz="0" w:space="0" w:color="auto"/>
        <w:left w:val="none" w:sz="0" w:space="0" w:color="auto"/>
        <w:bottom w:val="none" w:sz="0" w:space="0" w:color="auto"/>
        <w:right w:val="none" w:sz="0" w:space="0" w:color="auto"/>
      </w:divBdr>
      <w:divsChild>
        <w:div w:id="1582133114">
          <w:marLeft w:val="547"/>
          <w:marRight w:val="0"/>
          <w:marTop w:val="134"/>
          <w:marBottom w:val="0"/>
          <w:divBdr>
            <w:top w:val="none" w:sz="0" w:space="0" w:color="auto"/>
            <w:left w:val="none" w:sz="0" w:space="0" w:color="auto"/>
            <w:bottom w:val="none" w:sz="0" w:space="0" w:color="auto"/>
            <w:right w:val="none" w:sz="0" w:space="0" w:color="auto"/>
          </w:divBdr>
        </w:div>
      </w:divsChild>
    </w:div>
    <w:div w:id="1228221336">
      <w:bodyDiv w:val="1"/>
      <w:marLeft w:val="0"/>
      <w:marRight w:val="0"/>
      <w:marTop w:val="0"/>
      <w:marBottom w:val="0"/>
      <w:divBdr>
        <w:top w:val="none" w:sz="0" w:space="0" w:color="auto"/>
        <w:left w:val="none" w:sz="0" w:space="0" w:color="auto"/>
        <w:bottom w:val="none" w:sz="0" w:space="0" w:color="auto"/>
        <w:right w:val="none" w:sz="0" w:space="0" w:color="auto"/>
      </w:divBdr>
    </w:div>
    <w:div w:id="1244335207">
      <w:bodyDiv w:val="1"/>
      <w:marLeft w:val="0"/>
      <w:marRight w:val="0"/>
      <w:marTop w:val="0"/>
      <w:marBottom w:val="0"/>
      <w:divBdr>
        <w:top w:val="none" w:sz="0" w:space="0" w:color="auto"/>
        <w:left w:val="none" w:sz="0" w:space="0" w:color="auto"/>
        <w:bottom w:val="none" w:sz="0" w:space="0" w:color="auto"/>
        <w:right w:val="none" w:sz="0" w:space="0" w:color="auto"/>
      </w:divBdr>
    </w:div>
    <w:div w:id="1404641592">
      <w:bodyDiv w:val="1"/>
      <w:marLeft w:val="0"/>
      <w:marRight w:val="0"/>
      <w:marTop w:val="0"/>
      <w:marBottom w:val="0"/>
      <w:divBdr>
        <w:top w:val="none" w:sz="0" w:space="0" w:color="auto"/>
        <w:left w:val="none" w:sz="0" w:space="0" w:color="auto"/>
        <w:bottom w:val="none" w:sz="0" w:space="0" w:color="auto"/>
        <w:right w:val="none" w:sz="0" w:space="0" w:color="auto"/>
      </w:divBdr>
    </w:div>
    <w:div w:id="1520508222">
      <w:bodyDiv w:val="1"/>
      <w:marLeft w:val="0"/>
      <w:marRight w:val="0"/>
      <w:marTop w:val="0"/>
      <w:marBottom w:val="0"/>
      <w:divBdr>
        <w:top w:val="none" w:sz="0" w:space="0" w:color="auto"/>
        <w:left w:val="none" w:sz="0" w:space="0" w:color="auto"/>
        <w:bottom w:val="none" w:sz="0" w:space="0" w:color="auto"/>
        <w:right w:val="none" w:sz="0" w:space="0" w:color="auto"/>
      </w:divBdr>
    </w:div>
    <w:div w:id="1524245433">
      <w:bodyDiv w:val="1"/>
      <w:marLeft w:val="0"/>
      <w:marRight w:val="0"/>
      <w:marTop w:val="0"/>
      <w:marBottom w:val="0"/>
      <w:divBdr>
        <w:top w:val="none" w:sz="0" w:space="0" w:color="auto"/>
        <w:left w:val="none" w:sz="0" w:space="0" w:color="auto"/>
        <w:bottom w:val="none" w:sz="0" w:space="0" w:color="auto"/>
        <w:right w:val="none" w:sz="0" w:space="0" w:color="auto"/>
      </w:divBdr>
      <w:divsChild>
        <w:div w:id="1294991759">
          <w:marLeft w:val="547"/>
          <w:marRight w:val="0"/>
          <w:marTop w:val="134"/>
          <w:marBottom w:val="0"/>
          <w:divBdr>
            <w:top w:val="none" w:sz="0" w:space="0" w:color="auto"/>
            <w:left w:val="none" w:sz="0" w:space="0" w:color="auto"/>
            <w:bottom w:val="none" w:sz="0" w:space="0" w:color="auto"/>
            <w:right w:val="none" w:sz="0" w:space="0" w:color="auto"/>
          </w:divBdr>
        </w:div>
      </w:divsChild>
    </w:div>
    <w:div w:id="1621641435">
      <w:bodyDiv w:val="1"/>
      <w:marLeft w:val="0"/>
      <w:marRight w:val="0"/>
      <w:marTop w:val="0"/>
      <w:marBottom w:val="0"/>
      <w:divBdr>
        <w:top w:val="none" w:sz="0" w:space="0" w:color="auto"/>
        <w:left w:val="none" w:sz="0" w:space="0" w:color="auto"/>
        <w:bottom w:val="none" w:sz="0" w:space="0" w:color="auto"/>
        <w:right w:val="none" w:sz="0" w:space="0" w:color="auto"/>
      </w:divBdr>
    </w:div>
    <w:div w:id="1714839436">
      <w:bodyDiv w:val="1"/>
      <w:marLeft w:val="0"/>
      <w:marRight w:val="0"/>
      <w:marTop w:val="0"/>
      <w:marBottom w:val="0"/>
      <w:divBdr>
        <w:top w:val="none" w:sz="0" w:space="0" w:color="auto"/>
        <w:left w:val="none" w:sz="0" w:space="0" w:color="auto"/>
        <w:bottom w:val="none" w:sz="0" w:space="0" w:color="auto"/>
        <w:right w:val="none" w:sz="0" w:space="0" w:color="auto"/>
      </w:divBdr>
    </w:div>
    <w:div w:id="1768499177">
      <w:bodyDiv w:val="1"/>
      <w:marLeft w:val="0"/>
      <w:marRight w:val="0"/>
      <w:marTop w:val="0"/>
      <w:marBottom w:val="0"/>
      <w:divBdr>
        <w:top w:val="none" w:sz="0" w:space="0" w:color="auto"/>
        <w:left w:val="none" w:sz="0" w:space="0" w:color="auto"/>
        <w:bottom w:val="none" w:sz="0" w:space="0" w:color="auto"/>
        <w:right w:val="none" w:sz="0" w:space="0" w:color="auto"/>
      </w:divBdr>
    </w:div>
    <w:div w:id="1777171258">
      <w:bodyDiv w:val="1"/>
      <w:marLeft w:val="0"/>
      <w:marRight w:val="0"/>
      <w:marTop w:val="0"/>
      <w:marBottom w:val="0"/>
      <w:divBdr>
        <w:top w:val="none" w:sz="0" w:space="0" w:color="auto"/>
        <w:left w:val="none" w:sz="0" w:space="0" w:color="auto"/>
        <w:bottom w:val="none" w:sz="0" w:space="0" w:color="auto"/>
        <w:right w:val="none" w:sz="0" w:space="0" w:color="auto"/>
      </w:divBdr>
    </w:div>
    <w:div w:id="1811247365">
      <w:bodyDiv w:val="1"/>
      <w:marLeft w:val="0"/>
      <w:marRight w:val="0"/>
      <w:marTop w:val="0"/>
      <w:marBottom w:val="0"/>
      <w:divBdr>
        <w:top w:val="none" w:sz="0" w:space="0" w:color="auto"/>
        <w:left w:val="none" w:sz="0" w:space="0" w:color="auto"/>
        <w:bottom w:val="none" w:sz="0" w:space="0" w:color="auto"/>
        <w:right w:val="none" w:sz="0" w:space="0" w:color="auto"/>
      </w:divBdr>
    </w:div>
    <w:div w:id="1823156933">
      <w:bodyDiv w:val="1"/>
      <w:marLeft w:val="0"/>
      <w:marRight w:val="0"/>
      <w:marTop w:val="0"/>
      <w:marBottom w:val="0"/>
      <w:divBdr>
        <w:top w:val="none" w:sz="0" w:space="0" w:color="auto"/>
        <w:left w:val="none" w:sz="0" w:space="0" w:color="auto"/>
        <w:bottom w:val="none" w:sz="0" w:space="0" w:color="auto"/>
        <w:right w:val="none" w:sz="0" w:space="0" w:color="auto"/>
      </w:divBdr>
    </w:div>
    <w:div w:id="1843156943">
      <w:bodyDiv w:val="1"/>
      <w:marLeft w:val="0"/>
      <w:marRight w:val="0"/>
      <w:marTop w:val="0"/>
      <w:marBottom w:val="0"/>
      <w:divBdr>
        <w:top w:val="none" w:sz="0" w:space="0" w:color="auto"/>
        <w:left w:val="none" w:sz="0" w:space="0" w:color="auto"/>
        <w:bottom w:val="none" w:sz="0" w:space="0" w:color="auto"/>
        <w:right w:val="none" w:sz="0" w:space="0" w:color="auto"/>
      </w:divBdr>
    </w:div>
    <w:div w:id="1873690370">
      <w:bodyDiv w:val="1"/>
      <w:marLeft w:val="0"/>
      <w:marRight w:val="0"/>
      <w:marTop w:val="0"/>
      <w:marBottom w:val="0"/>
      <w:divBdr>
        <w:top w:val="none" w:sz="0" w:space="0" w:color="auto"/>
        <w:left w:val="none" w:sz="0" w:space="0" w:color="auto"/>
        <w:bottom w:val="none" w:sz="0" w:space="0" w:color="auto"/>
        <w:right w:val="none" w:sz="0" w:space="0" w:color="auto"/>
      </w:divBdr>
    </w:div>
    <w:div w:id="1878160082">
      <w:bodyDiv w:val="1"/>
      <w:marLeft w:val="0"/>
      <w:marRight w:val="0"/>
      <w:marTop w:val="0"/>
      <w:marBottom w:val="0"/>
      <w:divBdr>
        <w:top w:val="none" w:sz="0" w:space="0" w:color="auto"/>
        <w:left w:val="none" w:sz="0" w:space="0" w:color="auto"/>
        <w:bottom w:val="none" w:sz="0" w:space="0" w:color="auto"/>
        <w:right w:val="none" w:sz="0" w:space="0" w:color="auto"/>
      </w:divBdr>
    </w:div>
    <w:div w:id="1967856463">
      <w:bodyDiv w:val="1"/>
      <w:marLeft w:val="0"/>
      <w:marRight w:val="0"/>
      <w:marTop w:val="0"/>
      <w:marBottom w:val="0"/>
      <w:divBdr>
        <w:top w:val="none" w:sz="0" w:space="0" w:color="auto"/>
        <w:left w:val="none" w:sz="0" w:space="0" w:color="auto"/>
        <w:bottom w:val="none" w:sz="0" w:space="0" w:color="auto"/>
        <w:right w:val="none" w:sz="0" w:space="0" w:color="auto"/>
      </w:divBdr>
    </w:div>
    <w:div w:id="2037726895">
      <w:bodyDiv w:val="1"/>
      <w:marLeft w:val="0"/>
      <w:marRight w:val="0"/>
      <w:marTop w:val="0"/>
      <w:marBottom w:val="0"/>
      <w:divBdr>
        <w:top w:val="none" w:sz="0" w:space="0" w:color="auto"/>
        <w:left w:val="none" w:sz="0" w:space="0" w:color="auto"/>
        <w:bottom w:val="none" w:sz="0" w:space="0" w:color="auto"/>
        <w:right w:val="none" w:sz="0" w:space="0" w:color="auto"/>
      </w:divBdr>
    </w:div>
    <w:div w:id="2069566672">
      <w:bodyDiv w:val="1"/>
      <w:marLeft w:val="0"/>
      <w:marRight w:val="0"/>
      <w:marTop w:val="0"/>
      <w:marBottom w:val="0"/>
      <w:divBdr>
        <w:top w:val="none" w:sz="0" w:space="0" w:color="auto"/>
        <w:left w:val="none" w:sz="0" w:space="0" w:color="auto"/>
        <w:bottom w:val="none" w:sz="0" w:space="0" w:color="auto"/>
        <w:right w:val="none" w:sz="0" w:space="0" w:color="auto"/>
      </w:divBdr>
    </w:div>
    <w:div w:id="20702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Virginijus\Desktop\UP\2021UP\UP%202021\Grafik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lt-LT" sz="1000" b="1" dirty="0"/>
              <a:t>Rezultatai</a:t>
            </a:r>
            <a:r>
              <a:rPr lang="lt-LT" sz="1000" b="1" baseline="0" dirty="0"/>
              <a:t> procentais</a:t>
            </a:r>
            <a:endParaRPr lang="lt-LT" sz="1000" b="1" dirty="0"/>
          </a:p>
        </c:rich>
      </c:tx>
      <c:layout>
        <c:manualLayout>
          <c:xMode val="edge"/>
          <c:yMode val="edge"/>
          <c:x val="0.39059051630946751"/>
          <c:y val="2.482544608223439E-2"/>
        </c:manualLayout>
      </c:layout>
      <c:overlay val="0"/>
      <c:spPr>
        <a:noFill/>
        <a:ln>
          <a:noFill/>
        </a:ln>
        <a:effectLst/>
      </c:spPr>
    </c:title>
    <c:autoTitleDeleted val="0"/>
    <c:plotArea>
      <c:layout>
        <c:manualLayout>
          <c:layoutTarget val="inner"/>
          <c:xMode val="edge"/>
          <c:yMode val="edge"/>
          <c:x val="6.0662763699463905E-2"/>
          <c:y val="0.24556322133208769"/>
          <c:w val="0.7940788839452757"/>
          <c:h val="0.41540098346536652"/>
        </c:manualLayout>
      </c:layout>
      <c:barChart>
        <c:barDir val="col"/>
        <c:grouping val="clustered"/>
        <c:varyColors val="0"/>
        <c:ser>
          <c:idx val="0"/>
          <c:order val="0"/>
          <c:tx>
            <c:strRef>
              <c:f>Lapas1!$B$1</c:f>
              <c:strCache>
                <c:ptCount val="1"/>
                <c:pt idx="0">
                  <c:v>Lietuvoje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Matematika</c:v>
                </c:pt>
                <c:pt idx="2">
                  <c:v>Skaitymas</c:v>
                </c:pt>
              </c:strCache>
            </c:strRef>
          </c:cat>
          <c:val>
            <c:numRef>
              <c:f>Lapas1!$B$2:$B$5</c:f>
              <c:numCache>
                <c:formatCode>General</c:formatCode>
                <c:ptCount val="4"/>
                <c:pt idx="0">
                  <c:v>61.9</c:v>
                </c:pt>
                <c:pt idx="2">
                  <c:v>62.3</c:v>
                </c:pt>
              </c:numCache>
            </c:numRef>
          </c:val>
          <c:extLst xmlns:c16r2="http://schemas.microsoft.com/office/drawing/2015/06/chart">
            <c:ext xmlns:c16="http://schemas.microsoft.com/office/drawing/2014/chart" uri="{C3380CC4-5D6E-409C-BE32-E72D297353CC}">
              <c16:uniqueId val="{00000000-26C1-45E1-80E5-F5C20EB1BE83}"/>
            </c:ext>
          </c:extLst>
        </c:ser>
        <c:ser>
          <c:idx val="1"/>
          <c:order val="1"/>
          <c:tx>
            <c:strRef>
              <c:f>Lapas1!$C$1</c:f>
              <c:strCache>
                <c:ptCount val="1"/>
                <c:pt idx="0">
                  <c:v>Savivaldybėje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Matematika</c:v>
                </c:pt>
                <c:pt idx="2">
                  <c:v>Skaitymas</c:v>
                </c:pt>
              </c:strCache>
            </c:strRef>
          </c:cat>
          <c:val>
            <c:numRef>
              <c:f>Lapas1!$C$2:$C$5</c:f>
              <c:numCache>
                <c:formatCode>General</c:formatCode>
                <c:ptCount val="4"/>
                <c:pt idx="0">
                  <c:v>58.7</c:v>
                </c:pt>
                <c:pt idx="2">
                  <c:v>56.9</c:v>
                </c:pt>
              </c:numCache>
            </c:numRef>
          </c:val>
          <c:extLst xmlns:c16r2="http://schemas.microsoft.com/office/drawing/2015/06/chart">
            <c:ext xmlns:c16="http://schemas.microsoft.com/office/drawing/2014/chart" uri="{C3380CC4-5D6E-409C-BE32-E72D297353CC}">
              <c16:uniqueId val="{00000001-26C1-45E1-80E5-F5C20EB1BE83}"/>
            </c:ext>
          </c:extLst>
        </c:ser>
        <c:ser>
          <c:idx val="2"/>
          <c:order val="2"/>
          <c:tx>
            <c:strRef>
              <c:f>Lapas1!$D$1</c:f>
              <c:strCache>
                <c:ptCount val="1"/>
                <c:pt idx="0">
                  <c:v>Progimnazijoje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Matematika</c:v>
                </c:pt>
                <c:pt idx="2">
                  <c:v>Skaitymas</c:v>
                </c:pt>
              </c:strCache>
            </c:strRef>
          </c:cat>
          <c:val>
            <c:numRef>
              <c:f>Lapas1!$D$2:$D$5</c:f>
              <c:numCache>
                <c:formatCode>General</c:formatCode>
                <c:ptCount val="4"/>
                <c:pt idx="0" formatCode="0.0;[Red]0.0">
                  <c:v>60.2</c:v>
                </c:pt>
                <c:pt idx="2">
                  <c:v>58.1</c:v>
                </c:pt>
              </c:numCache>
            </c:numRef>
          </c:val>
          <c:extLst xmlns:c16r2="http://schemas.microsoft.com/office/drawing/2015/06/chart">
            <c:ext xmlns:c16="http://schemas.microsoft.com/office/drawing/2014/chart" uri="{C3380CC4-5D6E-409C-BE32-E72D297353CC}">
              <c16:uniqueId val="{00000002-26C1-45E1-80E5-F5C20EB1BE83}"/>
            </c:ext>
          </c:extLst>
        </c:ser>
        <c:dLbls>
          <c:showLegendKey val="0"/>
          <c:showVal val="1"/>
          <c:showCatName val="0"/>
          <c:showSerName val="0"/>
          <c:showPercent val="0"/>
          <c:showBubbleSize val="0"/>
        </c:dLbls>
        <c:gapWidth val="219"/>
        <c:overlap val="-27"/>
        <c:axId val="144200992"/>
        <c:axId val="144226320"/>
      </c:barChart>
      <c:catAx>
        <c:axId val="14420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44226320"/>
        <c:crosses val="autoZero"/>
        <c:auto val="1"/>
        <c:lblAlgn val="ctr"/>
        <c:lblOffset val="100"/>
        <c:noMultiLvlLbl val="0"/>
      </c:catAx>
      <c:valAx>
        <c:axId val="14422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44200992"/>
        <c:crosses val="autoZero"/>
        <c:crossBetween val="between"/>
      </c:valAx>
      <c:spPr>
        <a:noFill/>
        <a:ln>
          <a:noFill/>
        </a:ln>
        <a:effectLst/>
      </c:spPr>
    </c:plotArea>
    <c:legend>
      <c:legendPos val="b"/>
      <c:layout>
        <c:manualLayout>
          <c:xMode val="edge"/>
          <c:yMode val="edge"/>
          <c:x val="0.22339198677152289"/>
          <c:y val="0.82298310385378803"/>
          <c:w val="0.55321586306173232"/>
          <c:h val="0.111584205304083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a:noFill/>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b="1" dirty="0">
                <a:latin typeface="+mn-lt"/>
                <a:cs typeface="Times New Roman" panose="02020603050405020304" pitchFamily="18" charset="0"/>
              </a:rPr>
              <a:t>2021-2022 m. m. metiniai rezultatai</a:t>
            </a:r>
            <a:endParaRPr lang="en-US" sz="1000" b="1" dirty="0">
              <a:latin typeface="+mn-lt"/>
              <a:cs typeface="Times New Roman" panose="02020603050405020304" pitchFamily="18" charset="0"/>
            </a:endParaRPr>
          </a:p>
        </c:rich>
      </c:tx>
      <c:layout>
        <c:manualLayout>
          <c:xMode val="edge"/>
          <c:yMode val="edge"/>
          <c:x val="0.14262099529268762"/>
          <c:y val="1.529464931145476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010-4E9F-A82A-9546C9F6272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010-4E9F-A82A-9546C9F6272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010-4E9F-A82A-9546C9F6272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010-4E9F-A82A-9546C9F6272D}"/>
              </c:ext>
            </c:extLst>
          </c:dPt>
          <c:dLbls>
            <c:dLbl>
              <c:idx val="2"/>
              <c:layout/>
              <c:tx>
                <c:rich>
                  <a:bodyPr/>
                  <a:lstStyle/>
                  <a:p>
                    <a:r>
                      <a:rPr lang="en-US" sz="1000">
                        <a:latin typeface="+mn-lt"/>
                      </a:rPr>
                      <a:t>37,37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010-4E9F-A82A-9546C9F6272D}"/>
                </c:ext>
                <c:ext xmlns:c15="http://schemas.microsoft.com/office/drawing/2012/chart" uri="{CE6537A1-D6FC-4f65-9D91-7224C49458BB}">
                  <c15:layout/>
                </c:ext>
              </c:extLst>
            </c:dLbl>
            <c:dLbl>
              <c:idx val="3"/>
              <c:layout/>
              <c:tx>
                <c:rich>
                  <a:bodyPr/>
                  <a:lstStyle/>
                  <a:p>
                    <a:r>
                      <a:rPr lang="en-US" sz="1000"/>
                      <a:t>2,08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010-4E9F-A82A-9546C9F6272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Times New Roman" panose="02020603050405020304" pitchFamily="18"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Rezultatai!$N$33:$Q$33</c:f>
              <c:strCache>
                <c:ptCount val="4"/>
                <c:pt idx="0">
                  <c:v>10-9</c:v>
                </c:pt>
                <c:pt idx="1">
                  <c:v>8-6</c:v>
                </c:pt>
                <c:pt idx="2">
                  <c:v>5-4</c:v>
                </c:pt>
                <c:pt idx="3">
                  <c:v>3-1 ir l. blogai / neįskaityta</c:v>
                </c:pt>
              </c:strCache>
            </c:strRef>
          </c:cat>
          <c:val>
            <c:numRef>
              <c:f>Rezultatai!$N$34:$Q$34</c:f>
              <c:numCache>
                <c:formatCode>0.00</c:formatCode>
                <c:ptCount val="4"/>
                <c:pt idx="0">
                  <c:v>12.283737024221454</c:v>
                </c:pt>
                <c:pt idx="1">
                  <c:v>48.269896193771629</c:v>
                </c:pt>
                <c:pt idx="2">
                  <c:v>37.370242214532873</c:v>
                </c:pt>
                <c:pt idx="3">
                  <c:v>2.0761245674740492</c:v>
                </c:pt>
              </c:numCache>
            </c:numRef>
          </c:val>
          <c:extLst xmlns:c16r2="http://schemas.microsoft.com/office/drawing/2015/06/chart">
            <c:ext xmlns:c16="http://schemas.microsoft.com/office/drawing/2014/chart" uri="{C3380CC4-5D6E-409C-BE32-E72D297353CC}">
              <c16:uniqueId val="{00000008-7010-4E9F-A82A-9546C9F6272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lt-LT"/>
          </a:p>
        </c:txPr>
      </c:legendEntry>
      <c:layout>
        <c:manualLayout>
          <c:xMode val="edge"/>
          <c:yMode val="edge"/>
          <c:x val="2.2074402477714611E-2"/>
          <c:y val="0.70955358208626507"/>
          <c:w val="0.91229570503183499"/>
          <c:h val="0.272784859269595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lt-LT"/>
        </a:p>
      </c:txPr>
    </c:legend>
    <c:plotVisOnly val="1"/>
    <c:dispBlanksAs val="zero"/>
    <c:showDLblsOverMax val="0"/>
  </c:chart>
  <c:spPr>
    <a:noFill/>
    <a:ln>
      <a:noFill/>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lt-LT" sz="1000" b="1" i="0" dirty="0">
                <a:latin typeface="+mn-lt"/>
                <a:cs typeface="Times New Roman" panose="02020603050405020304" pitchFamily="18" charset="0"/>
              </a:rPr>
              <a:t>2022-2023 m. m. metiniai rezultatai </a:t>
            </a:r>
            <a:endParaRPr lang="en-US" sz="1000" b="1" i="0" dirty="0">
              <a:latin typeface="+mn-lt"/>
              <a:cs typeface="Times New Roman" panose="02020603050405020304" pitchFamily="18" charset="0"/>
            </a:endParaRPr>
          </a:p>
        </c:rich>
      </c:tx>
      <c:layout>
        <c:manualLayout>
          <c:xMode val="edge"/>
          <c:yMode val="edge"/>
          <c:x val="0.20278290440713681"/>
          <c:y val="2.294197396718214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D7E-46BA-9F0B-90EEA5CE740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D7E-46BA-9F0B-90EEA5CE740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D7E-46BA-9F0B-90EEA5CE740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D7E-46BA-9F0B-90EEA5CE740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Times New Roman" panose="02020603050405020304" pitchFamily="18"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Rezultatai!$A$178:$D$178</c:f>
              <c:strCache>
                <c:ptCount val="4"/>
                <c:pt idx="0">
                  <c:v>10-9</c:v>
                </c:pt>
                <c:pt idx="1">
                  <c:v>8-6</c:v>
                </c:pt>
                <c:pt idx="2">
                  <c:v>5-4</c:v>
                </c:pt>
                <c:pt idx="3">
                  <c:v>3-1 ir l. blogai / neįskaityta</c:v>
                </c:pt>
              </c:strCache>
            </c:strRef>
          </c:cat>
          <c:val>
            <c:numRef>
              <c:f>Rezultatai!$A$179:$D$179</c:f>
              <c:numCache>
                <c:formatCode>0.00</c:formatCode>
                <c:ptCount val="4"/>
                <c:pt idx="0">
                  <c:v>15.411558669001751</c:v>
                </c:pt>
                <c:pt idx="1">
                  <c:v>50.612959719789863</c:v>
                </c:pt>
                <c:pt idx="2">
                  <c:v>31.873905429071833</c:v>
                </c:pt>
                <c:pt idx="3">
                  <c:v>2.1015761821366032</c:v>
                </c:pt>
              </c:numCache>
            </c:numRef>
          </c:val>
          <c:extLst xmlns:c16r2="http://schemas.microsoft.com/office/drawing/2015/06/chart">
            <c:ext xmlns:c16="http://schemas.microsoft.com/office/drawing/2014/chart" uri="{C3380CC4-5D6E-409C-BE32-E72D297353CC}">
              <c16:uniqueId val="{00000008-6D7E-46BA-9F0B-90EEA5CE7400}"/>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lt-LT"/>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lt-LT"/>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lt-LT"/>
          </a:p>
        </c:txPr>
      </c:legendEntry>
      <c:legendEntry>
        <c:idx val="3"/>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lt-LT"/>
          </a:p>
        </c:txPr>
      </c:legendEntry>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zero"/>
    <c:showDLblsOverMax val="0"/>
  </c:chart>
  <c:spPr>
    <a:noFill/>
    <a:ln>
      <a:noFill/>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000"/>
          </a:pPr>
          <a:endParaRPr lang="lt-LT"/>
        </a:p>
      </c:txPr>
    </c:title>
    <c:autoTitleDeleted val="0"/>
    <c:plotArea>
      <c:layout/>
      <c:barChart>
        <c:barDir val="col"/>
        <c:grouping val="clustered"/>
        <c:varyColors val="0"/>
        <c:ser>
          <c:idx val="0"/>
          <c:order val="0"/>
          <c:tx>
            <c:strRef>
              <c:f>Sheet5!$B$1</c:f>
              <c:strCache>
                <c:ptCount val="1"/>
                <c:pt idx="0">
                  <c:v>Matematika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Sheet5!$A$2:$A$5</c:f>
              <c:strCache>
                <c:ptCount val="4"/>
                <c:pt idx="0">
                  <c:v>5 klasė</c:v>
                </c:pt>
                <c:pt idx="1">
                  <c:v>6 klasė</c:v>
                </c:pt>
                <c:pt idx="2">
                  <c:v>7 klasė</c:v>
                </c:pt>
                <c:pt idx="3">
                  <c:v>8 klasė</c:v>
                </c:pt>
              </c:strCache>
            </c:strRef>
          </c:cat>
          <c:val>
            <c:numRef>
              <c:f>Sheet5!$B$2:$B$5</c:f>
              <c:numCache>
                <c:formatCode>General</c:formatCode>
                <c:ptCount val="4"/>
                <c:pt idx="0">
                  <c:v>7.6499999999999995</c:v>
                </c:pt>
                <c:pt idx="1">
                  <c:v>6.81</c:v>
                </c:pt>
                <c:pt idx="2">
                  <c:v>7.4</c:v>
                </c:pt>
                <c:pt idx="3">
                  <c:v>6.74</c:v>
                </c:pt>
              </c:numCache>
            </c:numRef>
          </c:val>
          <c:extLst xmlns:c16r2="http://schemas.microsoft.com/office/drawing/2015/06/chart">
            <c:ext xmlns:c16="http://schemas.microsoft.com/office/drawing/2014/chart" uri="{C3380CC4-5D6E-409C-BE32-E72D297353CC}">
              <c16:uniqueId val="{00000000-2116-44F0-985B-65BEFECB9FE4}"/>
            </c:ext>
          </c:extLst>
        </c:ser>
        <c:dLbls>
          <c:showLegendKey val="0"/>
          <c:showVal val="0"/>
          <c:showCatName val="0"/>
          <c:showSerName val="0"/>
          <c:showPercent val="0"/>
          <c:showBubbleSize val="0"/>
        </c:dLbls>
        <c:gapWidth val="150"/>
        <c:axId val="119896808"/>
        <c:axId val="144023880"/>
      </c:barChart>
      <c:catAx>
        <c:axId val="119896808"/>
        <c:scaling>
          <c:orientation val="minMax"/>
        </c:scaling>
        <c:delete val="0"/>
        <c:axPos val="b"/>
        <c:numFmt formatCode="General" sourceLinked="0"/>
        <c:majorTickMark val="none"/>
        <c:minorTickMark val="none"/>
        <c:tickLblPos val="nextTo"/>
        <c:crossAx val="144023880"/>
        <c:crosses val="autoZero"/>
        <c:auto val="1"/>
        <c:lblAlgn val="ctr"/>
        <c:lblOffset val="100"/>
        <c:noMultiLvlLbl val="0"/>
      </c:catAx>
      <c:valAx>
        <c:axId val="144023880"/>
        <c:scaling>
          <c:orientation val="minMax"/>
          <c:max val="10"/>
          <c:min val="0"/>
        </c:scaling>
        <c:delete val="0"/>
        <c:axPos val="l"/>
        <c:majorGridlines/>
        <c:numFmt formatCode="General" sourceLinked="1"/>
        <c:majorTickMark val="none"/>
        <c:minorTickMark val="none"/>
        <c:tickLblPos val="nextTo"/>
        <c:crossAx val="11989680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97BF-8DE0-486E-979F-FD3E4910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6705</Words>
  <Characters>41222</Characters>
  <Application>Microsoft Office Word</Application>
  <DocSecurity>0</DocSecurity>
  <Lines>343</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Svietimo ir Mokslo Ministerija</Company>
  <LinksUpToDate>false</LinksUpToDate>
  <CharactersWithSpaces>47832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mokytoja</dc:creator>
  <cp:lastModifiedBy>Regina Baublienė</cp:lastModifiedBy>
  <cp:revision>6</cp:revision>
  <cp:lastPrinted>2020-09-15T05:38:00Z</cp:lastPrinted>
  <dcterms:created xsi:type="dcterms:W3CDTF">2023-08-29T04:51:00Z</dcterms:created>
  <dcterms:modified xsi:type="dcterms:W3CDTF">2023-09-07T08:26:00Z</dcterms:modified>
</cp:coreProperties>
</file>