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CB176" w14:textId="77777777" w:rsidR="00B05DAD" w:rsidRDefault="00775258" w:rsidP="00B05DAD">
      <w:pPr>
        <w:spacing w:after="0" w:line="240" w:lineRule="auto"/>
        <w:ind w:left="4962"/>
        <w:rPr>
          <w:rFonts w:ascii="Times New Roman" w:eastAsia="Times New Roman" w:hAnsi="Times New Roman" w:cs="Times New Roman"/>
          <w:sz w:val="24"/>
          <w:szCs w:val="24"/>
          <w:lang w:eastAsia="lt-LT"/>
        </w:rPr>
      </w:pPr>
      <w:bookmarkStart w:id="0" w:name="_GoBack"/>
      <w:bookmarkEnd w:id="0"/>
      <w:r w:rsidRPr="009519E2">
        <w:rPr>
          <w:rFonts w:ascii="Times New Roman" w:eastAsia="Times New Roman" w:hAnsi="Times New Roman" w:cs="Times New Roman"/>
          <w:sz w:val="24"/>
          <w:szCs w:val="24"/>
          <w:lang w:eastAsia="lt-LT"/>
        </w:rPr>
        <w:t>PATVIRTINTA</w:t>
      </w:r>
    </w:p>
    <w:p w14:paraId="06F71827" w14:textId="77777777" w:rsidR="00B05DAD" w:rsidRDefault="00775258" w:rsidP="00B05DAD">
      <w:pPr>
        <w:spacing w:after="0" w:line="240" w:lineRule="auto"/>
        <w:ind w:left="4962"/>
        <w:rPr>
          <w:rFonts w:ascii="Times New Roman" w:eastAsia="Times New Roman" w:hAnsi="Times New Roman" w:cs="Times New Roman"/>
          <w:sz w:val="24"/>
          <w:szCs w:val="24"/>
          <w:lang w:eastAsia="lt-LT"/>
        </w:rPr>
      </w:pPr>
      <w:r w:rsidRPr="009519E2">
        <w:rPr>
          <w:rFonts w:ascii="Times New Roman" w:eastAsia="Times New Roman" w:hAnsi="Times New Roman" w:cs="Times New Roman"/>
          <w:sz w:val="24"/>
          <w:szCs w:val="24"/>
          <w:lang w:eastAsia="lt-LT"/>
        </w:rPr>
        <w:t>Klaipėdos rajono savivaldybės tarybos</w:t>
      </w:r>
    </w:p>
    <w:p w14:paraId="400606F5" w14:textId="41BB8643" w:rsidR="00775258" w:rsidRPr="00B05DAD" w:rsidRDefault="00AF3F28" w:rsidP="00B05DAD">
      <w:pPr>
        <w:spacing w:after="0" w:line="240" w:lineRule="auto"/>
        <w:ind w:left="4962"/>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00682B9C">
        <w:rPr>
          <w:rFonts w:ascii="Times New Roman" w:eastAsia="Times New Roman" w:hAnsi="Times New Roman" w:cs="Times New Roman"/>
          <w:sz w:val="24"/>
          <w:szCs w:val="24"/>
          <w:lang w:eastAsia="lt-LT"/>
        </w:rPr>
        <w:t xml:space="preserve"> m. </w:t>
      </w:r>
      <w:r w:rsidR="00B05DAD">
        <w:rPr>
          <w:rFonts w:ascii="Times New Roman" w:eastAsia="Times New Roman" w:hAnsi="Times New Roman" w:cs="Times New Roman"/>
          <w:sz w:val="24"/>
          <w:szCs w:val="24"/>
          <w:lang w:eastAsia="lt-LT"/>
        </w:rPr>
        <w:t xml:space="preserve">balandžio 16 </w:t>
      </w:r>
      <w:r w:rsidR="00775258" w:rsidRPr="009519E2">
        <w:rPr>
          <w:rFonts w:ascii="Times New Roman" w:eastAsia="Times New Roman" w:hAnsi="Times New Roman" w:cs="Times New Roman"/>
          <w:sz w:val="24"/>
          <w:szCs w:val="24"/>
          <w:lang w:eastAsia="lt-LT"/>
        </w:rPr>
        <w:t xml:space="preserve">d. </w:t>
      </w:r>
      <w:r w:rsidR="00231CCB">
        <w:rPr>
          <w:rFonts w:ascii="Times New Roman" w:eastAsia="Times New Roman" w:hAnsi="Times New Roman" w:cs="Times New Roman"/>
          <w:sz w:val="24"/>
          <w:szCs w:val="24"/>
          <w:lang w:eastAsia="lt-LT"/>
        </w:rPr>
        <w:t xml:space="preserve">sprendimu </w:t>
      </w:r>
      <w:r w:rsidR="00775258" w:rsidRPr="009519E2">
        <w:rPr>
          <w:rFonts w:ascii="Times New Roman" w:eastAsia="Times New Roman" w:hAnsi="Times New Roman" w:cs="Times New Roman"/>
          <w:sz w:val="24"/>
          <w:szCs w:val="24"/>
          <w:lang w:eastAsia="lt-LT"/>
        </w:rPr>
        <w:t>Nr. T11</w:t>
      </w:r>
      <w:r w:rsidR="00775258" w:rsidRPr="00775258">
        <w:rPr>
          <w:rFonts w:ascii="Times New Roman" w:eastAsia="Times New Roman" w:hAnsi="Times New Roman" w:cs="Times New Roman"/>
          <w:sz w:val="24"/>
          <w:szCs w:val="24"/>
          <w:lang w:eastAsia="lt-LT"/>
        </w:rPr>
        <w:t>-</w:t>
      </w:r>
      <w:r w:rsidR="00D100BD">
        <w:rPr>
          <w:rFonts w:ascii="Times New Roman" w:eastAsia="Times New Roman" w:hAnsi="Times New Roman" w:cs="Times New Roman"/>
          <w:sz w:val="24"/>
          <w:szCs w:val="24"/>
          <w:lang w:eastAsia="lt-LT"/>
        </w:rPr>
        <w:t>95</w:t>
      </w:r>
    </w:p>
    <w:p w14:paraId="4245C12A" w14:textId="77777777" w:rsidR="00775258" w:rsidRPr="00B05DAD" w:rsidRDefault="00775258" w:rsidP="00775258">
      <w:pPr>
        <w:spacing w:after="0" w:line="240" w:lineRule="auto"/>
        <w:rPr>
          <w:rFonts w:ascii="Times New Roman" w:eastAsia="Times New Roman" w:hAnsi="Times New Roman" w:cs="Times New Roman"/>
          <w:bCs/>
          <w:sz w:val="24"/>
          <w:szCs w:val="24"/>
          <w:lang w:eastAsia="lt-LT"/>
        </w:rPr>
      </w:pPr>
    </w:p>
    <w:p w14:paraId="09105223" w14:textId="77777777" w:rsidR="00775258" w:rsidRPr="00B05DAD" w:rsidRDefault="00775258" w:rsidP="00775258">
      <w:pPr>
        <w:spacing w:after="0" w:line="240" w:lineRule="auto"/>
        <w:jc w:val="center"/>
        <w:rPr>
          <w:rFonts w:ascii="Times New Roman" w:eastAsia="Times New Roman" w:hAnsi="Times New Roman" w:cs="Times New Roman"/>
          <w:b/>
          <w:sz w:val="28"/>
          <w:szCs w:val="28"/>
          <w:lang w:eastAsia="lt-LT"/>
        </w:rPr>
      </w:pPr>
      <w:r w:rsidRPr="00B05DAD">
        <w:rPr>
          <w:rFonts w:ascii="Times New Roman" w:eastAsia="Times New Roman" w:hAnsi="Times New Roman" w:cs="Times New Roman"/>
          <w:b/>
          <w:sz w:val="28"/>
          <w:szCs w:val="28"/>
          <w:lang w:eastAsia="lt-LT"/>
        </w:rPr>
        <w:t>GARGŽDŲ „MIN</w:t>
      </w:r>
      <w:r w:rsidR="00685578" w:rsidRPr="00B05DAD">
        <w:rPr>
          <w:rFonts w:ascii="Times New Roman" w:eastAsia="Times New Roman" w:hAnsi="Times New Roman" w:cs="Times New Roman"/>
          <w:b/>
          <w:sz w:val="28"/>
          <w:szCs w:val="28"/>
          <w:lang w:eastAsia="lt-LT"/>
        </w:rPr>
        <w:t xml:space="preserve">IJOS“ PROGIMNAZIJOS </w:t>
      </w:r>
    </w:p>
    <w:p w14:paraId="522BAF14" w14:textId="2FAF1105" w:rsidR="00775258" w:rsidRPr="00B05DAD" w:rsidRDefault="00F244F5" w:rsidP="00775258">
      <w:pPr>
        <w:spacing w:after="0" w:line="240" w:lineRule="auto"/>
        <w:jc w:val="center"/>
        <w:rPr>
          <w:rFonts w:ascii="Times New Roman" w:eastAsia="Times New Roman" w:hAnsi="Times New Roman" w:cs="Times New Roman"/>
          <w:b/>
          <w:sz w:val="28"/>
          <w:szCs w:val="28"/>
          <w:lang w:eastAsia="lt-LT"/>
        </w:rPr>
      </w:pPr>
      <w:r w:rsidRPr="00B05DAD">
        <w:rPr>
          <w:rFonts w:ascii="Times New Roman" w:eastAsia="Times New Roman" w:hAnsi="Times New Roman" w:cs="Times New Roman"/>
          <w:b/>
          <w:sz w:val="28"/>
          <w:szCs w:val="28"/>
          <w:lang w:eastAsia="lt-LT"/>
        </w:rPr>
        <w:t>2019</w:t>
      </w:r>
      <w:r w:rsidR="00775258" w:rsidRPr="00B05DAD">
        <w:rPr>
          <w:rFonts w:ascii="Times New Roman" w:eastAsia="Times New Roman" w:hAnsi="Times New Roman" w:cs="Times New Roman"/>
          <w:b/>
          <w:sz w:val="28"/>
          <w:szCs w:val="28"/>
          <w:lang w:eastAsia="lt-LT"/>
        </w:rPr>
        <w:t xml:space="preserve"> METŲ VEIKLOS ATASKAITA</w:t>
      </w:r>
    </w:p>
    <w:p w14:paraId="1F88197C" w14:textId="6CFD651D" w:rsidR="00D53844" w:rsidRDefault="00D53844" w:rsidP="00B05DAD">
      <w:pPr>
        <w:tabs>
          <w:tab w:val="left" w:pos="4215"/>
        </w:tabs>
        <w:spacing w:after="0" w:line="240" w:lineRule="auto"/>
        <w:rPr>
          <w:rFonts w:ascii="Times New Roman" w:eastAsia="Times New Roman" w:hAnsi="Times New Roman" w:cs="Times New Roman"/>
          <w:b/>
          <w:sz w:val="24"/>
          <w:szCs w:val="24"/>
          <w:lang w:eastAsia="lt-LT"/>
        </w:rPr>
      </w:pPr>
    </w:p>
    <w:p w14:paraId="43465D39" w14:textId="77777777" w:rsidR="00B64BBF" w:rsidRDefault="00B64BBF" w:rsidP="00401251">
      <w:pPr>
        <w:spacing w:after="0" w:line="240" w:lineRule="auto"/>
        <w:ind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Garg</w:t>
      </w:r>
      <w:r w:rsidR="00950142">
        <w:rPr>
          <w:rFonts w:ascii="Times New Roman" w:eastAsia="Times New Roman" w:hAnsi="Times New Roman" w:cs="Times New Roman"/>
          <w:color w:val="000000" w:themeColor="text1"/>
          <w:sz w:val="24"/>
          <w:szCs w:val="24"/>
          <w:lang w:eastAsia="lt-LT"/>
        </w:rPr>
        <w:t>ždų „Minijos“ progimnazija vykdė</w:t>
      </w:r>
      <w:r w:rsidRPr="00775258">
        <w:rPr>
          <w:rFonts w:ascii="Times New Roman" w:eastAsia="Times New Roman" w:hAnsi="Times New Roman" w:cs="Times New Roman"/>
          <w:color w:val="000000" w:themeColor="text1"/>
          <w:sz w:val="24"/>
          <w:szCs w:val="24"/>
          <w:lang w:eastAsia="lt-LT"/>
        </w:rPr>
        <w:t xml:space="preserve"> ugdymą pagal ikimokyklinio, priešmokyklinio, pradinio, pagrindinio (I dalies) ugdymo programas. </w:t>
      </w:r>
    </w:p>
    <w:p w14:paraId="7D732FDE" w14:textId="731EF6CA" w:rsidR="00B13D2D" w:rsidRDefault="00950142" w:rsidP="0040125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Progimnazijoje </w:t>
      </w:r>
      <w:r w:rsidR="00AD2158">
        <w:rPr>
          <w:rFonts w:ascii="Times New Roman" w:eastAsia="Times New Roman" w:hAnsi="Times New Roman" w:cs="Times New Roman"/>
          <w:color w:val="000000" w:themeColor="text1"/>
          <w:sz w:val="24"/>
          <w:szCs w:val="24"/>
          <w:lang w:eastAsia="lt-LT"/>
        </w:rPr>
        <w:t>dirbo</w:t>
      </w:r>
      <w:r w:rsidR="00B13D2D">
        <w:rPr>
          <w:rFonts w:ascii="Times New Roman" w:eastAsia="Times New Roman" w:hAnsi="Times New Roman" w:cs="Times New Roman"/>
          <w:sz w:val="24"/>
          <w:szCs w:val="24"/>
          <w:lang w:eastAsia="lt-LT"/>
        </w:rPr>
        <w:t xml:space="preserve"> </w:t>
      </w:r>
      <w:r w:rsidR="00DA6146">
        <w:rPr>
          <w:rFonts w:ascii="Times New Roman" w:eastAsia="Times New Roman" w:hAnsi="Times New Roman" w:cs="Times New Roman"/>
          <w:sz w:val="24"/>
          <w:szCs w:val="24"/>
          <w:lang w:eastAsia="lt-LT"/>
        </w:rPr>
        <w:t>142</w:t>
      </w:r>
      <w:r w:rsidR="00775258" w:rsidRPr="00775258">
        <w:rPr>
          <w:rFonts w:ascii="Times New Roman" w:eastAsia="Times New Roman" w:hAnsi="Times New Roman" w:cs="Times New Roman"/>
          <w:sz w:val="24"/>
          <w:szCs w:val="24"/>
          <w:lang w:eastAsia="lt-LT"/>
        </w:rPr>
        <w:t xml:space="preserve"> darbuotojai</w:t>
      </w:r>
      <w:r w:rsidR="00775258" w:rsidRPr="00775258">
        <w:rPr>
          <w:rFonts w:ascii="Times New Roman" w:eastAsia="Times New Roman" w:hAnsi="Times New Roman" w:cs="Times New Roman"/>
          <w:color w:val="000000" w:themeColor="text1"/>
          <w:sz w:val="24"/>
          <w:szCs w:val="24"/>
          <w:lang w:eastAsia="lt-LT"/>
        </w:rPr>
        <w:t xml:space="preserve">. Pagrindinėse </w:t>
      </w:r>
      <w:r w:rsidR="00AD5D55">
        <w:rPr>
          <w:rFonts w:ascii="Times New Roman" w:eastAsia="Times New Roman" w:hAnsi="Times New Roman" w:cs="Times New Roman"/>
          <w:sz w:val="24"/>
          <w:szCs w:val="24"/>
          <w:lang w:eastAsia="lt-LT"/>
        </w:rPr>
        <w:t xml:space="preserve">pareigose </w:t>
      </w:r>
      <w:r w:rsidR="00B13D2D" w:rsidRPr="00C96E5C">
        <w:rPr>
          <w:rFonts w:ascii="Times New Roman" w:eastAsia="Times New Roman" w:hAnsi="Times New Roman" w:cs="Times New Roman"/>
          <w:color w:val="000000" w:themeColor="text1"/>
          <w:sz w:val="24"/>
          <w:szCs w:val="24"/>
          <w:lang w:eastAsia="lt-LT"/>
        </w:rPr>
        <w:t>dirbo</w:t>
      </w:r>
      <w:r w:rsidR="00775258" w:rsidRPr="00775258">
        <w:rPr>
          <w:rFonts w:ascii="Times New Roman" w:eastAsia="Times New Roman" w:hAnsi="Times New Roman" w:cs="Times New Roman"/>
          <w:sz w:val="24"/>
          <w:szCs w:val="24"/>
          <w:lang w:eastAsia="lt-LT"/>
        </w:rPr>
        <w:t xml:space="preserve"> </w:t>
      </w:r>
      <w:r w:rsidR="00775258" w:rsidRPr="00775258">
        <w:rPr>
          <w:rFonts w:ascii="Times New Roman" w:eastAsia="Times New Roman" w:hAnsi="Times New Roman" w:cs="Times New Roman"/>
          <w:color w:val="000000" w:themeColor="text1"/>
          <w:sz w:val="24"/>
          <w:szCs w:val="24"/>
          <w:lang w:eastAsia="lt-LT"/>
        </w:rPr>
        <w:t>7</w:t>
      </w:r>
      <w:r w:rsidR="00736829">
        <w:rPr>
          <w:rFonts w:ascii="Times New Roman" w:eastAsia="Times New Roman" w:hAnsi="Times New Roman" w:cs="Times New Roman"/>
          <w:color w:val="000000" w:themeColor="text1"/>
          <w:sz w:val="24"/>
          <w:szCs w:val="24"/>
          <w:lang w:eastAsia="lt-LT"/>
        </w:rPr>
        <w:t>2</w:t>
      </w:r>
      <w:r w:rsidR="00C96E5C">
        <w:rPr>
          <w:rFonts w:ascii="Times New Roman" w:eastAsia="Times New Roman" w:hAnsi="Times New Roman" w:cs="Times New Roman"/>
          <w:color w:val="000000" w:themeColor="text1"/>
          <w:sz w:val="24"/>
          <w:szCs w:val="24"/>
          <w:lang w:eastAsia="lt-LT"/>
        </w:rPr>
        <w:t xml:space="preserve"> </w:t>
      </w:r>
      <w:r w:rsidR="00B64BBF">
        <w:rPr>
          <w:rFonts w:ascii="Times New Roman" w:eastAsia="Times New Roman" w:hAnsi="Times New Roman" w:cs="Times New Roman"/>
          <w:color w:val="000000" w:themeColor="text1"/>
          <w:sz w:val="24"/>
          <w:szCs w:val="24"/>
          <w:lang w:eastAsia="lt-LT"/>
        </w:rPr>
        <w:t xml:space="preserve">pedagogai: </w:t>
      </w:r>
      <w:r w:rsidR="00231CCB">
        <w:rPr>
          <w:rFonts w:ascii="Times New Roman" w:eastAsia="Times New Roman" w:hAnsi="Times New Roman" w:cs="Times New Roman"/>
          <w:color w:val="000000" w:themeColor="text1"/>
          <w:sz w:val="24"/>
          <w:szCs w:val="24"/>
          <w:lang w:eastAsia="lt-LT"/>
        </w:rPr>
        <w:t>visu etatu –</w:t>
      </w:r>
      <w:r w:rsidR="00F244F5">
        <w:rPr>
          <w:rFonts w:ascii="Times New Roman" w:eastAsia="Times New Roman" w:hAnsi="Times New Roman" w:cs="Times New Roman"/>
          <w:color w:val="000000" w:themeColor="text1"/>
          <w:sz w:val="24"/>
          <w:szCs w:val="24"/>
          <w:lang w:eastAsia="lt-LT"/>
        </w:rPr>
        <w:t xml:space="preserve"> 2, daugiau nei visu etatu – 45</w:t>
      </w:r>
      <w:r w:rsidR="00C96E5C">
        <w:rPr>
          <w:rFonts w:ascii="Times New Roman" w:eastAsia="Times New Roman" w:hAnsi="Times New Roman" w:cs="Times New Roman"/>
          <w:color w:val="000000" w:themeColor="text1"/>
          <w:sz w:val="24"/>
          <w:szCs w:val="24"/>
          <w:lang w:eastAsia="lt-LT"/>
        </w:rPr>
        <w:t>, neturintys viso etato</w:t>
      </w:r>
      <w:r w:rsidR="00231CCB">
        <w:rPr>
          <w:rFonts w:ascii="Times New Roman" w:eastAsia="Times New Roman" w:hAnsi="Times New Roman" w:cs="Times New Roman"/>
          <w:color w:val="000000" w:themeColor="text1"/>
          <w:sz w:val="24"/>
          <w:szCs w:val="24"/>
          <w:lang w:eastAsia="lt-LT"/>
        </w:rPr>
        <w:t xml:space="preserve"> –</w:t>
      </w:r>
      <w:r w:rsidR="00F244F5">
        <w:rPr>
          <w:rFonts w:ascii="Times New Roman" w:eastAsia="Times New Roman" w:hAnsi="Times New Roman" w:cs="Times New Roman"/>
          <w:color w:val="000000" w:themeColor="text1"/>
          <w:sz w:val="24"/>
          <w:szCs w:val="24"/>
          <w:lang w:eastAsia="lt-LT"/>
        </w:rPr>
        <w:t xml:space="preserve"> 25</w:t>
      </w:r>
      <w:r w:rsidR="00B13D2D">
        <w:rPr>
          <w:rFonts w:ascii="Times New Roman" w:eastAsia="Times New Roman" w:hAnsi="Times New Roman" w:cs="Times New Roman"/>
          <w:sz w:val="24"/>
          <w:szCs w:val="24"/>
          <w:lang w:eastAsia="lt-LT"/>
        </w:rPr>
        <w:t>,</w:t>
      </w:r>
      <w:r w:rsidR="00B13D2D" w:rsidRPr="00775258">
        <w:rPr>
          <w:rFonts w:ascii="Times New Roman" w:eastAsia="Times New Roman" w:hAnsi="Times New Roman" w:cs="Times New Roman"/>
          <w:sz w:val="24"/>
          <w:szCs w:val="24"/>
          <w:lang w:eastAsia="lt-LT"/>
        </w:rPr>
        <w:t xml:space="preserve"> logopedai</w:t>
      </w:r>
      <w:r w:rsidR="00B13D2D">
        <w:rPr>
          <w:rFonts w:ascii="Times New Roman" w:eastAsia="Times New Roman" w:hAnsi="Times New Roman" w:cs="Times New Roman"/>
          <w:sz w:val="24"/>
          <w:szCs w:val="24"/>
          <w:lang w:eastAsia="lt-LT"/>
        </w:rPr>
        <w:t xml:space="preserve"> – </w:t>
      </w:r>
      <w:r w:rsidR="00B13D2D" w:rsidRPr="00775258">
        <w:rPr>
          <w:rFonts w:ascii="Times New Roman" w:eastAsia="Times New Roman" w:hAnsi="Times New Roman" w:cs="Times New Roman"/>
          <w:sz w:val="24"/>
          <w:szCs w:val="24"/>
          <w:lang w:eastAsia="lt-LT"/>
        </w:rPr>
        <w:t>2 etatai, specialieji pedagogai</w:t>
      </w:r>
      <w:r w:rsidR="00B13D2D">
        <w:rPr>
          <w:rFonts w:ascii="Times New Roman" w:eastAsia="Times New Roman" w:hAnsi="Times New Roman" w:cs="Times New Roman"/>
          <w:sz w:val="24"/>
          <w:szCs w:val="24"/>
          <w:lang w:eastAsia="lt-LT"/>
        </w:rPr>
        <w:t xml:space="preserve"> –</w:t>
      </w:r>
      <w:r w:rsidR="00C96E5C">
        <w:rPr>
          <w:rFonts w:ascii="Times New Roman" w:eastAsia="Times New Roman" w:hAnsi="Times New Roman" w:cs="Times New Roman"/>
          <w:sz w:val="24"/>
          <w:szCs w:val="24"/>
          <w:lang w:eastAsia="lt-LT"/>
        </w:rPr>
        <w:t xml:space="preserve"> </w:t>
      </w:r>
      <w:r w:rsidR="00636D06">
        <w:rPr>
          <w:rFonts w:ascii="Times New Roman" w:eastAsia="Times New Roman" w:hAnsi="Times New Roman" w:cs="Times New Roman"/>
          <w:sz w:val="24"/>
          <w:szCs w:val="24"/>
          <w:lang w:eastAsia="lt-LT"/>
        </w:rPr>
        <w:t>2</w:t>
      </w:r>
      <w:r w:rsidR="00AD2158">
        <w:rPr>
          <w:rFonts w:ascii="Times New Roman" w:eastAsia="Times New Roman" w:hAnsi="Times New Roman" w:cs="Times New Roman"/>
          <w:sz w:val="24"/>
          <w:szCs w:val="24"/>
          <w:lang w:eastAsia="lt-LT"/>
        </w:rPr>
        <w:t xml:space="preserve"> etatai</w:t>
      </w:r>
      <w:r w:rsidR="00B13D2D" w:rsidRPr="00775258">
        <w:rPr>
          <w:rFonts w:ascii="Times New Roman" w:eastAsia="Times New Roman" w:hAnsi="Times New Roman" w:cs="Times New Roman"/>
          <w:sz w:val="24"/>
          <w:szCs w:val="24"/>
          <w:lang w:eastAsia="lt-LT"/>
        </w:rPr>
        <w:t>, socialiniai pedagogai</w:t>
      </w:r>
      <w:r w:rsidR="00B13D2D">
        <w:rPr>
          <w:rFonts w:ascii="Times New Roman" w:eastAsia="Times New Roman" w:hAnsi="Times New Roman" w:cs="Times New Roman"/>
          <w:sz w:val="24"/>
          <w:szCs w:val="24"/>
          <w:lang w:eastAsia="lt-LT"/>
        </w:rPr>
        <w:t xml:space="preserve"> –</w:t>
      </w:r>
      <w:r w:rsidR="00B13D2D" w:rsidRPr="00775258">
        <w:rPr>
          <w:rFonts w:ascii="Times New Roman" w:eastAsia="Times New Roman" w:hAnsi="Times New Roman" w:cs="Times New Roman"/>
          <w:sz w:val="24"/>
          <w:szCs w:val="24"/>
          <w:lang w:eastAsia="lt-LT"/>
        </w:rPr>
        <w:t xml:space="preserve"> 2 etatai, psichologai</w:t>
      </w:r>
      <w:r w:rsidR="00B13D2D">
        <w:rPr>
          <w:rFonts w:ascii="Times New Roman" w:eastAsia="Times New Roman" w:hAnsi="Times New Roman" w:cs="Times New Roman"/>
          <w:sz w:val="24"/>
          <w:szCs w:val="24"/>
          <w:lang w:eastAsia="lt-LT"/>
        </w:rPr>
        <w:t xml:space="preserve"> </w:t>
      </w:r>
      <w:r w:rsidR="007E26CA">
        <w:rPr>
          <w:rFonts w:ascii="Times New Roman" w:eastAsia="Times New Roman" w:hAnsi="Times New Roman" w:cs="Times New Roman"/>
          <w:sz w:val="24"/>
          <w:szCs w:val="24"/>
          <w:lang w:eastAsia="lt-LT"/>
        </w:rPr>
        <w:t xml:space="preserve">– </w:t>
      </w:r>
      <w:r w:rsidR="00B13D2D" w:rsidRPr="00775258">
        <w:rPr>
          <w:rFonts w:ascii="Times New Roman" w:eastAsia="Times New Roman" w:hAnsi="Times New Roman" w:cs="Times New Roman"/>
          <w:sz w:val="24"/>
          <w:szCs w:val="24"/>
          <w:lang w:eastAsia="lt-LT"/>
        </w:rPr>
        <w:t>2 etatai</w:t>
      </w:r>
      <w:r w:rsidR="00B13D2D">
        <w:rPr>
          <w:rFonts w:ascii="Times New Roman" w:eastAsia="Times New Roman" w:hAnsi="Times New Roman" w:cs="Times New Roman"/>
          <w:sz w:val="24"/>
          <w:szCs w:val="24"/>
          <w:lang w:eastAsia="lt-LT"/>
        </w:rPr>
        <w:t>.</w:t>
      </w:r>
      <w:r w:rsidR="00B13D2D" w:rsidRPr="00B13D2D">
        <w:rPr>
          <w:rFonts w:ascii="Times New Roman" w:eastAsia="Times New Roman" w:hAnsi="Times New Roman" w:cs="Times New Roman"/>
          <w:sz w:val="24"/>
          <w:szCs w:val="24"/>
          <w:lang w:eastAsia="lt-LT"/>
        </w:rPr>
        <w:t xml:space="preserve"> </w:t>
      </w:r>
      <w:r w:rsidR="00B13D2D" w:rsidRPr="00775258">
        <w:rPr>
          <w:rFonts w:ascii="Times New Roman" w:eastAsia="Times New Roman" w:hAnsi="Times New Roman" w:cs="Times New Roman"/>
          <w:sz w:val="24"/>
          <w:szCs w:val="24"/>
          <w:lang w:eastAsia="lt-LT"/>
        </w:rPr>
        <w:t>Jakų ir Gobergiškės skyr</w:t>
      </w:r>
      <w:r w:rsidR="00B13D2D">
        <w:rPr>
          <w:rFonts w:ascii="Times New Roman" w:eastAsia="Times New Roman" w:hAnsi="Times New Roman" w:cs="Times New Roman"/>
          <w:sz w:val="24"/>
          <w:szCs w:val="24"/>
          <w:lang w:eastAsia="lt-LT"/>
        </w:rPr>
        <w:t>iuose ikimokyklinio ir priešmoky</w:t>
      </w:r>
      <w:r w:rsidR="00B13D2D" w:rsidRPr="00775258">
        <w:rPr>
          <w:rFonts w:ascii="Times New Roman" w:eastAsia="Times New Roman" w:hAnsi="Times New Roman" w:cs="Times New Roman"/>
          <w:sz w:val="24"/>
          <w:szCs w:val="24"/>
          <w:lang w:eastAsia="lt-LT"/>
        </w:rPr>
        <w:t>klinio ugdymo mokytojos</w:t>
      </w:r>
      <w:r w:rsidR="00B13D2D">
        <w:rPr>
          <w:rFonts w:ascii="Times New Roman" w:eastAsia="Times New Roman" w:hAnsi="Times New Roman" w:cs="Times New Roman"/>
          <w:sz w:val="24"/>
          <w:szCs w:val="24"/>
          <w:lang w:eastAsia="lt-LT"/>
        </w:rPr>
        <w:t xml:space="preserve"> – </w:t>
      </w:r>
      <w:r w:rsidR="00F244F5">
        <w:rPr>
          <w:rFonts w:ascii="Times New Roman" w:eastAsia="Times New Roman" w:hAnsi="Times New Roman" w:cs="Times New Roman"/>
          <w:sz w:val="24"/>
          <w:szCs w:val="24"/>
          <w:lang w:eastAsia="lt-LT"/>
        </w:rPr>
        <w:t>3,06</w:t>
      </w:r>
      <w:r w:rsidR="00B13D2D" w:rsidRPr="00775258">
        <w:rPr>
          <w:rFonts w:ascii="Times New Roman" w:eastAsia="Times New Roman" w:hAnsi="Times New Roman" w:cs="Times New Roman"/>
          <w:sz w:val="24"/>
          <w:szCs w:val="24"/>
          <w:lang w:eastAsia="lt-LT"/>
        </w:rPr>
        <w:t xml:space="preserve"> etato, mokytojų padėjėjos: progimnazijoje</w:t>
      </w:r>
      <w:r w:rsidR="00B13D2D">
        <w:rPr>
          <w:rFonts w:ascii="Times New Roman" w:eastAsia="Times New Roman" w:hAnsi="Times New Roman" w:cs="Times New Roman"/>
          <w:sz w:val="24"/>
          <w:szCs w:val="24"/>
          <w:lang w:eastAsia="lt-LT"/>
        </w:rPr>
        <w:t xml:space="preserve"> – </w:t>
      </w:r>
      <w:r w:rsidR="00636D06">
        <w:rPr>
          <w:rFonts w:ascii="Times New Roman" w:eastAsia="Times New Roman" w:hAnsi="Times New Roman" w:cs="Times New Roman"/>
          <w:sz w:val="24"/>
          <w:szCs w:val="24"/>
          <w:lang w:eastAsia="lt-LT"/>
        </w:rPr>
        <w:t>5,99</w:t>
      </w:r>
      <w:r w:rsidR="00B13D2D" w:rsidRPr="00775258">
        <w:rPr>
          <w:rFonts w:ascii="Times New Roman" w:eastAsia="Times New Roman" w:hAnsi="Times New Roman" w:cs="Times New Roman"/>
          <w:sz w:val="24"/>
          <w:szCs w:val="24"/>
          <w:lang w:eastAsia="lt-LT"/>
        </w:rPr>
        <w:t xml:space="preserve"> etato</w:t>
      </w:r>
      <w:r w:rsidR="00B13D2D">
        <w:rPr>
          <w:rFonts w:ascii="Times New Roman" w:eastAsia="Times New Roman" w:hAnsi="Times New Roman" w:cs="Times New Roman"/>
          <w:sz w:val="24"/>
          <w:szCs w:val="24"/>
          <w:lang w:eastAsia="lt-LT"/>
        </w:rPr>
        <w:t>,</w:t>
      </w:r>
      <w:r w:rsidR="00B13D2D" w:rsidRPr="00775258">
        <w:rPr>
          <w:rFonts w:ascii="Times New Roman" w:eastAsia="Times New Roman" w:hAnsi="Times New Roman" w:cs="Times New Roman"/>
          <w:sz w:val="24"/>
          <w:szCs w:val="24"/>
          <w:lang w:eastAsia="lt-LT"/>
        </w:rPr>
        <w:t xml:space="preserve"> Jakų ir Gobergiškės skyriuose</w:t>
      </w:r>
      <w:r w:rsidR="00B13D2D">
        <w:rPr>
          <w:rFonts w:ascii="Times New Roman" w:eastAsia="Times New Roman" w:hAnsi="Times New Roman" w:cs="Times New Roman"/>
          <w:sz w:val="24"/>
          <w:szCs w:val="24"/>
          <w:lang w:eastAsia="lt-LT"/>
        </w:rPr>
        <w:t xml:space="preserve"> – </w:t>
      </w:r>
      <w:r w:rsidR="00636D06">
        <w:rPr>
          <w:rFonts w:ascii="Times New Roman" w:eastAsia="Times New Roman" w:hAnsi="Times New Roman" w:cs="Times New Roman"/>
          <w:sz w:val="24"/>
          <w:szCs w:val="24"/>
          <w:lang w:eastAsia="lt-LT"/>
        </w:rPr>
        <w:t>2,6</w:t>
      </w:r>
      <w:r w:rsidR="00F244F5">
        <w:rPr>
          <w:rFonts w:ascii="Times New Roman" w:eastAsia="Times New Roman" w:hAnsi="Times New Roman" w:cs="Times New Roman"/>
          <w:sz w:val="24"/>
          <w:szCs w:val="24"/>
          <w:lang w:eastAsia="lt-LT"/>
        </w:rPr>
        <w:t>3</w:t>
      </w:r>
      <w:r w:rsidR="00B13D2D" w:rsidRPr="00775258">
        <w:rPr>
          <w:rFonts w:ascii="Times New Roman" w:eastAsia="Times New Roman" w:hAnsi="Times New Roman" w:cs="Times New Roman"/>
          <w:sz w:val="24"/>
          <w:szCs w:val="24"/>
          <w:lang w:eastAsia="lt-LT"/>
        </w:rPr>
        <w:t xml:space="preserve"> etato, pailgintos dienos grupių auklėtojos: progimnazijoje</w:t>
      </w:r>
      <w:r w:rsidR="00B13D2D">
        <w:rPr>
          <w:rFonts w:ascii="Times New Roman" w:eastAsia="Times New Roman" w:hAnsi="Times New Roman" w:cs="Times New Roman"/>
          <w:sz w:val="24"/>
          <w:szCs w:val="24"/>
          <w:lang w:eastAsia="lt-LT"/>
        </w:rPr>
        <w:t xml:space="preserve"> – </w:t>
      </w:r>
      <w:r w:rsidR="00636D06">
        <w:rPr>
          <w:rFonts w:ascii="Times New Roman" w:eastAsia="Times New Roman" w:hAnsi="Times New Roman" w:cs="Times New Roman"/>
          <w:sz w:val="24"/>
          <w:szCs w:val="24"/>
          <w:lang w:eastAsia="lt-LT"/>
        </w:rPr>
        <w:t>3,6</w:t>
      </w:r>
      <w:r w:rsidR="00B13D2D" w:rsidRPr="00775258">
        <w:rPr>
          <w:rFonts w:ascii="Times New Roman" w:eastAsia="Times New Roman" w:hAnsi="Times New Roman" w:cs="Times New Roman"/>
          <w:sz w:val="24"/>
          <w:szCs w:val="24"/>
          <w:lang w:eastAsia="lt-LT"/>
        </w:rPr>
        <w:t>4 etato ir Gobergiškės skyriuje</w:t>
      </w:r>
      <w:r w:rsidR="00B13D2D">
        <w:rPr>
          <w:rFonts w:ascii="Times New Roman" w:eastAsia="Times New Roman" w:hAnsi="Times New Roman" w:cs="Times New Roman"/>
          <w:sz w:val="24"/>
          <w:szCs w:val="24"/>
          <w:lang w:eastAsia="lt-LT"/>
        </w:rPr>
        <w:t xml:space="preserve"> – 0,67 etato.</w:t>
      </w:r>
    </w:p>
    <w:p w14:paraId="47004186" w14:textId="71B17185" w:rsidR="006275A5" w:rsidRPr="00C96E5C" w:rsidRDefault="003D28A3" w:rsidP="00401251">
      <w:pPr>
        <w:spacing w:after="0" w:line="240" w:lineRule="auto"/>
        <w:ind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Aptarnaujančio personalo – 39,75</w:t>
      </w:r>
      <w:r w:rsidR="00F244F5">
        <w:rPr>
          <w:rFonts w:ascii="Times New Roman" w:eastAsia="Times New Roman" w:hAnsi="Times New Roman" w:cs="Times New Roman"/>
          <w:color w:val="000000" w:themeColor="text1"/>
          <w:sz w:val="24"/>
          <w:szCs w:val="24"/>
          <w:lang w:eastAsia="lt-LT"/>
        </w:rPr>
        <w:t xml:space="preserve"> etato iš jų darbininkų –11,5 etato, valytojų – 13,7</w:t>
      </w:r>
      <w:r>
        <w:rPr>
          <w:rFonts w:ascii="Times New Roman" w:eastAsia="Times New Roman" w:hAnsi="Times New Roman" w:cs="Times New Roman"/>
          <w:color w:val="000000" w:themeColor="text1"/>
          <w:sz w:val="24"/>
          <w:szCs w:val="24"/>
          <w:lang w:eastAsia="lt-LT"/>
        </w:rPr>
        <w:t>5</w:t>
      </w:r>
      <w:r w:rsidR="00C96E5C">
        <w:rPr>
          <w:rFonts w:ascii="Times New Roman" w:eastAsia="Times New Roman" w:hAnsi="Times New Roman" w:cs="Times New Roman"/>
          <w:color w:val="000000" w:themeColor="text1"/>
          <w:sz w:val="24"/>
          <w:szCs w:val="24"/>
          <w:lang w:eastAsia="lt-LT"/>
        </w:rPr>
        <w:t xml:space="preserve"> etato, valgyklos darbuotojų – 6,5 etato, buhalterių – 3 etatai, raštinės vedėjos – 1 etatas, ūkvedžio – 1 etatas, inžinieriaus – 1 etatas, vairuotojo – 1 etatas, direktoriaus pavaduotojo ūkio reikalams – 1 etatas.</w:t>
      </w:r>
    </w:p>
    <w:p w14:paraId="6FDE7E7B" w14:textId="2ADEF317" w:rsidR="007E26CA" w:rsidRDefault="00AD2158" w:rsidP="0040125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Pedagogai</w:t>
      </w:r>
      <w:r w:rsidR="00B13D2D">
        <w:rPr>
          <w:rFonts w:ascii="Times New Roman" w:eastAsia="Times New Roman" w:hAnsi="Times New Roman" w:cs="Times New Roman"/>
          <w:sz w:val="24"/>
          <w:szCs w:val="24"/>
          <w:lang w:eastAsia="lt-LT"/>
        </w:rPr>
        <w:t xml:space="preserve"> </w:t>
      </w:r>
      <w:r w:rsidR="007E26CA">
        <w:rPr>
          <w:rFonts w:ascii="Times New Roman" w:eastAsia="Times New Roman" w:hAnsi="Times New Roman" w:cs="Times New Roman"/>
          <w:sz w:val="24"/>
          <w:szCs w:val="24"/>
          <w:lang w:eastAsia="lt-LT"/>
        </w:rPr>
        <w:t xml:space="preserve">turėjo šias </w:t>
      </w:r>
      <w:r w:rsidR="00B13D2D">
        <w:rPr>
          <w:rFonts w:ascii="Times New Roman" w:eastAsia="Times New Roman" w:hAnsi="Times New Roman" w:cs="Times New Roman"/>
          <w:sz w:val="24"/>
          <w:szCs w:val="24"/>
          <w:lang w:eastAsia="lt-LT"/>
        </w:rPr>
        <w:t>kvalifikacin</w:t>
      </w:r>
      <w:r w:rsidR="007E26CA">
        <w:rPr>
          <w:rFonts w:ascii="Times New Roman" w:eastAsia="Times New Roman" w:hAnsi="Times New Roman" w:cs="Times New Roman"/>
          <w:sz w:val="24"/>
          <w:szCs w:val="24"/>
          <w:lang w:eastAsia="lt-LT"/>
        </w:rPr>
        <w:t>es</w:t>
      </w:r>
      <w:r w:rsidR="00B13D2D">
        <w:rPr>
          <w:rFonts w:ascii="Times New Roman" w:eastAsia="Times New Roman" w:hAnsi="Times New Roman" w:cs="Times New Roman"/>
          <w:sz w:val="24"/>
          <w:szCs w:val="24"/>
          <w:lang w:eastAsia="lt-LT"/>
        </w:rPr>
        <w:t xml:space="preserve"> kate</w:t>
      </w:r>
      <w:r w:rsidR="006275A5">
        <w:rPr>
          <w:rFonts w:ascii="Times New Roman" w:eastAsia="Times New Roman" w:hAnsi="Times New Roman" w:cs="Times New Roman"/>
          <w:sz w:val="24"/>
          <w:szCs w:val="24"/>
          <w:lang w:eastAsia="lt-LT"/>
        </w:rPr>
        <w:t>gorij</w:t>
      </w:r>
      <w:r w:rsidR="007E26CA">
        <w:rPr>
          <w:rFonts w:ascii="Times New Roman" w:eastAsia="Times New Roman" w:hAnsi="Times New Roman" w:cs="Times New Roman"/>
          <w:sz w:val="24"/>
          <w:szCs w:val="24"/>
          <w:lang w:eastAsia="lt-LT"/>
        </w:rPr>
        <w:t>as</w:t>
      </w:r>
      <w:r w:rsidR="006275A5">
        <w:rPr>
          <w:rFonts w:ascii="Times New Roman" w:eastAsia="Times New Roman" w:hAnsi="Times New Roman" w:cs="Times New Roman"/>
          <w:sz w:val="24"/>
          <w:szCs w:val="24"/>
          <w:lang w:eastAsia="lt-LT"/>
        </w:rPr>
        <w:t>:</w:t>
      </w:r>
      <w:r w:rsidR="00B13D2D" w:rsidRPr="00B13D2D">
        <w:rPr>
          <w:rFonts w:ascii="Times New Roman" w:eastAsia="Times New Roman" w:hAnsi="Times New Roman" w:cs="Times New Roman"/>
          <w:color w:val="000000" w:themeColor="text1"/>
          <w:sz w:val="24"/>
          <w:szCs w:val="24"/>
          <w:lang w:eastAsia="lt-LT"/>
        </w:rPr>
        <w:t xml:space="preserve"> </w:t>
      </w:r>
      <w:r w:rsidR="00891A4D">
        <w:rPr>
          <w:rFonts w:ascii="Times New Roman" w:eastAsia="Times New Roman" w:hAnsi="Times New Roman" w:cs="Times New Roman"/>
          <w:color w:val="000000" w:themeColor="text1"/>
          <w:sz w:val="24"/>
          <w:szCs w:val="24"/>
          <w:lang w:eastAsia="lt-LT"/>
        </w:rPr>
        <w:t>4 mokytojai ekspertai, 29 mokytojai metodininkai, 26 vyresnieji mokytojai, 13 mokytojai</w:t>
      </w:r>
      <w:r w:rsidR="00B13D2D" w:rsidRPr="00775258">
        <w:rPr>
          <w:rFonts w:ascii="Times New Roman" w:eastAsia="Times New Roman" w:hAnsi="Times New Roman" w:cs="Times New Roman"/>
          <w:color w:val="000000" w:themeColor="text1"/>
          <w:sz w:val="24"/>
          <w:szCs w:val="24"/>
          <w:lang w:eastAsia="lt-LT"/>
        </w:rPr>
        <w:t>.</w:t>
      </w:r>
      <w:r w:rsidR="00B13D2D">
        <w:rPr>
          <w:rFonts w:ascii="Times New Roman" w:eastAsia="Times New Roman" w:hAnsi="Times New Roman" w:cs="Times New Roman"/>
          <w:color w:val="000000" w:themeColor="text1"/>
          <w:sz w:val="24"/>
          <w:szCs w:val="24"/>
          <w:lang w:eastAsia="lt-LT"/>
        </w:rPr>
        <w:t xml:space="preserve"> </w:t>
      </w:r>
      <w:r w:rsidR="007E26CA">
        <w:rPr>
          <w:rFonts w:ascii="Times New Roman" w:eastAsia="Times New Roman" w:hAnsi="Times New Roman" w:cs="Times New Roman"/>
          <w:color w:val="000000" w:themeColor="text1"/>
          <w:sz w:val="24"/>
          <w:szCs w:val="24"/>
          <w:lang w:eastAsia="lt-LT"/>
        </w:rPr>
        <w:t>D</w:t>
      </w:r>
      <w:r w:rsidR="006275A5">
        <w:rPr>
          <w:rFonts w:ascii="Times New Roman" w:eastAsia="Times New Roman" w:hAnsi="Times New Roman" w:cs="Times New Roman"/>
          <w:color w:val="000000" w:themeColor="text1"/>
          <w:sz w:val="24"/>
          <w:szCs w:val="24"/>
          <w:lang w:eastAsia="lt-LT"/>
        </w:rPr>
        <w:t>arbo stažas:</w:t>
      </w:r>
      <w:r w:rsidR="00B13D2D">
        <w:rPr>
          <w:rFonts w:ascii="Times New Roman" w:eastAsia="Times New Roman" w:hAnsi="Times New Roman" w:cs="Times New Roman"/>
          <w:color w:val="000000" w:themeColor="text1"/>
          <w:sz w:val="24"/>
          <w:szCs w:val="24"/>
          <w:lang w:eastAsia="lt-LT"/>
        </w:rPr>
        <w:t xml:space="preserve"> </w:t>
      </w:r>
      <w:r w:rsidR="00891A4D">
        <w:rPr>
          <w:rFonts w:ascii="Times New Roman" w:eastAsia="Times New Roman" w:hAnsi="Times New Roman" w:cs="Times New Roman"/>
          <w:color w:val="000000" w:themeColor="text1"/>
          <w:sz w:val="24"/>
          <w:szCs w:val="24"/>
          <w:lang w:eastAsia="lt-LT"/>
        </w:rPr>
        <w:t>4 pedagogai</w:t>
      </w:r>
      <w:r w:rsidR="00B13D2D" w:rsidRPr="00775258">
        <w:rPr>
          <w:rFonts w:ascii="Times New Roman" w:eastAsia="Times New Roman" w:hAnsi="Times New Roman" w:cs="Times New Roman"/>
          <w:sz w:val="24"/>
          <w:szCs w:val="24"/>
          <w:lang w:eastAsia="lt-LT"/>
        </w:rPr>
        <w:t>,</w:t>
      </w:r>
      <w:r w:rsidR="00B13D2D">
        <w:rPr>
          <w:rFonts w:ascii="Times New Roman" w:eastAsia="Times New Roman" w:hAnsi="Times New Roman" w:cs="Times New Roman"/>
          <w:sz w:val="24"/>
          <w:szCs w:val="24"/>
          <w:lang w:eastAsia="lt-LT"/>
        </w:rPr>
        <w:t xml:space="preserve"> dirbę iki 5 metų, </w:t>
      </w:r>
      <w:r w:rsidR="00891A4D">
        <w:rPr>
          <w:rFonts w:ascii="Times New Roman" w:eastAsia="Times New Roman" w:hAnsi="Times New Roman" w:cs="Times New Roman"/>
          <w:sz w:val="24"/>
          <w:szCs w:val="24"/>
          <w:lang w:eastAsia="lt-LT"/>
        </w:rPr>
        <w:t>3</w:t>
      </w:r>
      <w:r w:rsidR="00B13D2D" w:rsidRPr="00775258">
        <w:rPr>
          <w:rFonts w:ascii="Times New Roman" w:eastAsia="Times New Roman" w:hAnsi="Times New Roman" w:cs="Times New Roman"/>
          <w:sz w:val="24"/>
          <w:szCs w:val="24"/>
          <w:lang w:eastAsia="lt-LT"/>
        </w:rPr>
        <w:t xml:space="preserve"> pedagogai</w:t>
      </w:r>
      <w:r w:rsidR="00B13D2D">
        <w:rPr>
          <w:rFonts w:ascii="Times New Roman" w:eastAsia="Times New Roman" w:hAnsi="Times New Roman" w:cs="Times New Roman"/>
          <w:sz w:val="24"/>
          <w:szCs w:val="24"/>
          <w:lang w:eastAsia="lt-LT"/>
        </w:rPr>
        <w:t xml:space="preserve"> – 5–10 metų , </w:t>
      </w:r>
      <w:r w:rsidR="00891A4D">
        <w:rPr>
          <w:rFonts w:ascii="Times New Roman" w:eastAsia="Times New Roman" w:hAnsi="Times New Roman" w:cs="Times New Roman"/>
          <w:sz w:val="24"/>
          <w:szCs w:val="24"/>
          <w:lang w:eastAsia="lt-LT"/>
        </w:rPr>
        <w:t>5</w:t>
      </w:r>
      <w:r w:rsidR="00B13D2D" w:rsidRPr="00775258">
        <w:rPr>
          <w:rFonts w:ascii="Times New Roman" w:eastAsia="Times New Roman" w:hAnsi="Times New Roman" w:cs="Times New Roman"/>
          <w:sz w:val="24"/>
          <w:szCs w:val="24"/>
          <w:lang w:eastAsia="lt-LT"/>
        </w:rPr>
        <w:t xml:space="preserve"> pedagogai</w:t>
      </w:r>
      <w:r w:rsidR="00B13D2D">
        <w:rPr>
          <w:rFonts w:ascii="Times New Roman" w:eastAsia="Times New Roman" w:hAnsi="Times New Roman" w:cs="Times New Roman"/>
          <w:sz w:val="24"/>
          <w:szCs w:val="24"/>
          <w:lang w:eastAsia="lt-LT"/>
        </w:rPr>
        <w:t xml:space="preserve"> – 10–15 metų</w:t>
      </w:r>
      <w:r w:rsidR="00B13D2D" w:rsidRPr="00775258">
        <w:rPr>
          <w:rFonts w:ascii="Times New Roman" w:eastAsia="Times New Roman" w:hAnsi="Times New Roman" w:cs="Times New Roman"/>
          <w:sz w:val="24"/>
          <w:szCs w:val="24"/>
          <w:lang w:eastAsia="lt-LT"/>
        </w:rPr>
        <w:t>, 7 pedagogai</w:t>
      </w:r>
      <w:r w:rsidR="00B13D2D">
        <w:rPr>
          <w:rFonts w:ascii="Times New Roman" w:eastAsia="Times New Roman" w:hAnsi="Times New Roman" w:cs="Times New Roman"/>
          <w:sz w:val="24"/>
          <w:szCs w:val="24"/>
          <w:lang w:eastAsia="lt-LT"/>
        </w:rPr>
        <w:t xml:space="preserve"> – 15–20 metų</w:t>
      </w:r>
      <w:r w:rsidR="00B13D2D" w:rsidRPr="00775258">
        <w:rPr>
          <w:rFonts w:ascii="Times New Roman" w:eastAsia="Times New Roman" w:hAnsi="Times New Roman" w:cs="Times New Roman"/>
          <w:sz w:val="24"/>
          <w:szCs w:val="24"/>
          <w:lang w:eastAsia="lt-LT"/>
        </w:rPr>
        <w:t xml:space="preserve">, </w:t>
      </w:r>
      <w:r w:rsidR="00891A4D">
        <w:rPr>
          <w:rFonts w:ascii="Times New Roman" w:eastAsia="Times New Roman" w:hAnsi="Times New Roman" w:cs="Times New Roman"/>
          <w:sz w:val="24"/>
          <w:szCs w:val="24"/>
          <w:lang w:eastAsia="lt-LT"/>
        </w:rPr>
        <w:t>53</w:t>
      </w:r>
      <w:r w:rsidR="00736829">
        <w:rPr>
          <w:rFonts w:ascii="Times New Roman" w:eastAsia="Times New Roman" w:hAnsi="Times New Roman" w:cs="Times New Roman"/>
          <w:sz w:val="24"/>
          <w:szCs w:val="24"/>
          <w:lang w:eastAsia="lt-LT"/>
        </w:rPr>
        <w:t xml:space="preserve"> pedagogai</w:t>
      </w:r>
      <w:r w:rsidR="00B13D2D">
        <w:rPr>
          <w:rFonts w:ascii="Times New Roman" w:eastAsia="Times New Roman" w:hAnsi="Times New Roman" w:cs="Times New Roman"/>
          <w:sz w:val="24"/>
          <w:szCs w:val="24"/>
          <w:lang w:eastAsia="lt-LT"/>
        </w:rPr>
        <w:t>, išdirbę daugiau kaip 25 metus.</w:t>
      </w:r>
      <w:r w:rsidR="007E26CA" w:rsidRPr="007E26CA">
        <w:rPr>
          <w:rFonts w:ascii="Times New Roman" w:eastAsia="Times New Roman" w:hAnsi="Times New Roman" w:cs="Times New Roman"/>
          <w:sz w:val="24"/>
          <w:szCs w:val="24"/>
          <w:lang w:eastAsia="lt-LT"/>
        </w:rPr>
        <w:t xml:space="preserve"> </w:t>
      </w:r>
    </w:p>
    <w:p w14:paraId="45A7157E" w14:textId="37BEFCA2" w:rsidR="007E26CA" w:rsidRPr="00D53844" w:rsidRDefault="007E26CA" w:rsidP="00401251">
      <w:pPr>
        <w:spacing w:after="0" w:line="240" w:lineRule="auto"/>
        <w:ind w:firstLine="851"/>
        <w:jc w:val="both"/>
        <w:rPr>
          <w:rFonts w:ascii="Times New Roman" w:eastAsia="Times New Roman" w:hAnsi="Times New Roman" w:cs="Times New Roman"/>
          <w:sz w:val="24"/>
          <w:szCs w:val="24"/>
          <w:lang w:eastAsia="lt-LT"/>
        </w:rPr>
      </w:pPr>
      <w:r w:rsidRPr="00D53844">
        <w:rPr>
          <w:rFonts w:ascii="Times New Roman" w:eastAsia="Times New Roman" w:hAnsi="Times New Roman" w:cs="Times New Roman"/>
          <w:sz w:val="24"/>
          <w:szCs w:val="24"/>
          <w:lang w:eastAsia="lt-LT"/>
        </w:rPr>
        <w:t xml:space="preserve">Progimnazijoje </w:t>
      </w:r>
      <w:r w:rsidR="00303BEE">
        <w:rPr>
          <w:rFonts w:ascii="Times New Roman" w:eastAsia="Times New Roman" w:hAnsi="Times New Roman" w:cs="Times New Roman"/>
          <w:sz w:val="24"/>
          <w:szCs w:val="24"/>
          <w:lang w:eastAsia="lt-LT"/>
        </w:rPr>
        <w:t>ugdėsi 1139</w:t>
      </w:r>
      <w:r w:rsidRPr="00D53844">
        <w:rPr>
          <w:rFonts w:ascii="Times New Roman" w:eastAsia="Times New Roman" w:hAnsi="Times New Roman" w:cs="Times New Roman"/>
          <w:sz w:val="24"/>
          <w:szCs w:val="24"/>
          <w:lang w:eastAsia="lt-LT"/>
        </w:rPr>
        <w:t xml:space="preserve"> </w:t>
      </w:r>
      <w:r w:rsidR="00303BEE">
        <w:rPr>
          <w:rFonts w:ascii="Times New Roman" w:eastAsia="Times New Roman" w:hAnsi="Times New Roman" w:cs="Times New Roman"/>
          <w:sz w:val="24"/>
          <w:szCs w:val="24"/>
          <w:lang w:eastAsia="lt-LT"/>
        </w:rPr>
        <w:t>mokiniai</w:t>
      </w:r>
      <w:r w:rsidRPr="00D53844">
        <w:rPr>
          <w:rFonts w:ascii="Times New Roman" w:eastAsia="Times New Roman" w:hAnsi="Times New Roman" w:cs="Times New Roman"/>
          <w:sz w:val="24"/>
          <w:szCs w:val="24"/>
          <w:lang w:eastAsia="lt-LT"/>
        </w:rPr>
        <w:t>, Gobergiškės skyriuje</w:t>
      </w:r>
      <w:r w:rsidR="00303BEE">
        <w:rPr>
          <w:rFonts w:ascii="Times New Roman" w:eastAsia="Times New Roman" w:hAnsi="Times New Roman" w:cs="Times New Roman"/>
          <w:sz w:val="24"/>
          <w:szCs w:val="24"/>
          <w:lang w:eastAsia="lt-LT"/>
        </w:rPr>
        <w:t xml:space="preserve"> – 24 pradinių klasių mokiniai, 10</w:t>
      </w:r>
      <w:r>
        <w:rPr>
          <w:rFonts w:ascii="Times New Roman" w:eastAsia="Times New Roman" w:hAnsi="Times New Roman" w:cs="Times New Roman"/>
          <w:sz w:val="24"/>
          <w:szCs w:val="24"/>
          <w:lang w:eastAsia="lt-LT"/>
        </w:rPr>
        <w:t xml:space="preserve"> </w:t>
      </w:r>
      <w:r w:rsidR="00303BEE">
        <w:rPr>
          <w:rFonts w:ascii="Times New Roman" w:eastAsia="Times New Roman" w:hAnsi="Times New Roman" w:cs="Times New Roman"/>
          <w:sz w:val="24"/>
          <w:szCs w:val="24"/>
          <w:lang w:eastAsia="lt-LT"/>
        </w:rPr>
        <w:t>ikimokyklinio amžiaus vaikų ir 6</w:t>
      </w:r>
      <w:r>
        <w:rPr>
          <w:rFonts w:ascii="Times New Roman" w:eastAsia="Times New Roman" w:hAnsi="Times New Roman" w:cs="Times New Roman"/>
          <w:sz w:val="24"/>
          <w:szCs w:val="24"/>
          <w:lang w:eastAsia="lt-LT"/>
        </w:rPr>
        <w:t xml:space="preserve"> priešmokyklinio am</w:t>
      </w:r>
      <w:r w:rsidR="00303BEE">
        <w:rPr>
          <w:rFonts w:ascii="Times New Roman" w:eastAsia="Times New Roman" w:hAnsi="Times New Roman" w:cs="Times New Roman"/>
          <w:sz w:val="24"/>
          <w:szCs w:val="24"/>
          <w:lang w:eastAsia="lt-LT"/>
        </w:rPr>
        <w:t>žiaus vaikai. Jakų skyriuje – 14</w:t>
      </w:r>
      <w:r>
        <w:rPr>
          <w:rFonts w:ascii="Times New Roman" w:eastAsia="Times New Roman" w:hAnsi="Times New Roman" w:cs="Times New Roman"/>
          <w:sz w:val="24"/>
          <w:szCs w:val="24"/>
          <w:lang w:eastAsia="lt-LT"/>
        </w:rPr>
        <w:t xml:space="preserve"> </w:t>
      </w:r>
      <w:r w:rsidR="00303BEE">
        <w:rPr>
          <w:rFonts w:ascii="Times New Roman" w:eastAsia="Times New Roman" w:hAnsi="Times New Roman" w:cs="Times New Roman"/>
          <w:sz w:val="24"/>
          <w:szCs w:val="24"/>
          <w:lang w:eastAsia="lt-LT"/>
        </w:rPr>
        <w:t>ikimokyklinio amžiaus vaikų ir 6</w:t>
      </w:r>
      <w:r>
        <w:rPr>
          <w:rFonts w:ascii="Times New Roman" w:eastAsia="Times New Roman" w:hAnsi="Times New Roman" w:cs="Times New Roman"/>
          <w:sz w:val="24"/>
          <w:szCs w:val="24"/>
          <w:lang w:eastAsia="lt-LT"/>
        </w:rPr>
        <w:t xml:space="preserve"> priešmokyklinio amžiaus vaikai.</w:t>
      </w:r>
    </w:p>
    <w:p w14:paraId="35F05053" w14:textId="6A401C65" w:rsidR="00775258" w:rsidRPr="00775258" w:rsidRDefault="001E665A" w:rsidP="0040125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153</w:t>
      </w:r>
      <w:r w:rsidR="00AF7720" w:rsidRPr="00AF7720">
        <w:rPr>
          <w:rFonts w:ascii="Times New Roman" w:eastAsia="Times New Roman" w:hAnsi="Times New Roman" w:cs="Times New Roman"/>
          <w:sz w:val="24"/>
          <w:szCs w:val="24"/>
          <w:lang w:eastAsia="lt-LT"/>
        </w:rPr>
        <w:t xml:space="preserve"> mokiniai turėjo</w:t>
      </w:r>
      <w:r w:rsidR="00775258" w:rsidRPr="00AF7720">
        <w:rPr>
          <w:rFonts w:ascii="Times New Roman" w:eastAsia="Times New Roman" w:hAnsi="Times New Roman" w:cs="Times New Roman"/>
          <w:sz w:val="24"/>
          <w:szCs w:val="24"/>
          <w:lang w:eastAsia="lt-LT"/>
        </w:rPr>
        <w:t xml:space="preserve"> specialiųj</w:t>
      </w:r>
      <w:r w:rsidR="00AF7720">
        <w:rPr>
          <w:rFonts w:ascii="Times New Roman" w:eastAsia="Times New Roman" w:hAnsi="Times New Roman" w:cs="Times New Roman"/>
          <w:sz w:val="24"/>
          <w:szCs w:val="24"/>
          <w:lang w:eastAsia="lt-LT"/>
        </w:rPr>
        <w:t>ų ugdymosi poreikių, kuriems buvo</w:t>
      </w:r>
      <w:r w:rsidR="00775258" w:rsidRPr="00AF7720">
        <w:rPr>
          <w:rFonts w:ascii="Times New Roman" w:eastAsia="Times New Roman" w:hAnsi="Times New Roman" w:cs="Times New Roman"/>
          <w:sz w:val="24"/>
          <w:szCs w:val="24"/>
          <w:lang w:eastAsia="lt-LT"/>
        </w:rPr>
        <w:t xml:space="preserve"> teikiama specialioji pedagoginė, psichologinė, socialinė pedagoginė ir specialioji pagalba. Progimnazijoje </w:t>
      </w:r>
      <w:r w:rsidR="00AF7720">
        <w:rPr>
          <w:rFonts w:ascii="Times New Roman" w:eastAsia="Times New Roman" w:hAnsi="Times New Roman" w:cs="Times New Roman"/>
          <w:sz w:val="24"/>
          <w:szCs w:val="24"/>
          <w:lang w:eastAsia="lt-LT"/>
        </w:rPr>
        <w:t>veikė</w:t>
      </w:r>
      <w:r w:rsidR="00775258" w:rsidRPr="00AF7720">
        <w:rPr>
          <w:rFonts w:ascii="Times New Roman" w:eastAsia="Times New Roman" w:hAnsi="Times New Roman" w:cs="Times New Roman"/>
          <w:sz w:val="24"/>
          <w:szCs w:val="24"/>
          <w:lang w:eastAsia="lt-LT"/>
        </w:rPr>
        <w:t xml:space="preserve"> keturios</w:t>
      </w:r>
      <w:r w:rsidR="00775258" w:rsidRPr="00775258">
        <w:rPr>
          <w:rFonts w:ascii="Times New Roman" w:eastAsia="Times New Roman" w:hAnsi="Times New Roman" w:cs="Times New Roman"/>
          <w:sz w:val="24"/>
          <w:szCs w:val="24"/>
          <w:lang w:eastAsia="lt-LT"/>
        </w:rPr>
        <w:t xml:space="preserve"> 1–4 klasių mokinių pailgintos dienos grupės ir viena</w:t>
      </w:r>
      <w:r w:rsidR="00930BB0">
        <w:rPr>
          <w:rFonts w:ascii="Times New Roman" w:eastAsia="Times New Roman" w:hAnsi="Times New Roman" w:cs="Times New Roman"/>
          <w:sz w:val="24"/>
          <w:szCs w:val="24"/>
          <w:lang w:eastAsia="lt-LT"/>
        </w:rPr>
        <w:t xml:space="preserve"> –</w:t>
      </w:r>
      <w:r w:rsidR="00775258" w:rsidRPr="00775258">
        <w:rPr>
          <w:rFonts w:ascii="Times New Roman" w:eastAsia="Times New Roman" w:hAnsi="Times New Roman" w:cs="Times New Roman"/>
          <w:sz w:val="24"/>
          <w:szCs w:val="24"/>
          <w:lang w:eastAsia="lt-LT"/>
        </w:rPr>
        <w:t xml:space="preserve"> Gobergiškės skyriuje.</w:t>
      </w:r>
      <w:r w:rsidR="00775258" w:rsidRPr="00775258">
        <w:rPr>
          <w:rFonts w:ascii="Times New Roman" w:eastAsia="Times New Roman" w:hAnsi="Times New Roman" w:cs="Times New Roman"/>
          <w:color w:val="FF0000"/>
          <w:sz w:val="24"/>
          <w:szCs w:val="24"/>
          <w:lang w:eastAsia="lt-LT"/>
        </w:rPr>
        <w:t xml:space="preserve"> </w:t>
      </w:r>
      <w:r w:rsidR="00B60FB0">
        <w:rPr>
          <w:rFonts w:ascii="Times New Roman" w:eastAsia="Times New Roman" w:hAnsi="Times New Roman" w:cs="Times New Roman"/>
          <w:sz w:val="24"/>
          <w:szCs w:val="24"/>
          <w:lang w:eastAsia="lt-LT"/>
        </w:rPr>
        <w:t>Jas lankė 139 mokiniai. 221</w:t>
      </w:r>
      <w:r w:rsidR="00AD2158">
        <w:rPr>
          <w:rFonts w:ascii="Times New Roman" w:eastAsia="Times New Roman" w:hAnsi="Times New Roman" w:cs="Times New Roman"/>
          <w:sz w:val="24"/>
          <w:szCs w:val="24"/>
          <w:lang w:eastAsia="lt-LT"/>
        </w:rPr>
        <w:t xml:space="preserve"> mokinys</w:t>
      </w:r>
      <w:r w:rsidR="00AF7720">
        <w:rPr>
          <w:rFonts w:ascii="Times New Roman" w:eastAsia="Times New Roman" w:hAnsi="Times New Roman" w:cs="Times New Roman"/>
          <w:sz w:val="24"/>
          <w:szCs w:val="24"/>
          <w:lang w:eastAsia="lt-LT"/>
        </w:rPr>
        <w:t xml:space="preserve"> buvo</w:t>
      </w:r>
      <w:r w:rsidR="00775258" w:rsidRPr="00775258">
        <w:rPr>
          <w:rFonts w:ascii="Times New Roman" w:eastAsia="Times New Roman" w:hAnsi="Times New Roman" w:cs="Times New Roman"/>
          <w:sz w:val="24"/>
          <w:szCs w:val="24"/>
          <w:lang w:eastAsia="lt-LT"/>
        </w:rPr>
        <w:t xml:space="preserve"> pavežami progimnazijos geltonuoju autobusu, maršrutiniais ir specialiųjų rei</w:t>
      </w:r>
      <w:r w:rsidR="00FF7642">
        <w:rPr>
          <w:rFonts w:ascii="Times New Roman" w:eastAsia="Times New Roman" w:hAnsi="Times New Roman" w:cs="Times New Roman"/>
          <w:sz w:val="24"/>
          <w:szCs w:val="24"/>
          <w:lang w:eastAsia="lt-LT"/>
        </w:rPr>
        <w:t>sų autobusais. 61 mokinys</w:t>
      </w:r>
      <w:r w:rsidR="00AF7720">
        <w:rPr>
          <w:rFonts w:ascii="Times New Roman" w:eastAsia="Times New Roman" w:hAnsi="Times New Roman" w:cs="Times New Roman"/>
          <w:sz w:val="24"/>
          <w:szCs w:val="24"/>
          <w:lang w:eastAsia="lt-LT"/>
        </w:rPr>
        <w:t xml:space="preserve"> gavo</w:t>
      </w:r>
      <w:r w:rsidR="00775258" w:rsidRPr="00775258">
        <w:rPr>
          <w:rFonts w:ascii="Times New Roman" w:eastAsia="Times New Roman" w:hAnsi="Times New Roman" w:cs="Times New Roman"/>
          <w:sz w:val="24"/>
          <w:szCs w:val="24"/>
          <w:lang w:eastAsia="lt-LT"/>
        </w:rPr>
        <w:t xml:space="preserve"> n</w:t>
      </w:r>
      <w:r w:rsidR="00AF7720">
        <w:rPr>
          <w:rFonts w:ascii="Times New Roman" w:eastAsia="Times New Roman" w:hAnsi="Times New Roman" w:cs="Times New Roman"/>
          <w:sz w:val="24"/>
          <w:szCs w:val="24"/>
          <w:lang w:eastAsia="lt-LT"/>
        </w:rPr>
        <w:t>emokamą maitinimą. Mokiniams buvo</w:t>
      </w:r>
      <w:r w:rsidR="00775258" w:rsidRPr="00775258">
        <w:rPr>
          <w:rFonts w:ascii="Times New Roman" w:eastAsia="Times New Roman" w:hAnsi="Times New Roman" w:cs="Times New Roman"/>
          <w:sz w:val="24"/>
          <w:szCs w:val="24"/>
          <w:lang w:eastAsia="lt-LT"/>
        </w:rPr>
        <w:t xml:space="preserve"> sudarytos galimybės dalyvauti progimnazijos neformaliojo švietimo ir kitų neformaliojo švietimo įstaigų veikloje.</w:t>
      </w:r>
    </w:p>
    <w:p w14:paraId="06B8A50D" w14:textId="3B6779B4" w:rsidR="00643098" w:rsidRDefault="00775258" w:rsidP="00401251">
      <w:pPr>
        <w:spacing w:after="0" w:line="240" w:lineRule="auto"/>
        <w:ind w:firstLine="851"/>
        <w:jc w:val="both"/>
        <w:rPr>
          <w:rFonts w:ascii="Times New Roman" w:eastAsia="Times New Roman" w:hAnsi="Times New Roman" w:cs="Times New Roman"/>
          <w:sz w:val="24"/>
          <w:szCs w:val="24"/>
          <w:lang w:eastAsia="lt-LT"/>
        </w:rPr>
      </w:pPr>
      <w:r w:rsidRPr="00775258">
        <w:rPr>
          <w:rFonts w:ascii="Times New Roman" w:eastAsia="Times New Roman" w:hAnsi="Times New Roman" w:cs="Times New Roman"/>
          <w:sz w:val="24"/>
          <w:szCs w:val="24"/>
          <w:lang w:eastAsia="lt-LT"/>
        </w:rPr>
        <w:t xml:space="preserve">Progimnazija </w:t>
      </w:r>
      <w:r w:rsidR="00AF7720">
        <w:rPr>
          <w:rFonts w:ascii="Times New Roman" w:eastAsia="Times New Roman" w:hAnsi="Times New Roman" w:cs="Times New Roman"/>
          <w:sz w:val="24"/>
          <w:szCs w:val="24"/>
          <w:lang w:eastAsia="lt-LT"/>
        </w:rPr>
        <w:t>organizavo</w:t>
      </w:r>
      <w:r w:rsidRPr="00AF7720">
        <w:rPr>
          <w:rFonts w:ascii="Times New Roman" w:eastAsia="Times New Roman" w:hAnsi="Times New Roman" w:cs="Times New Roman"/>
          <w:sz w:val="24"/>
          <w:szCs w:val="24"/>
          <w:lang w:eastAsia="lt-LT"/>
        </w:rPr>
        <w:t xml:space="preserve"> </w:t>
      </w:r>
      <w:r w:rsidRPr="00775258">
        <w:rPr>
          <w:rFonts w:ascii="Times New Roman" w:eastAsia="Times New Roman" w:hAnsi="Times New Roman" w:cs="Times New Roman"/>
          <w:sz w:val="24"/>
          <w:szCs w:val="24"/>
          <w:lang w:eastAsia="lt-LT"/>
        </w:rPr>
        <w:t>konsultaci</w:t>
      </w:r>
      <w:r w:rsidR="00AF7720">
        <w:rPr>
          <w:rFonts w:ascii="Times New Roman" w:eastAsia="Times New Roman" w:hAnsi="Times New Roman" w:cs="Times New Roman"/>
          <w:sz w:val="24"/>
          <w:szCs w:val="24"/>
          <w:lang w:eastAsia="lt-LT"/>
        </w:rPr>
        <w:t>nę ir informacinę pagalbą, vykdė</w:t>
      </w:r>
      <w:r w:rsidRPr="00775258">
        <w:rPr>
          <w:rFonts w:ascii="Times New Roman" w:eastAsia="Times New Roman" w:hAnsi="Times New Roman" w:cs="Times New Roman"/>
          <w:sz w:val="24"/>
          <w:szCs w:val="24"/>
          <w:lang w:eastAsia="lt-LT"/>
        </w:rPr>
        <w:t xml:space="preserve"> mokinių pasiekimų tyrimus ir patikrinimus Lietuvos Respublikos švietimo</w:t>
      </w:r>
      <w:r w:rsidR="0020574A">
        <w:rPr>
          <w:rFonts w:ascii="Times New Roman" w:eastAsia="Times New Roman" w:hAnsi="Times New Roman" w:cs="Times New Roman"/>
          <w:sz w:val="24"/>
          <w:szCs w:val="24"/>
          <w:lang w:eastAsia="lt-LT"/>
        </w:rPr>
        <w:t>,</w:t>
      </w:r>
      <w:r w:rsidRPr="00775258">
        <w:rPr>
          <w:rFonts w:ascii="Times New Roman" w:eastAsia="Times New Roman" w:hAnsi="Times New Roman" w:cs="Times New Roman"/>
          <w:sz w:val="24"/>
          <w:szCs w:val="24"/>
          <w:lang w:eastAsia="lt-LT"/>
        </w:rPr>
        <w:t xml:space="preserve"> mokslo</w:t>
      </w:r>
      <w:r w:rsidR="0020574A">
        <w:rPr>
          <w:rFonts w:ascii="Times New Roman" w:eastAsia="Times New Roman" w:hAnsi="Times New Roman" w:cs="Times New Roman"/>
          <w:sz w:val="24"/>
          <w:szCs w:val="24"/>
          <w:lang w:eastAsia="lt-LT"/>
        </w:rPr>
        <w:t xml:space="preserve"> ir sporto</w:t>
      </w:r>
      <w:r w:rsidRPr="00775258">
        <w:rPr>
          <w:rFonts w:ascii="Times New Roman" w:eastAsia="Times New Roman" w:hAnsi="Times New Roman" w:cs="Times New Roman"/>
          <w:sz w:val="24"/>
          <w:szCs w:val="24"/>
          <w:lang w:eastAsia="lt-LT"/>
        </w:rPr>
        <w:t xml:space="preserve"> m</w:t>
      </w:r>
      <w:r w:rsidR="00AF7720">
        <w:rPr>
          <w:rFonts w:ascii="Times New Roman" w:eastAsia="Times New Roman" w:hAnsi="Times New Roman" w:cs="Times New Roman"/>
          <w:sz w:val="24"/>
          <w:szCs w:val="24"/>
          <w:lang w:eastAsia="lt-LT"/>
        </w:rPr>
        <w:t>inistro nustatyta tvarka, sudarė</w:t>
      </w:r>
      <w:r w:rsidRPr="00775258">
        <w:rPr>
          <w:rFonts w:ascii="Times New Roman" w:eastAsia="Times New Roman" w:hAnsi="Times New Roman" w:cs="Times New Roman"/>
          <w:sz w:val="24"/>
          <w:szCs w:val="24"/>
          <w:lang w:eastAsia="lt-LT"/>
        </w:rPr>
        <w:t xml:space="preserve"> palankias sąlygas veikti mokinių organizacijoms. Mokiniai</w:t>
      </w:r>
      <w:r w:rsidR="00AF7720">
        <w:rPr>
          <w:rFonts w:ascii="Times New Roman" w:eastAsia="Times New Roman" w:hAnsi="Times New Roman" w:cs="Times New Roman"/>
          <w:sz w:val="24"/>
          <w:szCs w:val="24"/>
          <w:lang w:eastAsia="lt-LT"/>
        </w:rPr>
        <w:t xml:space="preserve"> buvo</w:t>
      </w:r>
      <w:r w:rsidRPr="00775258">
        <w:rPr>
          <w:rFonts w:ascii="Times New Roman" w:eastAsia="Times New Roman" w:hAnsi="Times New Roman" w:cs="Times New Roman"/>
          <w:sz w:val="24"/>
          <w:szCs w:val="24"/>
          <w:lang w:eastAsia="lt-LT"/>
        </w:rPr>
        <w:t xml:space="preserve"> </w:t>
      </w:r>
      <w:r w:rsidRPr="00AF7720">
        <w:rPr>
          <w:rFonts w:ascii="Times New Roman" w:eastAsia="Times New Roman" w:hAnsi="Times New Roman" w:cs="Times New Roman"/>
          <w:sz w:val="24"/>
          <w:szCs w:val="24"/>
          <w:lang w:eastAsia="lt-LT"/>
        </w:rPr>
        <w:t>įtraukiami į tvarkos organizavimą ir jos palaikymą</w:t>
      </w:r>
      <w:r w:rsidR="00AF7720">
        <w:rPr>
          <w:rFonts w:ascii="Times New Roman" w:eastAsia="Times New Roman" w:hAnsi="Times New Roman" w:cs="Times New Roman"/>
          <w:sz w:val="24"/>
          <w:szCs w:val="24"/>
          <w:lang w:eastAsia="lt-LT"/>
        </w:rPr>
        <w:t xml:space="preserve"> progimnazijos teritorijoje. Buvo</w:t>
      </w:r>
      <w:r w:rsidRPr="00AF7720">
        <w:rPr>
          <w:rFonts w:ascii="Times New Roman" w:eastAsia="Times New Roman" w:hAnsi="Times New Roman" w:cs="Times New Roman"/>
          <w:sz w:val="24"/>
          <w:szCs w:val="24"/>
          <w:lang w:eastAsia="lt-LT"/>
        </w:rPr>
        <w:t xml:space="preserve"> sudarytos sąlygos darbuotoja</w:t>
      </w:r>
      <w:r w:rsidRPr="00775258">
        <w:rPr>
          <w:rFonts w:ascii="Times New Roman" w:eastAsia="Times New Roman" w:hAnsi="Times New Roman" w:cs="Times New Roman"/>
          <w:sz w:val="24"/>
          <w:szCs w:val="24"/>
          <w:lang w:eastAsia="lt-LT"/>
        </w:rPr>
        <w:t xml:space="preserve">ms tobulinti kvalifikaciją. </w:t>
      </w:r>
    </w:p>
    <w:p w14:paraId="18D80FEE" w14:textId="5F8167CD" w:rsidR="00714C61" w:rsidRPr="00401251" w:rsidRDefault="0020574A" w:rsidP="00401251">
      <w:pPr>
        <w:spacing w:after="0" w:line="240" w:lineRule="auto"/>
        <w:ind w:firstLine="851"/>
        <w:jc w:val="both"/>
        <w:rPr>
          <w:rFonts w:ascii="Times New Roman" w:eastAsia="Times New Roman" w:hAnsi="Times New Roman" w:cs="Times New Roman"/>
          <w:sz w:val="24"/>
          <w:szCs w:val="24"/>
          <w:lang w:eastAsia="lt-LT"/>
        </w:rPr>
      </w:pPr>
      <w:r>
        <w:rPr>
          <w:rFonts w:ascii="Times New Roman" w:hAnsi="Times New Roman" w:cs="Times New Roman"/>
          <w:sz w:val="24"/>
          <w:szCs w:val="24"/>
        </w:rPr>
        <w:t>Įgyvendinant 2018–</w:t>
      </w:r>
      <w:r w:rsidR="00714C61" w:rsidRPr="00401251">
        <w:rPr>
          <w:rFonts w:ascii="Times New Roman" w:hAnsi="Times New Roman" w:cs="Times New Roman"/>
          <w:sz w:val="24"/>
          <w:szCs w:val="24"/>
        </w:rPr>
        <w:t>2019 m. m. Mokyklos veiklos planą, buvo siekiama įgyvendinti strateginį tikslą – teikti geros kokybės priešmokyklinį, ikimokyklinį, pradinį ir pagri</w:t>
      </w:r>
      <w:r w:rsidR="00401251">
        <w:rPr>
          <w:rFonts w:ascii="Times New Roman" w:hAnsi="Times New Roman" w:cs="Times New Roman"/>
          <w:sz w:val="24"/>
          <w:szCs w:val="24"/>
        </w:rPr>
        <w:t>ndinio ugdymo I dalies ugdymą,</w:t>
      </w:r>
      <w:r w:rsidR="00AD2158">
        <w:rPr>
          <w:rFonts w:ascii="Times New Roman" w:hAnsi="Times New Roman" w:cs="Times New Roman"/>
          <w:sz w:val="24"/>
          <w:szCs w:val="24"/>
        </w:rPr>
        <w:t xml:space="preserve"> mokiniams</w:t>
      </w:r>
      <w:r w:rsidR="00401251">
        <w:rPr>
          <w:rFonts w:ascii="Times New Roman" w:hAnsi="Times New Roman" w:cs="Times New Roman"/>
          <w:sz w:val="24"/>
          <w:szCs w:val="24"/>
        </w:rPr>
        <w:t xml:space="preserve"> </w:t>
      </w:r>
      <w:r w:rsidR="00714C61" w:rsidRPr="00401251">
        <w:rPr>
          <w:rFonts w:ascii="Times New Roman" w:hAnsi="Times New Roman" w:cs="Times New Roman"/>
          <w:sz w:val="24"/>
          <w:szCs w:val="24"/>
        </w:rPr>
        <w:t>moderniomis priemonėmis aprūpintoje saugioje apli</w:t>
      </w:r>
      <w:r w:rsidR="00AD2158">
        <w:rPr>
          <w:rFonts w:ascii="Times New Roman" w:hAnsi="Times New Roman" w:cs="Times New Roman"/>
          <w:sz w:val="24"/>
          <w:szCs w:val="24"/>
        </w:rPr>
        <w:t>nkoje</w:t>
      </w:r>
      <w:r w:rsidR="00714C61" w:rsidRPr="00401251">
        <w:rPr>
          <w:rFonts w:ascii="Times New Roman" w:hAnsi="Times New Roman" w:cs="Times New Roman"/>
          <w:sz w:val="24"/>
          <w:szCs w:val="24"/>
        </w:rPr>
        <w:t xml:space="preserve">. Šiam tikslui pasiekti numatytas veiklos prioritetas </w:t>
      </w:r>
      <w:r>
        <w:rPr>
          <w:rFonts w:ascii="Times New Roman" w:hAnsi="Times New Roman" w:cs="Times New Roman"/>
          <w:sz w:val="24"/>
          <w:szCs w:val="24"/>
        </w:rPr>
        <w:t>–</w:t>
      </w:r>
      <w:r w:rsidR="00714C61" w:rsidRPr="00401251">
        <w:rPr>
          <w:rFonts w:ascii="Times New Roman" w:hAnsi="Times New Roman" w:cs="Times New Roman"/>
          <w:sz w:val="24"/>
          <w:szCs w:val="24"/>
        </w:rPr>
        <w:t xml:space="preserve"> ugdymo kokybės gerinimas.</w:t>
      </w:r>
    </w:p>
    <w:p w14:paraId="33E7DD9A" w14:textId="5B6BAA4C" w:rsidR="00714C61" w:rsidRPr="004F151B" w:rsidRDefault="00714C61" w:rsidP="00401251">
      <w:pPr>
        <w:pStyle w:val="Betarp"/>
        <w:rPr>
          <w:szCs w:val="24"/>
          <w:lang w:eastAsia="lt-LT"/>
        </w:rPr>
      </w:pPr>
      <w:r w:rsidRPr="00401251">
        <w:rPr>
          <w:szCs w:val="24"/>
        </w:rPr>
        <w:t xml:space="preserve">Siekiant įgyvendinti pirmąjį uždavinį </w:t>
      </w:r>
      <w:r w:rsidR="0020574A">
        <w:rPr>
          <w:szCs w:val="24"/>
        </w:rPr>
        <w:t>–</w:t>
      </w:r>
      <w:r w:rsidRPr="00401251">
        <w:rPr>
          <w:szCs w:val="24"/>
        </w:rPr>
        <w:t xml:space="preserve"> diferencijuoti</w:t>
      </w:r>
      <w:r w:rsidRPr="001F4FBA">
        <w:rPr>
          <w:szCs w:val="24"/>
        </w:rPr>
        <w:t xml:space="preserve"> ir individualizuoti ugdymo turinį skirtingų poreikių ir gebėjimų mok</w:t>
      </w:r>
      <w:r w:rsidR="00AD2158">
        <w:rPr>
          <w:szCs w:val="24"/>
        </w:rPr>
        <w:t>iniams, ypatingą dėmesį skirti</w:t>
      </w:r>
      <w:r w:rsidRPr="001F4FBA">
        <w:rPr>
          <w:szCs w:val="24"/>
        </w:rPr>
        <w:t xml:space="preserve"> gabumų ir talentų ugdymui</w:t>
      </w:r>
      <w:r w:rsidR="00AD2158">
        <w:rPr>
          <w:szCs w:val="24"/>
        </w:rPr>
        <w:t>,</w:t>
      </w:r>
      <w:r w:rsidRPr="001F4FBA">
        <w:rPr>
          <w:szCs w:val="24"/>
        </w:rPr>
        <w:t xml:space="preserve"> buvo remiamasi </w:t>
      </w:r>
      <w:r w:rsidRPr="001F4FBA">
        <w:rPr>
          <w:szCs w:val="24"/>
          <w:lang w:eastAsia="lt-LT"/>
        </w:rPr>
        <w:t>ES fondų finansuojamo projekto „Mokinių akademinių gebėjimų atpažinimo ir jų ugdymo kokybės plėtra Nr.09.2.2.-</w:t>
      </w:r>
      <w:r w:rsidR="0020574A">
        <w:rPr>
          <w:szCs w:val="24"/>
          <w:lang w:eastAsia="lt-LT"/>
        </w:rPr>
        <w:t>ESFA</w:t>
      </w:r>
      <w:r w:rsidRPr="001F4FBA">
        <w:rPr>
          <w:szCs w:val="24"/>
          <w:lang w:eastAsia="lt-LT"/>
        </w:rPr>
        <w:t>-</w:t>
      </w:r>
      <w:r w:rsidR="0020574A">
        <w:rPr>
          <w:szCs w:val="24"/>
          <w:lang w:eastAsia="lt-LT"/>
        </w:rPr>
        <w:t>V</w:t>
      </w:r>
      <w:r w:rsidRPr="001F4FBA">
        <w:rPr>
          <w:szCs w:val="24"/>
          <w:lang w:eastAsia="lt-LT"/>
        </w:rPr>
        <w:t xml:space="preserve">-707-01-0001“ parengta metodine medžiaga, </w:t>
      </w:r>
      <w:r w:rsidRPr="001F4FBA">
        <w:rPr>
          <w:szCs w:val="24"/>
        </w:rPr>
        <w:t xml:space="preserve">Klaipėdos rajono PPT psichologės V. Daugėlienės „Gabių vaikų ugdymo </w:t>
      </w:r>
      <w:r>
        <w:rPr>
          <w:szCs w:val="24"/>
        </w:rPr>
        <w:t xml:space="preserve">metodinėmis rekomendacijomis“. </w:t>
      </w:r>
      <w:r w:rsidRPr="001F4FBA">
        <w:rPr>
          <w:szCs w:val="24"/>
        </w:rPr>
        <w:t>Aukštesniųjų gebėjimų vaikams per lietuvių kalbos ir literatūros, matematikos, gamtos mokslų pamokas mokytojai taikė specialiųjų modulių užduotis. Mokiniams buvo sudarytos sąlygos dalyvauti</w:t>
      </w:r>
      <w:r w:rsidRPr="001F4FBA">
        <w:rPr>
          <w:szCs w:val="24"/>
          <w:lang w:eastAsia="lt-LT"/>
        </w:rPr>
        <w:t xml:space="preserve"> Tarptautiniame matematikos konkurse „Pangea 2019“, </w:t>
      </w:r>
      <w:r w:rsidRPr="001F4FBA">
        <w:rPr>
          <w:color w:val="000000"/>
          <w:szCs w:val="24"/>
          <w:lang w:eastAsia="lt-LT"/>
        </w:rPr>
        <w:t>respublikiniame A. Ivanausko komandinio matematikos uždavinių sprendimo konkurse, respublikinėje LGMA Pasaulio pažinimo olimpiadoje ,,Mano gaublys“ 2019. Atlikti aštuntų klasių mokinių žinių ir gebėjimų tyrimai per anglų, rusų ir vokiečių kalbų pamokas. Atlikus išsamią 2,4,6,8 klasių NMPP analizę</w:t>
      </w:r>
      <w:r w:rsidR="00AD2158">
        <w:rPr>
          <w:color w:val="000000"/>
          <w:szCs w:val="24"/>
          <w:lang w:eastAsia="lt-LT"/>
        </w:rPr>
        <w:t>,</w:t>
      </w:r>
      <w:r w:rsidRPr="001F4FBA">
        <w:rPr>
          <w:szCs w:val="24"/>
          <w:lang w:eastAsia="lt-LT"/>
        </w:rPr>
        <w:t xml:space="preserve"> aptarta mokinių pažanga, numatytos priemonės ugdymo veiklai tobulinti, ypač didelį dėmesį skiriant raštingumo gerinimui, </w:t>
      </w:r>
      <w:r w:rsidRPr="001F4FBA">
        <w:rPr>
          <w:szCs w:val="24"/>
          <w:lang w:eastAsia="lt-LT"/>
        </w:rPr>
        <w:lastRenderedPageBreak/>
        <w:t>praktiniam žinių taikymui, aukštesniųjų mąstymo gebėjimų ugdymui.</w:t>
      </w:r>
      <w:r w:rsidRPr="001F4FBA">
        <w:rPr>
          <w:color w:val="000000"/>
          <w:szCs w:val="24"/>
          <w:lang w:eastAsia="lt-LT"/>
        </w:rPr>
        <w:t xml:space="preserve"> Rezultatai aptarti metodinėse grupėse, mokytojų tarybos ir mokyklos tarybos posėdžiuose, numatytos priemonės ir būdai ugdymosi kokybei gerinti</w:t>
      </w:r>
      <w:r w:rsidR="0020574A">
        <w:rPr>
          <w:color w:val="000000"/>
          <w:szCs w:val="24"/>
          <w:lang w:eastAsia="lt-LT"/>
        </w:rPr>
        <w:t>,</w:t>
      </w:r>
      <w:r w:rsidRPr="001F4FBA">
        <w:rPr>
          <w:color w:val="FF0000"/>
          <w:szCs w:val="24"/>
        </w:rPr>
        <w:t xml:space="preserve"> </w:t>
      </w:r>
      <w:r w:rsidR="0020574A">
        <w:rPr>
          <w:szCs w:val="24"/>
        </w:rPr>
        <w:t>o</w:t>
      </w:r>
      <w:r w:rsidRPr="001F4FBA">
        <w:rPr>
          <w:szCs w:val="24"/>
        </w:rPr>
        <w:t>rganizuot</w:t>
      </w:r>
      <w:r w:rsidR="00AD2158">
        <w:rPr>
          <w:szCs w:val="24"/>
        </w:rPr>
        <w:t>as kryptingas</w:t>
      </w:r>
      <w:r w:rsidR="0020574A">
        <w:rPr>
          <w:szCs w:val="24"/>
        </w:rPr>
        <w:t xml:space="preserve"> </w:t>
      </w:r>
      <w:r w:rsidRPr="001F4FBA">
        <w:rPr>
          <w:szCs w:val="24"/>
        </w:rPr>
        <w:t>mokytojų poreikius atitinkantis kvalifikacijos tobulinimas.</w:t>
      </w:r>
      <w:r w:rsidRPr="001F4FBA">
        <w:rPr>
          <w:szCs w:val="24"/>
          <w:lang w:eastAsia="lt-LT"/>
        </w:rPr>
        <w:t xml:space="preserve"> Progimnazijos bendruomenė dalyvavo seminaruose </w:t>
      </w:r>
      <w:r w:rsidRPr="001F4FBA">
        <w:rPr>
          <w:szCs w:val="24"/>
        </w:rPr>
        <w:t xml:space="preserve">„Geros mokyklos link: įsivertinimo ir tobulinimo įprasminimas pamokose ir organizacijoje“, </w:t>
      </w:r>
      <w:r w:rsidRPr="001F4FBA">
        <w:rPr>
          <w:szCs w:val="24"/>
          <w:lang w:eastAsia="lt-LT"/>
        </w:rPr>
        <w:t xml:space="preserve">„Efektyvaus mokymosi link“, „Kūrybiškumo ugdymas mokyklose: būdai ir galimybės mokinių pasiekimams gerinti“, „Įtraukus ugdymas: samprata ir praktika, klausimai ir sprendimai“, </w:t>
      </w:r>
      <w:r w:rsidRPr="004F151B">
        <w:rPr>
          <w:szCs w:val="24"/>
        </w:rPr>
        <w:t>„Mokinio asmeninės pažangos fiksavimo galimybės“. Pradinių klasių mokytojoms vyko seminarai „Ekonomikos mokymas pradinėse klasėse, „Tyrimais pagrįstas pradinis ugdymas – įveiklinkime gamtos mokslų laboratorija</w:t>
      </w:r>
      <w:r>
        <w:rPr>
          <w:szCs w:val="24"/>
        </w:rPr>
        <w:t>s</w:t>
      </w:r>
      <w:r w:rsidRPr="004F151B">
        <w:rPr>
          <w:szCs w:val="24"/>
        </w:rPr>
        <w:t>. Vyko seminaras</w:t>
      </w:r>
      <w:r w:rsidRPr="004F151B">
        <w:rPr>
          <w:szCs w:val="24"/>
          <w:lang w:eastAsia="lt-LT"/>
        </w:rPr>
        <w:t xml:space="preserve"> „Turizmo renginių vadovo funkcijos“. </w:t>
      </w:r>
    </w:p>
    <w:p w14:paraId="612D2300" w14:textId="6CED90C3" w:rsidR="00714C61" w:rsidRPr="004F151B" w:rsidRDefault="00714C61" w:rsidP="00401251">
      <w:pPr>
        <w:pStyle w:val="Betarp"/>
        <w:rPr>
          <w:szCs w:val="24"/>
        </w:rPr>
      </w:pPr>
      <w:r w:rsidRPr="004F151B">
        <w:rPr>
          <w:szCs w:val="24"/>
          <w:lang w:eastAsia="lt-LT"/>
        </w:rPr>
        <w:t>Mokytojai dalinos</w:t>
      </w:r>
      <w:r>
        <w:rPr>
          <w:szCs w:val="24"/>
          <w:lang w:eastAsia="lt-LT"/>
        </w:rPr>
        <w:t xml:space="preserve">i savo patirtimi su kolegomis: </w:t>
      </w:r>
      <w:r w:rsidRPr="004F151B">
        <w:rPr>
          <w:szCs w:val="24"/>
          <w:lang w:eastAsia="lt-LT"/>
        </w:rPr>
        <w:t xml:space="preserve">R. Birgėlienė vedė užsiėmimą </w:t>
      </w:r>
      <w:r w:rsidRPr="004F151B">
        <w:rPr>
          <w:szCs w:val="24"/>
        </w:rPr>
        <w:t>„Padlet“ panaudojimo galimybės ugd</w:t>
      </w:r>
      <w:r>
        <w:rPr>
          <w:szCs w:val="24"/>
        </w:rPr>
        <w:t>yme ir projektinėje veikloje</w:t>
      </w:r>
      <w:r w:rsidR="0020574A">
        <w:rPr>
          <w:szCs w:val="24"/>
        </w:rPr>
        <w:t>“</w:t>
      </w:r>
      <w:r>
        <w:rPr>
          <w:szCs w:val="24"/>
        </w:rPr>
        <w:t xml:space="preserve">. </w:t>
      </w:r>
      <w:r w:rsidRPr="004F151B">
        <w:rPr>
          <w:szCs w:val="24"/>
        </w:rPr>
        <w:t>Mokytojos D. Jasudavičienė</w:t>
      </w:r>
      <w:r w:rsidR="00AD2158">
        <w:rPr>
          <w:szCs w:val="24"/>
        </w:rPr>
        <w:t>,</w:t>
      </w:r>
      <w:r w:rsidRPr="004F151B">
        <w:rPr>
          <w:szCs w:val="24"/>
        </w:rPr>
        <w:t xml:space="preserve"> G. Jucienė pradinių klasių mokytojoms vedė užsiėmimą „Mokyklos erdvių puošyba grotažo technika“. Mokytojos R. Birgėlienė ir A. Pakamorienė vedė užsiėmimą „Ugdymo proceso dokumentai skaitmeninėje erdv</w:t>
      </w:r>
      <w:r w:rsidR="00401251">
        <w:rPr>
          <w:szCs w:val="24"/>
        </w:rPr>
        <w:t xml:space="preserve">ėje“. Mokytojos V. Majauskienė </w:t>
      </w:r>
      <w:r w:rsidRPr="004F151B">
        <w:rPr>
          <w:szCs w:val="24"/>
        </w:rPr>
        <w:t xml:space="preserve">ir A. Jašmontienė vedė užsiėmimą „IKT panaudojimas pradiniame ugdyme“ . </w:t>
      </w:r>
    </w:p>
    <w:p w14:paraId="1BA4B0D6" w14:textId="77777777" w:rsidR="00714C61" w:rsidRPr="009579F8" w:rsidRDefault="00714C61" w:rsidP="00401251">
      <w:pPr>
        <w:pStyle w:val="Betarp"/>
        <w:rPr>
          <w:rFonts w:eastAsia="Times New Roman"/>
          <w:szCs w:val="24"/>
          <w:lang w:eastAsia="lt-LT"/>
        </w:rPr>
      </w:pPr>
      <w:r w:rsidRPr="004F151B">
        <w:rPr>
          <w:rFonts w:eastAsia="Times New Roman"/>
          <w:szCs w:val="24"/>
          <w:lang w:eastAsia="lt-LT"/>
        </w:rPr>
        <w:t>Mokykloje sudarytos sąlygos aukštesniųjų gebėjimų mokiniams ugdyti(s) formaliojo ir neformaliojo ugdymo (si) būdais, plėtoti mokinių talentus, saviraišką ir užimtumą, 100</w:t>
      </w:r>
      <w:r w:rsidRPr="004F151B">
        <w:rPr>
          <w:rFonts w:eastAsia="Times New Roman"/>
          <w:szCs w:val="24"/>
          <w:lang w:val="en-US" w:eastAsia="lt-LT"/>
        </w:rPr>
        <w:t xml:space="preserve">% </w:t>
      </w:r>
      <w:r w:rsidRPr="004F151B">
        <w:rPr>
          <w:rFonts w:eastAsia="Times New Roman"/>
          <w:szCs w:val="24"/>
          <w:lang w:eastAsia="lt-LT"/>
        </w:rPr>
        <w:t>panaudotos neformaliajam švietimui skirtos valandos.</w:t>
      </w:r>
      <w:r w:rsidRPr="004F151B">
        <w:rPr>
          <w:szCs w:val="24"/>
        </w:rPr>
        <w:t xml:space="preserve"> Progimnazija sudarė sąlygas gabiems ir talentingiems mokiniams vykti į edukacinę kelionę po Latviją.</w:t>
      </w:r>
    </w:p>
    <w:p w14:paraId="1820C28F" w14:textId="4C71079D" w:rsidR="00714C61" w:rsidRPr="001F4FBA" w:rsidRDefault="00714C61" w:rsidP="00401251">
      <w:pPr>
        <w:pStyle w:val="Betarp"/>
        <w:rPr>
          <w:szCs w:val="24"/>
        </w:rPr>
      </w:pPr>
      <w:r w:rsidRPr="001F4FBA">
        <w:rPr>
          <w:szCs w:val="24"/>
        </w:rPr>
        <w:t xml:space="preserve">Siekiant įgyvendinti antrąjį uždavinį </w:t>
      </w:r>
      <w:r w:rsidR="0020574A">
        <w:rPr>
          <w:szCs w:val="24"/>
        </w:rPr>
        <w:t>–</w:t>
      </w:r>
      <w:r w:rsidRPr="001F4FBA">
        <w:rPr>
          <w:szCs w:val="24"/>
        </w:rPr>
        <w:t xml:space="preserve"> pagerinti mokinių matematikos rezultatus, įdiegiant mokinių, mokytojų, tėvų įsitraukimo ir motyvacijos stiprinimo sistemą</w:t>
      </w:r>
      <w:r w:rsidR="00AD2158">
        <w:rPr>
          <w:szCs w:val="24"/>
        </w:rPr>
        <w:t>,</w:t>
      </w:r>
      <w:r w:rsidRPr="001F4FBA">
        <w:rPr>
          <w:szCs w:val="24"/>
        </w:rPr>
        <w:t xml:space="preserve"> ypatingas dėmesys skirtas matematikos pasiekimų gerinimui. Progimnazija dalyvauja ES fondų finansuojamame projekte „Motyvuoti mokytojai ir tėvai, – motyvuoti mokiniai“. Nuo 2018 m. rugsėjo 1 d. pagal šį projektą progimnazijoje pradėtos naujos veiklos. </w:t>
      </w:r>
      <w:r w:rsidRPr="004F151B">
        <w:rPr>
          <w:szCs w:val="24"/>
        </w:rPr>
        <w:t>Vyko mokymai klasių vadovams ir matematikos mokytojoms: „Ugdantysis vadovavimas (individualus koučingas)“, „Ryšio su mokiniais kūrimas ir klasės kaip komandos formavimas“, „Individualių sisteminių tėvų konsultacijų vedimas“.</w:t>
      </w:r>
      <w:r w:rsidR="0020574A">
        <w:rPr>
          <w:szCs w:val="24"/>
        </w:rPr>
        <w:t xml:space="preserve"> </w:t>
      </w:r>
      <w:r w:rsidRPr="004F151B">
        <w:rPr>
          <w:szCs w:val="24"/>
        </w:rPr>
        <w:t xml:space="preserve"> Mokymai mokyklos vadovams: „Kaip dirbti su tėvų aktyvu ir mokinių taryba, siekiant juos padaryti mokyklos ir mokymosi ambasadoriais“, „Darbuotojų motyvacijos skatinimas, veiklos vertinimas, efektyvaus grįžtamojo ryšio teikimas“, </w:t>
      </w:r>
      <w:r>
        <w:rPr>
          <w:szCs w:val="24"/>
        </w:rPr>
        <w:t>„</w:t>
      </w:r>
      <w:r w:rsidRPr="004F151B">
        <w:rPr>
          <w:szCs w:val="24"/>
        </w:rPr>
        <w:t>Renginių parengimas ir įgyvendinimas“</w:t>
      </w:r>
      <w:r>
        <w:rPr>
          <w:szCs w:val="24"/>
        </w:rPr>
        <w:t>,</w:t>
      </w:r>
      <w:r w:rsidRPr="004F151B">
        <w:rPr>
          <w:szCs w:val="24"/>
        </w:rPr>
        <w:t xml:space="preserve"> mokymai klasių tėvų komitetų pirmininkams. Organizuotos 234 individualios matematikos mokytojų ir 433 klasių vadovų konsultacijos su 5</w:t>
      </w:r>
      <w:r w:rsidR="0020574A">
        <w:rPr>
          <w:szCs w:val="24"/>
        </w:rPr>
        <w:t>–</w:t>
      </w:r>
      <w:r w:rsidRPr="004F151B">
        <w:rPr>
          <w:szCs w:val="24"/>
        </w:rPr>
        <w:t>7 klasių mokiniais ir jų tėvais; rengiami į mokinio ugdymo(si)</w:t>
      </w:r>
      <w:r w:rsidRPr="001F4FBA">
        <w:rPr>
          <w:szCs w:val="24"/>
        </w:rPr>
        <w:t xml:space="preserve"> procesą </w:t>
      </w:r>
      <w:r>
        <w:rPr>
          <w:szCs w:val="24"/>
        </w:rPr>
        <w:t xml:space="preserve">aktyviai </w:t>
      </w:r>
      <w:r w:rsidRPr="001F4FBA">
        <w:rPr>
          <w:szCs w:val="24"/>
        </w:rPr>
        <w:t>tėvus įtraukiantys matematikos projektai, organizuojami bendri mokinių, mokytojų ir tėvų susirinkimai, siekiant tėvus įtraukti ne tik į klasės</w:t>
      </w:r>
      <w:r w:rsidR="0020574A">
        <w:rPr>
          <w:szCs w:val="24"/>
        </w:rPr>
        <w:t>,</w:t>
      </w:r>
      <w:r w:rsidRPr="001F4FBA">
        <w:rPr>
          <w:szCs w:val="24"/>
        </w:rPr>
        <w:t xml:space="preserve"> bet ir mokyklos gyvenimą</w:t>
      </w:r>
      <w:r w:rsidR="00AD2158">
        <w:rPr>
          <w:szCs w:val="24"/>
        </w:rPr>
        <w:t xml:space="preserve">, </w:t>
      </w:r>
      <w:r w:rsidRPr="001F4FBA">
        <w:rPr>
          <w:szCs w:val="24"/>
        </w:rPr>
        <w:t xml:space="preserve"> bendrai spr</w:t>
      </w:r>
      <w:r w:rsidR="0020574A">
        <w:rPr>
          <w:szCs w:val="24"/>
        </w:rPr>
        <w:t>endžiami</w:t>
      </w:r>
      <w:r w:rsidRPr="001F4FBA">
        <w:rPr>
          <w:szCs w:val="24"/>
        </w:rPr>
        <w:t xml:space="preserve"> visiems aktualius klausimus</w:t>
      </w:r>
      <w:r>
        <w:rPr>
          <w:szCs w:val="24"/>
        </w:rPr>
        <w:t xml:space="preserve">. </w:t>
      </w:r>
      <w:r w:rsidRPr="001F4FBA">
        <w:rPr>
          <w:szCs w:val="24"/>
        </w:rPr>
        <w:t>Atlikus lyginamąją analizę</w:t>
      </w:r>
      <w:r>
        <w:rPr>
          <w:szCs w:val="24"/>
        </w:rPr>
        <w:t xml:space="preserve"> </w:t>
      </w:r>
      <w:r w:rsidRPr="001F4FBA">
        <w:rPr>
          <w:szCs w:val="24"/>
        </w:rPr>
        <w:t>paaiškėjo,</w:t>
      </w:r>
      <w:r>
        <w:rPr>
          <w:szCs w:val="24"/>
        </w:rPr>
        <w:t xml:space="preserve"> </w:t>
      </w:r>
      <w:r w:rsidRPr="001F4FBA">
        <w:rPr>
          <w:szCs w:val="24"/>
        </w:rPr>
        <w:t>kad mokinių matematikos pasiekimai pagerėjo 10%.</w:t>
      </w:r>
    </w:p>
    <w:p w14:paraId="3BD49FFF" w14:textId="25E3BD1C" w:rsidR="00714C61" w:rsidRPr="001F4FBA" w:rsidRDefault="00714C61" w:rsidP="00401251">
      <w:pPr>
        <w:pStyle w:val="Betarp"/>
        <w:rPr>
          <w:szCs w:val="24"/>
        </w:rPr>
      </w:pPr>
      <w:r w:rsidRPr="001F4FBA">
        <w:rPr>
          <w:szCs w:val="24"/>
        </w:rPr>
        <w:t xml:space="preserve">Siekiant įgyvendinti trečiąjį uždavinį </w:t>
      </w:r>
      <w:r w:rsidR="0076450F">
        <w:rPr>
          <w:szCs w:val="24"/>
        </w:rPr>
        <w:t xml:space="preserve">– </w:t>
      </w:r>
      <w:r w:rsidRPr="001F4FBA">
        <w:rPr>
          <w:szCs w:val="24"/>
        </w:rPr>
        <w:t>kryptingai ugdyti mokinių socialines emocines kompetencijas</w:t>
      </w:r>
      <w:r w:rsidR="00AD2158">
        <w:rPr>
          <w:szCs w:val="24"/>
        </w:rPr>
        <w:t>,</w:t>
      </w:r>
      <w:r w:rsidRPr="001F4FBA">
        <w:rPr>
          <w:szCs w:val="24"/>
        </w:rPr>
        <w:t xml:space="preserve"> buvo įgyvendinamos socialinio emocinio ugdymo progra</w:t>
      </w:r>
      <w:r w:rsidR="00401251">
        <w:rPr>
          <w:szCs w:val="24"/>
        </w:rPr>
        <w:t>mos: 1</w:t>
      </w:r>
      <w:r w:rsidR="0076450F">
        <w:rPr>
          <w:szCs w:val="24"/>
        </w:rPr>
        <w:t>–</w:t>
      </w:r>
      <w:r w:rsidR="00401251">
        <w:rPr>
          <w:szCs w:val="24"/>
        </w:rPr>
        <w:t>4 klasėse</w:t>
      </w:r>
      <w:r w:rsidR="0076450F">
        <w:rPr>
          <w:szCs w:val="24"/>
        </w:rPr>
        <w:t xml:space="preserve"> – </w:t>
      </w:r>
      <w:r w:rsidR="00401251">
        <w:rPr>
          <w:szCs w:val="24"/>
        </w:rPr>
        <w:t>„Laikas kartu“</w:t>
      </w:r>
      <w:r w:rsidRPr="001F4FBA">
        <w:rPr>
          <w:szCs w:val="24"/>
        </w:rPr>
        <w:t>, 5</w:t>
      </w:r>
      <w:r w:rsidR="0076450F">
        <w:rPr>
          <w:szCs w:val="24"/>
        </w:rPr>
        <w:t>–</w:t>
      </w:r>
      <w:r w:rsidRPr="001F4FBA">
        <w:rPr>
          <w:szCs w:val="24"/>
        </w:rPr>
        <w:t>8 klasėse</w:t>
      </w:r>
      <w:r>
        <w:rPr>
          <w:szCs w:val="24"/>
        </w:rPr>
        <w:t xml:space="preserve"> </w:t>
      </w:r>
      <w:r w:rsidR="0076450F">
        <w:rPr>
          <w:szCs w:val="24"/>
        </w:rPr>
        <w:t>–</w:t>
      </w:r>
      <w:r>
        <w:rPr>
          <w:szCs w:val="24"/>
        </w:rPr>
        <w:t xml:space="preserve"> </w:t>
      </w:r>
      <w:r w:rsidRPr="001F4FBA">
        <w:rPr>
          <w:szCs w:val="24"/>
        </w:rPr>
        <w:t>„Paauglystės kryžkelės“. Pr</w:t>
      </w:r>
      <w:r w:rsidR="00AD2158">
        <w:rPr>
          <w:szCs w:val="24"/>
        </w:rPr>
        <w:t xml:space="preserve">ogramų įgyvendinimui iš BUP </w:t>
      </w:r>
      <w:r w:rsidRPr="001F4FBA">
        <w:rPr>
          <w:szCs w:val="24"/>
        </w:rPr>
        <w:t xml:space="preserve"> skirtos kontaktinės valandos. Socialiniam mokinių sąmoningumo ugdymui organizuotos: Tolerancijos diena, veiksmo savaitė „Be patyčių“, Pasaulinės nerūkymo dienos akcija „Puči</w:t>
      </w:r>
      <w:r w:rsidR="00401251">
        <w:rPr>
          <w:szCs w:val="24"/>
        </w:rPr>
        <w:t xml:space="preserve">u ne dūmus, o muilo burbulus“, </w:t>
      </w:r>
      <w:r w:rsidRPr="001F4FBA">
        <w:rPr>
          <w:szCs w:val="24"/>
        </w:rPr>
        <w:t>5</w:t>
      </w:r>
      <w:r w:rsidR="0076450F">
        <w:rPr>
          <w:szCs w:val="24"/>
        </w:rPr>
        <w:t>–</w:t>
      </w:r>
      <w:r w:rsidRPr="001F4FBA">
        <w:rPr>
          <w:szCs w:val="24"/>
        </w:rPr>
        <w:t>6 klasių mokiniams vykdytas projektas „Knyga atveria širdies vartus, kai tu man šypsaisi“, skirtas patyčių prevencijai. Progimnazijos mokiniai buvo mokomi priimti atsakingus sprendimus, skatinami domėtis sveika gyvensena, atpažinti grėsmes ir mokytis jas įveikti. Šiam tikslui įgyvendinti progimnazijos bibliotekoje vyko popietės su įvairių sričių specialistais</w:t>
      </w:r>
      <w:r w:rsidR="00AD2158">
        <w:rPr>
          <w:szCs w:val="24"/>
        </w:rPr>
        <w:t xml:space="preserve"> apie</w:t>
      </w:r>
      <w:r w:rsidRPr="001F4FBA">
        <w:rPr>
          <w:szCs w:val="24"/>
        </w:rPr>
        <w:t xml:space="preserve"> žalingų įpročių bei nu</w:t>
      </w:r>
      <w:r w:rsidR="00AD2158">
        <w:rPr>
          <w:szCs w:val="24"/>
        </w:rPr>
        <w:t>sikalstamumo prevencijos temas</w:t>
      </w:r>
      <w:r w:rsidRPr="001F4FBA">
        <w:rPr>
          <w:szCs w:val="24"/>
        </w:rPr>
        <w:t>. Mokinių bendruomeniškumui ugdyti organizuoti renginiai: 5-ų klasių mokiniams „Susipažinkime penktokai“, 6-ų klasių mokiniams „Pyragų diena“, 7-8 klasių mokiniams „Naktis mokykloje“. Progimnazijoje buvo atlikti 1-ų ir 5-ų klasių mokinių adaptacinio periodo tyrimai. Tyrimų rezultatai parodė</w:t>
      </w:r>
      <w:r w:rsidR="00AD2158">
        <w:rPr>
          <w:szCs w:val="24"/>
        </w:rPr>
        <w:t>,</w:t>
      </w:r>
      <w:r w:rsidRPr="001F4FBA">
        <w:rPr>
          <w:szCs w:val="24"/>
        </w:rPr>
        <w:t xml:space="preserve">  kaip mokiniai geb</w:t>
      </w:r>
      <w:r>
        <w:rPr>
          <w:szCs w:val="24"/>
        </w:rPr>
        <w:t xml:space="preserve">a prisitaikyti  prie  mokyklos </w:t>
      </w:r>
      <w:r w:rsidRPr="001F4FBA">
        <w:rPr>
          <w:szCs w:val="24"/>
        </w:rPr>
        <w:t>reikalavimų, veikti mokyklos sąlygomis, kurios sukurtos toje mikrosocialinėje sistemoje. Progimnazijoje atliktas SEKA tyrimas, kuriuo norėta išsiaiškinti progimnazijos mikroklimatą mo</w:t>
      </w:r>
      <w:r w:rsidR="00AD2158">
        <w:rPr>
          <w:szCs w:val="24"/>
        </w:rPr>
        <w:t>kinių, tėvų ir mokytojų požiūrį</w:t>
      </w:r>
      <w:r w:rsidRPr="001F4FBA">
        <w:rPr>
          <w:szCs w:val="24"/>
        </w:rPr>
        <w:t xml:space="preserve">. Tyrimo rezultatai pristatyti mokytojų tarybos ir mokyklos tarybos </w:t>
      </w:r>
      <w:r w:rsidRPr="001F4FBA">
        <w:rPr>
          <w:szCs w:val="24"/>
        </w:rPr>
        <w:lastRenderedPageBreak/>
        <w:t>posėdžiuose. Mokytojų tarybos posėdyje analizuoti SEU tyrimų rezultatai (apklaust</w:t>
      </w:r>
      <w:r>
        <w:rPr>
          <w:szCs w:val="24"/>
        </w:rPr>
        <w:t xml:space="preserve">i 110 1klasių, 117 – 2 klasių,132 – 3 klasių, 124 </w:t>
      </w:r>
      <w:r w:rsidRPr="001F4FBA">
        <w:rPr>
          <w:szCs w:val="24"/>
        </w:rPr>
        <w:t>– 4 klasių, 370</w:t>
      </w:r>
      <w:r>
        <w:rPr>
          <w:szCs w:val="24"/>
        </w:rPr>
        <w:t xml:space="preserve"> –</w:t>
      </w:r>
      <w:r w:rsidRPr="001F4FBA">
        <w:rPr>
          <w:szCs w:val="24"/>
        </w:rPr>
        <w:t xml:space="preserve"> 5</w:t>
      </w:r>
      <w:r w:rsidR="0076450F">
        <w:rPr>
          <w:szCs w:val="24"/>
        </w:rPr>
        <w:t>–</w:t>
      </w:r>
      <w:r w:rsidRPr="001F4FBA">
        <w:rPr>
          <w:szCs w:val="24"/>
        </w:rPr>
        <w:t>8 klasių mokinių, 294 tėvai).</w:t>
      </w:r>
    </w:p>
    <w:p w14:paraId="670ACE61" w14:textId="470DBFC7" w:rsidR="00714C61" w:rsidRDefault="00714C61" w:rsidP="00401251">
      <w:pPr>
        <w:pStyle w:val="Betarp"/>
        <w:rPr>
          <w:szCs w:val="24"/>
        </w:rPr>
      </w:pPr>
      <w:r w:rsidRPr="001F4FBA">
        <w:rPr>
          <w:szCs w:val="24"/>
        </w:rPr>
        <w:t xml:space="preserve">Siekiant įgyvendinti ketvirtąjį uždavinį </w:t>
      </w:r>
      <w:r w:rsidR="0076450F">
        <w:rPr>
          <w:szCs w:val="24"/>
        </w:rPr>
        <w:t>–</w:t>
      </w:r>
      <w:r w:rsidRPr="001F4FBA">
        <w:rPr>
          <w:szCs w:val="24"/>
        </w:rPr>
        <w:t xml:space="preserve"> kurti grįžtamojo ryšio kultūrą mokytojų profesinei savimonei ugdyti, dalykinėms kompetencijoms tobulinti, pamokos kokybei gerinti</w:t>
      </w:r>
      <w:r w:rsidR="0076450F">
        <w:rPr>
          <w:szCs w:val="24"/>
        </w:rPr>
        <w:t xml:space="preserve"> – </w:t>
      </w:r>
      <w:r w:rsidRPr="001F4FBA">
        <w:rPr>
          <w:szCs w:val="24"/>
        </w:rPr>
        <w:t>buvo remiamasi progimnazijos veiklos kokybės 4.3.2. rodiklio „Nuolatinis profesinis tobulėjimas“</w:t>
      </w:r>
      <w:r w:rsidRPr="001F4FBA">
        <w:rPr>
          <w:color w:val="FF0000"/>
          <w:szCs w:val="24"/>
        </w:rPr>
        <w:t xml:space="preserve"> </w:t>
      </w:r>
      <w:r w:rsidRPr="001F4FBA">
        <w:rPr>
          <w:color w:val="000000"/>
          <w:szCs w:val="24"/>
        </w:rPr>
        <w:t>įsivertinimo analize, išvadomis ir rekomendacijomis.</w:t>
      </w:r>
      <w:r w:rsidRPr="001F4FBA">
        <w:rPr>
          <w:color w:val="FF0000"/>
          <w:szCs w:val="24"/>
        </w:rPr>
        <w:t xml:space="preserve"> </w:t>
      </w:r>
      <w:r w:rsidRPr="001F4FBA">
        <w:rPr>
          <w:szCs w:val="24"/>
        </w:rPr>
        <w:t>Atsižvelgiant į tai, organizuotas kryptingas, mokyklos iškeltą veiklos uždavinį bei mokytojų poreikius atitinkantis kvalifikacijos tobulinimas.</w:t>
      </w:r>
      <w:r w:rsidRPr="001F4FBA">
        <w:rPr>
          <w:color w:val="FF0000"/>
          <w:szCs w:val="24"/>
        </w:rPr>
        <w:t xml:space="preserve"> </w:t>
      </w:r>
      <w:r w:rsidRPr="001F4FBA">
        <w:rPr>
          <w:szCs w:val="24"/>
        </w:rPr>
        <w:t>Progimnazijos pedagogams buvo pravestas seminaras „Geros mokyklos link:</w:t>
      </w:r>
      <w:r w:rsidR="00401251">
        <w:rPr>
          <w:szCs w:val="24"/>
        </w:rPr>
        <w:t xml:space="preserve"> </w:t>
      </w:r>
      <w:r w:rsidRPr="001F4FBA">
        <w:rPr>
          <w:szCs w:val="24"/>
        </w:rPr>
        <w:t>įsivertinimo ir tobulinimo įprasminimas pamokose ir organizacijose“ ( lektorė Laima Gudaitė). Mokytojai dalinosi gerąja patirtimi: dalyvavo švietimo įstaigų parodoje-mini mokymuose „Projektų mugė“ (mokytoja V. Ratkuvienė), pr</w:t>
      </w:r>
      <w:r w:rsidR="00AD2158">
        <w:rPr>
          <w:szCs w:val="24"/>
        </w:rPr>
        <w:t>aktiniame kūrybiniame užsiėmime</w:t>
      </w:r>
      <w:r w:rsidRPr="001F4FBA">
        <w:rPr>
          <w:szCs w:val="24"/>
        </w:rPr>
        <w:t xml:space="preserve"> „Buities estetika. Mandalų pynimas iš siūlų“ (mokytoja R. Našlėnienė), seminare „Tyrinėk, kurk, atrask“( mokytoja B. Šutinienė), seminare gamtos mokslų mokytojams „Aplinkotyrinių metodikų praktinis taikymas“</w:t>
      </w:r>
      <w:r w:rsidR="00401251">
        <w:rPr>
          <w:szCs w:val="24"/>
        </w:rPr>
        <w:t xml:space="preserve"> </w:t>
      </w:r>
      <w:r w:rsidRPr="001F4FBA">
        <w:rPr>
          <w:szCs w:val="24"/>
        </w:rPr>
        <w:t>(mokytoja A. Pakamorienė) ir kt. Įgyvendinant veiklos uždavinį pagal ES fondų finansuojamą  projektą „Motyvuoti mokytojai i</w:t>
      </w:r>
      <w:r w:rsidR="00401251">
        <w:rPr>
          <w:szCs w:val="24"/>
        </w:rPr>
        <w:t>r tėvai, – motyvuoti mokiniai“ progimnazijoje diegiama</w:t>
      </w:r>
      <w:r w:rsidRPr="001F4FBA">
        <w:rPr>
          <w:szCs w:val="24"/>
        </w:rPr>
        <w:t xml:space="preserve"> klasių vadovų, matematikos mokytojų asmeninių ir dalykinių k</w:t>
      </w:r>
      <w:r w:rsidR="00401251">
        <w:rPr>
          <w:szCs w:val="24"/>
        </w:rPr>
        <w:t xml:space="preserve">ompetencijų vertinimo sistema. </w:t>
      </w:r>
      <w:r w:rsidRPr="001F4FBA">
        <w:rPr>
          <w:szCs w:val="24"/>
        </w:rPr>
        <w:t>Mokslo metų pabaigoje mokytojai įsivertino savo kompetencijas, aptarė jas kartu su kuruojančiu vadovu ir išsikėlė tikslus kitiems mokslo metams.</w:t>
      </w:r>
    </w:p>
    <w:p w14:paraId="5BC8D8AB" w14:textId="273E025B" w:rsidR="00653253" w:rsidRPr="00653253" w:rsidRDefault="00653253" w:rsidP="00401251">
      <w:pPr>
        <w:pStyle w:val="Betarp"/>
        <w:rPr>
          <w:szCs w:val="24"/>
        </w:rPr>
      </w:pPr>
      <w:r w:rsidRPr="00401251">
        <w:rPr>
          <w:szCs w:val="24"/>
        </w:rPr>
        <w:t>2018</w:t>
      </w:r>
      <w:r w:rsidR="0076450F">
        <w:rPr>
          <w:szCs w:val="24"/>
        </w:rPr>
        <w:t>–</w:t>
      </w:r>
      <w:r w:rsidRPr="00401251">
        <w:rPr>
          <w:szCs w:val="24"/>
        </w:rPr>
        <w:t>2019 mokslo metus 1</w:t>
      </w:r>
      <w:r w:rsidR="0076450F">
        <w:rPr>
          <w:szCs w:val="24"/>
        </w:rPr>
        <w:t>–</w:t>
      </w:r>
      <w:r w:rsidRPr="00401251">
        <w:rPr>
          <w:szCs w:val="24"/>
        </w:rPr>
        <w:t xml:space="preserve">4 klasių mokiniai baigė </w:t>
      </w:r>
      <w:r w:rsidR="00AD2158">
        <w:rPr>
          <w:szCs w:val="24"/>
        </w:rPr>
        <w:t>100%, 5</w:t>
      </w:r>
      <w:r w:rsidR="0076450F">
        <w:rPr>
          <w:szCs w:val="24"/>
        </w:rPr>
        <w:t>–</w:t>
      </w:r>
      <w:r w:rsidR="00AD2158">
        <w:rPr>
          <w:szCs w:val="24"/>
        </w:rPr>
        <w:t>8 klasių – 96,5%. Visi 117 aštuntokų</w:t>
      </w:r>
      <w:r w:rsidRPr="00401251">
        <w:rPr>
          <w:szCs w:val="24"/>
        </w:rPr>
        <w:t xml:space="preserve"> nuo 2019 m. rugsėjo 1 d. mokymąsi tęsia Gargždų </w:t>
      </w:r>
      <w:r w:rsidR="0076450F">
        <w:rPr>
          <w:szCs w:val="24"/>
        </w:rPr>
        <w:t>,,</w:t>
      </w:r>
      <w:r w:rsidRPr="00401251">
        <w:rPr>
          <w:szCs w:val="24"/>
        </w:rPr>
        <w:t xml:space="preserve">Vaivorykštės” gimnazijoje, Gargždų </w:t>
      </w:r>
      <w:r w:rsidR="0076450F">
        <w:rPr>
          <w:szCs w:val="24"/>
        </w:rPr>
        <w:t>,,</w:t>
      </w:r>
      <w:r w:rsidRPr="00401251">
        <w:rPr>
          <w:szCs w:val="24"/>
        </w:rPr>
        <w:t>Kranto</w:t>
      </w:r>
      <w:r w:rsidR="0076450F">
        <w:rPr>
          <w:szCs w:val="24"/>
        </w:rPr>
        <w:t>“</w:t>
      </w:r>
      <w:r w:rsidRPr="00401251">
        <w:rPr>
          <w:szCs w:val="24"/>
        </w:rPr>
        <w:t xml:space="preserve"> pag</w:t>
      </w:r>
      <w:r w:rsidR="00401251">
        <w:rPr>
          <w:szCs w:val="24"/>
        </w:rPr>
        <w:t>r</w:t>
      </w:r>
      <w:r w:rsidRPr="00401251">
        <w:rPr>
          <w:szCs w:val="24"/>
        </w:rPr>
        <w:t>indinėje mokykloje</w:t>
      </w:r>
      <w:r>
        <w:rPr>
          <w:szCs w:val="24"/>
          <w:lang w:val="en-US"/>
        </w:rPr>
        <w:t>.</w:t>
      </w:r>
    </w:p>
    <w:p w14:paraId="249C49CA" w14:textId="63A18A4E" w:rsidR="00714C61" w:rsidRPr="004F151B" w:rsidRDefault="00714C61" w:rsidP="00401251">
      <w:pPr>
        <w:pStyle w:val="Betarp"/>
        <w:rPr>
          <w:rFonts w:eastAsia="Times New Roman"/>
          <w:szCs w:val="24"/>
          <w:lang w:eastAsia="lt-LT"/>
        </w:rPr>
      </w:pPr>
      <w:r w:rsidRPr="001F4FBA">
        <w:rPr>
          <w:szCs w:val="24"/>
        </w:rPr>
        <w:t>Vykdant pedagoginę priežiūrą, prioritetai</w:t>
      </w:r>
      <w:r w:rsidR="00AD2158">
        <w:rPr>
          <w:szCs w:val="24"/>
        </w:rPr>
        <w:t xml:space="preserve"> </w:t>
      </w:r>
      <w:r w:rsidR="0076450F">
        <w:rPr>
          <w:szCs w:val="24"/>
        </w:rPr>
        <w:t>–</w:t>
      </w:r>
      <w:r w:rsidRPr="001F4FBA">
        <w:rPr>
          <w:szCs w:val="24"/>
        </w:rPr>
        <w:t xml:space="preserve"> </w:t>
      </w:r>
      <w:r w:rsidRPr="004F151B">
        <w:rPr>
          <w:szCs w:val="24"/>
        </w:rPr>
        <w:t xml:space="preserve">ugdymo diferencijavimas ir individualizavimas ugdant aukštesniųjų gebėjimų mokinius, mokinio individualios pažangos pamatavimas, IKT panaudojimas mokinių motyvacijai skatinti bei socialinių emocinių kompetencijų </w:t>
      </w:r>
      <w:r w:rsidR="00AD2158">
        <w:rPr>
          <w:rFonts w:eastAsia="Times New Roman"/>
          <w:szCs w:val="24"/>
          <w:lang w:eastAsia="lt-LT"/>
        </w:rPr>
        <w:t>ugdymas</w:t>
      </w:r>
      <w:r w:rsidRPr="004F151B">
        <w:rPr>
          <w:rFonts w:eastAsia="Times New Roman"/>
          <w:szCs w:val="24"/>
          <w:lang w:eastAsia="lt-LT"/>
        </w:rPr>
        <w:t>.</w:t>
      </w:r>
    </w:p>
    <w:p w14:paraId="1AC7891A" w14:textId="740AB6F0" w:rsidR="00714C61" w:rsidRPr="001F4FBA" w:rsidRDefault="00714C61" w:rsidP="00401251">
      <w:pPr>
        <w:pStyle w:val="Betarp"/>
        <w:rPr>
          <w:szCs w:val="24"/>
        </w:rPr>
      </w:pPr>
      <w:r w:rsidRPr="004F151B">
        <w:rPr>
          <w:szCs w:val="24"/>
        </w:rPr>
        <w:t>2019 m. progimnazijos mokiniai dalyvavo  įvairiuose konkursuose, olimpiadose</w:t>
      </w:r>
      <w:r w:rsidRPr="001F4FBA">
        <w:rPr>
          <w:szCs w:val="24"/>
        </w:rPr>
        <w:t>, varžybose, skaitė pranešimus konferencijose, kur</w:t>
      </w:r>
      <w:r w:rsidR="00AD2158">
        <w:rPr>
          <w:szCs w:val="24"/>
        </w:rPr>
        <w:t>iose</w:t>
      </w:r>
      <w:r w:rsidRPr="001F4FBA">
        <w:rPr>
          <w:szCs w:val="24"/>
        </w:rPr>
        <w:t xml:space="preserve"> mokinių pasiekimai buvo puikiai įvertinti:</w:t>
      </w:r>
    </w:p>
    <w:p w14:paraId="73E35F31" w14:textId="10ED1B41" w:rsidR="00714C61" w:rsidRPr="00401251" w:rsidRDefault="00714C61" w:rsidP="00401251">
      <w:pPr>
        <w:numPr>
          <w:ilvl w:val="0"/>
          <w:numId w:val="11"/>
        </w:numPr>
        <w:tabs>
          <w:tab w:val="clear" w:pos="720"/>
          <w:tab w:val="num" w:pos="426"/>
        </w:tabs>
        <w:spacing w:line="240" w:lineRule="auto"/>
        <w:ind w:left="0" w:firstLine="851"/>
        <w:contextualSpacing/>
        <w:jc w:val="both"/>
        <w:rPr>
          <w:rFonts w:ascii="Times New Roman" w:eastAsia="Times New Roman" w:hAnsi="Times New Roman" w:cs="Times New Roman"/>
          <w:color w:val="000000"/>
          <w:kern w:val="24"/>
          <w:sz w:val="24"/>
          <w:szCs w:val="24"/>
          <w:lang w:eastAsia="lt-LT"/>
        </w:rPr>
      </w:pPr>
      <w:r w:rsidRPr="00401251">
        <w:rPr>
          <w:rFonts w:ascii="Times New Roman" w:eastAsia="Times New Roman" w:hAnsi="Times New Roman" w:cs="Times New Roman"/>
          <w:color w:val="000000"/>
          <w:kern w:val="24"/>
          <w:sz w:val="24"/>
          <w:szCs w:val="24"/>
          <w:lang w:eastAsia="lt-LT"/>
        </w:rPr>
        <w:t>Respublikinė</w:t>
      </w:r>
      <w:r w:rsidR="00AD2158">
        <w:rPr>
          <w:rFonts w:ascii="Times New Roman" w:eastAsia="Times New Roman" w:hAnsi="Times New Roman" w:cs="Times New Roman"/>
          <w:color w:val="000000"/>
          <w:kern w:val="24"/>
          <w:sz w:val="24"/>
          <w:szCs w:val="24"/>
          <w:lang w:eastAsia="lt-LT"/>
        </w:rPr>
        <w:t>je</w:t>
      </w:r>
      <w:r w:rsidRPr="00401251">
        <w:rPr>
          <w:rFonts w:ascii="Times New Roman" w:eastAsia="Times New Roman" w:hAnsi="Times New Roman" w:cs="Times New Roman"/>
          <w:color w:val="000000"/>
          <w:kern w:val="24"/>
          <w:sz w:val="24"/>
          <w:szCs w:val="24"/>
          <w:lang w:eastAsia="lt-LT"/>
        </w:rPr>
        <w:t xml:space="preserve"> </w:t>
      </w:r>
      <w:r w:rsidR="00AD2158">
        <w:rPr>
          <w:rFonts w:ascii="Times New Roman" w:eastAsia="Times New Roman" w:hAnsi="Times New Roman" w:cs="Times New Roman"/>
          <w:color w:val="000000"/>
          <w:kern w:val="24"/>
          <w:sz w:val="24"/>
          <w:szCs w:val="24"/>
          <w:lang w:eastAsia="lt-LT"/>
        </w:rPr>
        <w:t>LGMA Pasaulio pažinimo olimpiadoje</w:t>
      </w:r>
      <w:r w:rsidRPr="00401251">
        <w:rPr>
          <w:rFonts w:ascii="Times New Roman" w:eastAsia="Times New Roman" w:hAnsi="Times New Roman" w:cs="Times New Roman"/>
          <w:color w:val="000000"/>
          <w:kern w:val="24"/>
          <w:sz w:val="24"/>
          <w:szCs w:val="24"/>
          <w:lang w:eastAsia="lt-LT"/>
        </w:rPr>
        <w:t xml:space="preserve"> ,,Mano gaublys" 2019. 4 mokiniai užėmė 1-ą ir 4 mokiniai – 2-ą vietą tarp 4-os klasės mokinių  (mokytoja V. Ratkuvienė).</w:t>
      </w:r>
    </w:p>
    <w:p w14:paraId="74C7D634" w14:textId="783B6D1A" w:rsidR="00714C61" w:rsidRPr="00401251" w:rsidRDefault="00AD2158" w:rsidP="00401251">
      <w:pPr>
        <w:numPr>
          <w:ilvl w:val="0"/>
          <w:numId w:val="12"/>
        </w:numPr>
        <w:tabs>
          <w:tab w:val="clear" w:pos="720"/>
          <w:tab w:val="num" w:pos="284"/>
        </w:tabs>
        <w:spacing w:line="240" w:lineRule="auto"/>
        <w:ind w:left="0" w:firstLine="851"/>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kern w:val="24"/>
          <w:sz w:val="24"/>
          <w:szCs w:val="24"/>
          <w:lang w:eastAsia="lt-LT"/>
        </w:rPr>
        <w:t>Regioniniame</w:t>
      </w:r>
      <w:r w:rsidR="00714C61" w:rsidRPr="00401251">
        <w:rPr>
          <w:rFonts w:ascii="Times New Roman" w:eastAsia="Times New Roman" w:hAnsi="Times New Roman" w:cs="Times New Roman"/>
          <w:color w:val="000000"/>
          <w:kern w:val="24"/>
          <w:sz w:val="24"/>
          <w:szCs w:val="24"/>
          <w:lang w:eastAsia="lt-LT"/>
        </w:rPr>
        <w:t xml:space="preserve"> dainų  </w:t>
      </w:r>
      <w:r>
        <w:rPr>
          <w:rFonts w:ascii="Times New Roman" w:eastAsia="Times New Roman" w:hAnsi="Times New Roman" w:cs="Times New Roman"/>
          <w:color w:val="000000"/>
          <w:kern w:val="24"/>
          <w:sz w:val="24"/>
          <w:szCs w:val="24"/>
          <w:lang w:eastAsia="lt-LT"/>
        </w:rPr>
        <w:t>konkurse-festivalyje</w:t>
      </w:r>
      <w:r w:rsidR="00714C61" w:rsidRPr="00401251">
        <w:rPr>
          <w:rFonts w:ascii="Times New Roman" w:eastAsia="Times New Roman" w:hAnsi="Times New Roman" w:cs="Times New Roman"/>
          <w:color w:val="000000"/>
          <w:kern w:val="24"/>
          <w:sz w:val="24"/>
          <w:szCs w:val="24"/>
          <w:lang w:eastAsia="lt-LT"/>
        </w:rPr>
        <w:t xml:space="preserve"> </w:t>
      </w:r>
      <w:r w:rsidR="0076450F">
        <w:rPr>
          <w:rFonts w:ascii="Times New Roman" w:eastAsia="Times New Roman" w:hAnsi="Times New Roman" w:cs="Times New Roman"/>
          <w:color w:val="000000"/>
          <w:kern w:val="24"/>
          <w:sz w:val="24"/>
          <w:szCs w:val="24"/>
          <w:lang w:eastAsia="lt-LT"/>
        </w:rPr>
        <w:t>,,</w:t>
      </w:r>
      <w:r w:rsidR="00714C61" w:rsidRPr="00401251">
        <w:rPr>
          <w:rFonts w:ascii="Times New Roman" w:eastAsia="Times New Roman" w:hAnsi="Times New Roman" w:cs="Times New Roman"/>
          <w:color w:val="000000"/>
          <w:kern w:val="24"/>
          <w:sz w:val="24"/>
          <w:szCs w:val="24"/>
          <w:lang w:eastAsia="lt-LT"/>
        </w:rPr>
        <w:t>Augino močiutė". 3</w:t>
      </w:r>
      <w:r w:rsidR="0076450F">
        <w:rPr>
          <w:rFonts w:ascii="Times New Roman" w:eastAsia="Times New Roman" w:hAnsi="Times New Roman" w:cs="Times New Roman"/>
          <w:color w:val="000000"/>
          <w:kern w:val="24"/>
          <w:sz w:val="24"/>
          <w:szCs w:val="24"/>
          <w:lang w:eastAsia="lt-LT"/>
        </w:rPr>
        <w:t>–</w:t>
      </w:r>
      <w:r w:rsidR="00714C61" w:rsidRPr="00401251">
        <w:rPr>
          <w:rFonts w:ascii="Times New Roman" w:eastAsia="Times New Roman" w:hAnsi="Times New Roman" w:cs="Times New Roman"/>
          <w:color w:val="000000"/>
          <w:kern w:val="24"/>
          <w:sz w:val="24"/>
          <w:szCs w:val="24"/>
          <w:lang w:eastAsia="lt-LT"/>
        </w:rPr>
        <w:t>4 klasių mokinių vokalinis ansamblis užėmė 1-ą vietą (mokytoja R. Valskienė).</w:t>
      </w:r>
    </w:p>
    <w:p w14:paraId="31718F63" w14:textId="0B6E281C" w:rsidR="00714C61" w:rsidRPr="00401251" w:rsidRDefault="00714C61" w:rsidP="00401251">
      <w:pPr>
        <w:numPr>
          <w:ilvl w:val="0"/>
          <w:numId w:val="12"/>
        </w:numPr>
        <w:tabs>
          <w:tab w:val="clear" w:pos="720"/>
          <w:tab w:val="num" w:pos="284"/>
        </w:tabs>
        <w:spacing w:line="240" w:lineRule="auto"/>
        <w:ind w:left="0" w:firstLine="851"/>
        <w:contextualSpacing/>
        <w:jc w:val="both"/>
        <w:rPr>
          <w:rFonts w:ascii="Times New Roman" w:eastAsia="Times New Roman" w:hAnsi="Times New Roman" w:cs="Times New Roman"/>
          <w:sz w:val="24"/>
          <w:szCs w:val="24"/>
          <w:lang w:eastAsia="lt-LT"/>
        </w:rPr>
      </w:pPr>
      <w:r w:rsidRPr="00401251">
        <w:rPr>
          <w:rFonts w:ascii="Times New Roman" w:eastAsia="Times New Roman" w:hAnsi="Times New Roman" w:cs="Times New Roman"/>
          <w:sz w:val="24"/>
          <w:szCs w:val="24"/>
          <w:lang w:eastAsia="lt-LT"/>
        </w:rPr>
        <w:t>Lietuvo</w:t>
      </w:r>
      <w:r w:rsidR="0076450F">
        <w:rPr>
          <w:rFonts w:ascii="Times New Roman" w:eastAsia="Times New Roman" w:hAnsi="Times New Roman" w:cs="Times New Roman"/>
          <w:sz w:val="24"/>
          <w:szCs w:val="24"/>
          <w:lang w:eastAsia="lt-LT"/>
        </w:rPr>
        <w:t>s mokyklų žaidynių Klaipėdos r</w:t>
      </w:r>
      <w:r w:rsidRPr="00401251">
        <w:rPr>
          <w:rFonts w:ascii="Times New Roman" w:eastAsia="Times New Roman" w:hAnsi="Times New Roman" w:cs="Times New Roman"/>
          <w:sz w:val="24"/>
          <w:szCs w:val="24"/>
          <w:lang w:eastAsia="lt-LT"/>
        </w:rPr>
        <w:t>. bendrojo ugdymo mokyklų pradinių klasių kvadrato varžybos</w:t>
      </w:r>
      <w:r w:rsidR="00AD2158">
        <w:rPr>
          <w:rFonts w:ascii="Times New Roman" w:eastAsia="Times New Roman" w:hAnsi="Times New Roman" w:cs="Times New Roman"/>
          <w:sz w:val="24"/>
          <w:szCs w:val="24"/>
          <w:lang w:eastAsia="lt-LT"/>
        </w:rPr>
        <w:t>e</w:t>
      </w:r>
      <w:r w:rsidRPr="00401251">
        <w:rPr>
          <w:rFonts w:ascii="Times New Roman" w:eastAsia="Times New Roman" w:hAnsi="Times New Roman" w:cs="Times New Roman"/>
          <w:sz w:val="24"/>
          <w:szCs w:val="24"/>
          <w:lang w:eastAsia="lt-LT"/>
        </w:rPr>
        <w:t xml:space="preserve"> 12 mokinių komanda užėmė 1-ąją vietą (mokytojos R. Marcinkevičienė, R. Liužinienė).</w:t>
      </w:r>
    </w:p>
    <w:p w14:paraId="6C96A49A" w14:textId="1D5AC19F" w:rsidR="00714C61" w:rsidRPr="00401251" w:rsidRDefault="00714C61" w:rsidP="00401251">
      <w:pPr>
        <w:numPr>
          <w:ilvl w:val="0"/>
          <w:numId w:val="12"/>
        </w:numPr>
        <w:tabs>
          <w:tab w:val="clear" w:pos="720"/>
          <w:tab w:val="num" w:pos="284"/>
        </w:tabs>
        <w:spacing w:line="240" w:lineRule="auto"/>
        <w:ind w:left="0" w:firstLine="851"/>
        <w:contextualSpacing/>
        <w:jc w:val="both"/>
        <w:rPr>
          <w:rFonts w:ascii="Times New Roman" w:eastAsia="Times New Roman" w:hAnsi="Times New Roman" w:cs="Times New Roman"/>
          <w:sz w:val="24"/>
          <w:szCs w:val="24"/>
          <w:lang w:eastAsia="lt-LT"/>
        </w:rPr>
      </w:pPr>
      <w:r w:rsidRPr="00401251">
        <w:rPr>
          <w:rFonts w:ascii="Times New Roman" w:eastAsia="Times New Roman" w:hAnsi="Times New Roman" w:cs="Times New Roman"/>
          <w:sz w:val="24"/>
          <w:szCs w:val="24"/>
          <w:lang w:eastAsia="lt-LT"/>
        </w:rPr>
        <w:t>Lietuvos mokyklų žaidynių 2008 m. gimimo ir jaunesnių mokinių zoninės</w:t>
      </w:r>
      <w:r w:rsidR="00AD2158">
        <w:rPr>
          <w:rFonts w:ascii="Times New Roman" w:eastAsia="Times New Roman" w:hAnsi="Times New Roman" w:cs="Times New Roman"/>
          <w:sz w:val="24"/>
          <w:szCs w:val="24"/>
          <w:lang w:eastAsia="lt-LT"/>
        </w:rPr>
        <w:t>e</w:t>
      </w:r>
      <w:r w:rsidRPr="00401251">
        <w:rPr>
          <w:rFonts w:ascii="Times New Roman" w:eastAsia="Times New Roman" w:hAnsi="Times New Roman" w:cs="Times New Roman"/>
          <w:sz w:val="24"/>
          <w:szCs w:val="24"/>
          <w:lang w:eastAsia="lt-LT"/>
        </w:rPr>
        <w:t xml:space="preserve"> kvadrato varžybos</w:t>
      </w:r>
      <w:r w:rsidR="000455E8">
        <w:rPr>
          <w:rFonts w:ascii="Times New Roman" w:eastAsia="Times New Roman" w:hAnsi="Times New Roman" w:cs="Times New Roman"/>
          <w:sz w:val="24"/>
          <w:szCs w:val="24"/>
          <w:lang w:eastAsia="lt-LT"/>
        </w:rPr>
        <w:t>e</w:t>
      </w:r>
      <w:r w:rsidRPr="00401251">
        <w:rPr>
          <w:rFonts w:ascii="Times New Roman" w:eastAsia="Times New Roman" w:hAnsi="Times New Roman" w:cs="Times New Roman"/>
          <w:sz w:val="24"/>
          <w:szCs w:val="24"/>
          <w:lang w:eastAsia="lt-LT"/>
        </w:rPr>
        <w:t xml:space="preserve"> 12 mokinių komanda užėmė 3-ąją vietą (mokytojos R. Marcinkevičienė, R. Liužinienė).</w:t>
      </w:r>
    </w:p>
    <w:p w14:paraId="22986425" w14:textId="44E8827C" w:rsidR="00714C61" w:rsidRPr="00401251" w:rsidRDefault="000455E8" w:rsidP="00401251">
      <w:pPr>
        <w:numPr>
          <w:ilvl w:val="0"/>
          <w:numId w:val="11"/>
        </w:numPr>
        <w:tabs>
          <w:tab w:val="clear" w:pos="720"/>
          <w:tab w:val="num" w:pos="284"/>
        </w:tabs>
        <w:spacing w:line="240" w:lineRule="auto"/>
        <w:ind w:left="0" w:firstLine="851"/>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kern w:val="24"/>
          <w:sz w:val="24"/>
          <w:szCs w:val="24"/>
          <w:lang w:eastAsia="lt-LT"/>
        </w:rPr>
        <w:t>Geografijos olimpiadoje</w:t>
      </w:r>
      <w:r w:rsidR="00714C61" w:rsidRPr="00401251">
        <w:rPr>
          <w:rFonts w:ascii="Times New Roman" w:eastAsia="Times New Roman" w:hAnsi="Times New Roman" w:cs="Times New Roman"/>
          <w:color w:val="000000"/>
          <w:kern w:val="24"/>
          <w:sz w:val="24"/>
          <w:szCs w:val="24"/>
          <w:lang w:eastAsia="lt-LT"/>
        </w:rPr>
        <w:t xml:space="preserve"> MANO GAUBLYS 6</w:t>
      </w:r>
      <w:r w:rsidR="0076450F">
        <w:rPr>
          <w:rFonts w:ascii="Times New Roman" w:eastAsia="Times New Roman" w:hAnsi="Times New Roman" w:cs="Times New Roman"/>
          <w:color w:val="000000"/>
          <w:kern w:val="24"/>
          <w:sz w:val="24"/>
          <w:szCs w:val="24"/>
          <w:lang w:eastAsia="lt-LT"/>
        </w:rPr>
        <w:t>–8 klasėms</w:t>
      </w:r>
      <w:r w:rsidR="00714C61" w:rsidRPr="00401251">
        <w:rPr>
          <w:rFonts w:ascii="Times New Roman" w:eastAsia="Times New Roman" w:hAnsi="Times New Roman" w:cs="Times New Roman"/>
          <w:color w:val="000000"/>
          <w:kern w:val="24"/>
          <w:sz w:val="24"/>
          <w:szCs w:val="24"/>
          <w:lang w:eastAsia="lt-LT"/>
        </w:rPr>
        <w:t xml:space="preserve"> 5 mokiniai laimėjo 1</w:t>
      </w:r>
      <w:r w:rsidR="0076450F">
        <w:rPr>
          <w:rFonts w:ascii="Times New Roman" w:eastAsia="Times New Roman" w:hAnsi="Times New Roman" w:cs="Times New Roman"/>
          <w:color w:val="000000"/>
          <w:kern w:val="24"/>
          <w:sz w:val="24"/>
          <w:szCs w:val="24"/>
          <w:lang w:eastAsia="lt-LT"/>
        </w:rPr>
        <w:t>–</w:t>
      </w:r>
      <w:r w:rsidR="00714C61" w:rsidRPr="00401251">
        <w:rPr>
          <w:rFonts w:ascii="Times New Roman" w:eastAsia="Times New Roman" w:hAnsi="Times New Roman" w:cs="Times New Roman"/>
          <w:color w:val="000000"/>
          <w:kern w:val="24"/>
          <w:sz w:val="24"/>
          <w:szCs w:val="24"/>
          <w:lang w:eastAsia="lt-LT"/>
        </w:rPr>
        <w:t>3 vietas (mokytoja A. Pakamorienė).</w:t>
      </w:r>
    </w:p>
    <w:p w14:paraId="4B469E3B" w14:textId="60142288" w:rsidR="00714C61" w:rsidRPr="00401251" w:rsidRDefault="00714C61" w:rsidP="00401251">
      <w:pPr>
        <w:numPr>
          <w:ilvl w:val="0"/>
          <w:numId w:val="11"/>
        </w:numPr>
        <w:tabs>
          <w:tab w:val="clear" w:pos="720"/>
          <w:tab w:val="num" w:pos="284"/>
        </w:tabs>
        <w:spacing w:line="240" w:lineRule="auto"/>
        <w:ind w:left="0" w:firstLine="851"/>
        <w:contextualSpacing/>
        <w:jc w:val="both"/>
        <w:rPr>
          <w:rFonts w:ascii="Times New Roman" w:eastAsia="Times New Roman" w:hAnsi="Times New Roman" w:cs="Times New Roman"/>
          <w:sz w:val="24"/>
          <w:szCs w:val="24"/>
          <w:lang w:eastAsia="lt-LT"/>
        </w:rPr>
      </w:pPr>
      <w:r w:rsidRPr="00401251">
        <w:rPr>
          <w:rFonts w:ascii="Times New Roman" w:eastAsia="Times New Roman" w:hAnsi="Times New Roman" w:cs="Times New Roman"/>
          <w:color w:val="000000"/>
          <w:kern w:val="24"/>
          <w:sz w:val="24"/>
          <w:szCs w:val="24"/>
          <w:lang w:eastAsia="lt-LT"/>
        </w:rPr>
        <w:t>Regioninė</w:t>
      </w:r>
      <w:r w:rsidR="000455E8">
        <w:rPr>
          <w:rFonts w:ascii="Times New Roman" w:eastAsia="Times New Roman" w:hAnsi="Times New Roman" w:cs="Times New Roman"/>
          <w:color w:val="000000"/>
          <w:kern w:val="24"/>
          <w:sz w:val="24"/>
          <w:szCs w:val="24"/>
          <w:lang w:eastAsia="lt-LT"/>
        </w:rPr>
        <w:t>je technologijų olimpiadoje</w:t>
      </w:r>
      <w:r w:rsidR="0076450F">
        <w:rPr>
          <w:rFonts w:ascii="Times New Roman" w:eastAsia="Times New Roman" w:hAnsi="Times New Roman" w:cs="Times New Roman"/>
          <w:color w:val="000000"/>
          <w:kern w:val="24"/>
          <w:sz w:val="24"/>
          <w:szCs w:val="24"/>
          <w:lang w:eastAsia="lt-LT"/>
        </w:rPr>
        <w:t xml:space="preserve"> „Mano laiškas rytojui“</w:t>
      </w:r>
      <w:r w:rsidRPr="00401251">
        <w:rPr>
          <w:rFonts w:ascii="Times New Roman" w:eastAsia="Times New Roman" w:hAnsi="Times New Roman" w:cs="Times New Roman"/>
          <w:color w:val="000000"/>
          <w:kern w:val="24"/>
          <w:sz w:val="24"/>
          <w:szCs w:val="24"/>
          <w:lang w:eastAsia="lt-LT"/>
        </w:rPr>
        <w:t xml:space="preserve"> 1 mokinė užėmė 3 vietą (mokytoja A. Žilienė).</w:t>
      </w:r>
    </w:p>
    <w:p w14:paraId="6F311F83" w14:textId="06D3A7AE" w:rsidR="00714C61" w:rsidRPr="00401251" w:rsidRDefault="00714C61" w:rsidP="00401251">
      <w:pPr>
        <w:numPr>
          <w:ilvl w:val="0"/>
          <w:numId w:val="11"/>
        </w:numPr>
        <w:tabs>
          <w:tab w:val="clear" w:pos="720"/>
          <w:tab w:val="num" w:pos="284"/>
        </w:tabs>
        <w:spacing w:after="0" w:line="240" w:lineRule="auto"/>
        <w:ind w:left="0" w:firstLine="851"/>
        <w:jc w:val="both"/>
        <w:rPr>
          <w:rFonts w:ascii="Times New Roman" w:hAnsi="Times New Roman" w:cs="Times New Roman"/>
          <w:sz w:val="24"/>
          <w:szCs w:val="24"/>
        </w:rPr>
      </w:pPr>
      <w:r w:rsidRPr="00401251">
        <w:rPr>
          <w:rFonts w:ascii="Times New Roman" w:hAnsi="Times New Roman" w:cs="Times New Roman"/>
          <w:sz w:val="24"/>
          <w:szCs w:val="24"/>
        </w:rPr>
        <w:t>Klaipėdos rajono bendrojo ugdymo mokyklų kvadrato varžybose mergaitės užėmė 1</w:t>
      </w:r>
      <w:r w:rsidR="0076450F">
        <w:rPr>
          <w:rFonts w:ascii="Times New Roman" w:hAnsi="Times New Roman" w:cs="Times New Roman"/>
          <w:sz w:val="24"/>
          <w:szCs w:val="24"/>
        </w:rPr>
        <w:t>-ąją</w:t>
      </w:r>
      <w:r w:rsidRPr="00401251">
        <w:rPr>
          <w:rFonts w:ascii="Times New Roman" w:hAnsi="Times New Roman" w:cs="Times New Roman"/>
          <w:sz w:val="24"/>
          <w:szCs w:val="24"/>
        </w:rPr>
        <w:t>, o berniukai</w:t>
      </w:r>
      <w:r w:rsidR="0076450F">
        <w:rPr>
          <w:rFonts w:ascii="Times New Roman" w:hAnsi="Times New Roman" w:cs="Times New Roman"/>
          <w:sz w:val="24"/>
          <w:szCs w:val="24"/>
        </w:rPr>
        <w:t xml:space="preserve"> </w:t>
      </w:r>
      <w:r w:rsidRPr="00401251">
        <w:rPr>
          <w:rFonts w:ascii="Times New Roman" w:hAnsi="Times New Roman" w:cs="Times New Roman"/>
          <w:sz w:val="24"/>
          <w:szCs w:val="24"/>
        </w:rPr>
        <w:t xml:space="preserve"> 2</w:t>
      </w:r>
      <w:r w:rsidR="0076450F">
        <w:rPr>
          <w:rFonts w:ascii="Times New Roman" w:hAnsi="Times New Roman" w:cs="Times New Roman"/>
          <w:sz w:val="24"/>
          <w:szCs w:val="24"/>
        </w:rPr>
        <w:t>-ąją</w:t>
      </w:r>
      <w:r w:rsidRPr="00401251">
        <w:rPr>
          <w:rFonts w:ascii="Times New Roman" w:hAnsi="Times New Roman" w:cs="Times New Roman"/>
          <w:sz w:val="24"/>
          <w:szCs w:val="24"/>
        </w:rPr>
        <w:t xml:space="preserve"> vietas.  Klaipėdos regiono bendrojo ugdymo mokyklų mergaičių kvadrato varžybose laimėta 3</w:t>
      </w:r>
      <w:r w:rsidR="00B6221E">
        <w:rPr>
          <w:rFonts w:ascii="Times New Roman" w:hAnsi="Times New Roman" w:cs="Times New Roman"/>
          <w:sz w:val="24"/>
          <w:szCs w:val="24"/>
        </w:rPr>
        <w:t>-ioji</w:t>
      </w:r>
      <w:r w:rsidRPr="00401251">
        <w:rPr>
          <w:rFonts w:ascii="Times New Roman" w:hAnsi="Times New Roman" w:cs="Times New Roman"/>
          <w:sz w:val="24"/>
          <w:szCs w:val="24"/>
        </w:rPr>
        <w:t xml:space="preserve"> vieta (mokytoja A. Vyšniauskienė).</w:t>
      </w:r>
    </w:p>
    <w:p w14:paraId="4A92DBE0" w14:textId="77777777" w:rsidR="00714C61" w:rsidRPr="00401251" w:rsidRDefault="00714C61" w:rsidP="00401251">
      <w:pPr>
        <w:numPr>
          <w:ilvl w:val="0"/>
          <w:numId w:val="11"/>
        </w:numPr>
        <w:tabs>
          <w:tab w:val="clear" w:pos="720"/>
          <w:tab w:val="num" w:pos="284"/>
        </w:tabs>
        <w:spacing w:after="0" w:line="240" w:lineRule="auto"/>
        <w:ind w:left="0" w:firstLine="851"/>
        <w:contextualSpacing/>
        <w:jc w:val="both"/>
        <w:rPr>
          <w:rFonts w:ascii="Times New Roman" w:hAnsi="Times New Roman" w:cs="Times New Roman"/>
          <w:sz w:val="24"/>
          <w:szCs w:val="24"/>
        </w:rPr>
      </w:pPr>
      <w:r w:rsidRPr="00401251">
        <w:rPr>
          <w:rFonts w:ascii="Times New Roman" w:hAnsi="Times New Roman" w:cs="Times New Roman"/>
          <w:sz w:val="24"/>
          <w:szCs w:val="24"/>
        </w:rPr>
        <w:t>Klaipėdos rajono bendrojo ugdymo mokyklų „Drąsūs, stiprūs, vikrūs“ varžybose laimėta 1 vieta.</w:t>
      </w:r>
      <w:r w:rsidRPr="00401251">
        <w:rPr>
          <w:rFonts w:ascii="Times New Roman" w:eastAsia="Times New Roman" w:hAnsi="Times New Roman" w:cs="Times New Roman"/>
          <w:sz w:val="24"/>
          <w:szCs w:val="24"/>
          <w:lang w:eastAsia="lt-LT"/>
        </w:rPr>
        <w:t xml:space="preserve"> Klaipėdos regiono bendrojo ugdymo mokyklų </w:t>
      </w:r>
      <w:r w:rsidRPr="00401251">
        <w:rPr>
          <w:rFonts w:ascii="Times New Roman" w:hAnsi="Times New Roman" w:cs="Times New Roman"/>
          <w:sz w:val="24"/>
          <w:szCs w:val="24"/>
        </w:rPr>
        <w:t>„Drąsūs, stiprūs, vikrūs“ varžybose laimėta 2 vieta (mokytoja A. Vyšniauskienė).</w:t>
      </w:r>
    </w:p>
    <w:p w14:paraId="7F0A00CE" w14:textId="102BFC75" w:rsidR="00714C61" w:rsidRPr="00401251" w:rsidRDefault="00714C61" w:rsidP="00401251">
      <w:pPr>
        <w:numPr>
          <w:ilvl w:val="0"/>
          <w:numId w:val="11"/>
        </w:numPr>
        <w:tabs>
          <w:tab w:val="clear" w:pos="720"/>
          <w:tab w:val="num" w:pos="284"/>
        </w:tabs>
        <w:spacing w:after="0" w:line="240" w:lineRule="auto"/>
        <w:ind w:left="0" w:firstLine="851"/>
        <w:jc w:val="both"/>
        <w:rPr>
          <w:rFonts w:ascii="Times New Roman" w:hAnsi="Times New Roman" w:cs="Times New Roman"/>
          <w:sz w:val="24"/>
          <w:szCs w:val="24"/>
        </w:rPr>
      </w:pPr>
      <w:r w:rsidRPr="00401251">
        <w:rPr>
          <w:rFonts w:ascii="Times New Roman" w:hAnsi="Times New Roman" w:cs="Times New Roman"/>
          <w:sz w:val="24"/>
          <w:szCs w:val="24"/>
        </w:rPr>
        <w:t>Regioninėse keturkovės varžybose merga</w:t>
      </w:r>
      <w:r w:rsidR="000455E8">
        <w:rPr>
          <w:rFonts w:ascii="Times New Roman" w:hAnsi="Times New Roman" w:cs="Times New Roman"/>
          <w:sz w:val="24"/>
          <w:szCs w:val="24"/>
        </w:rPr>
        <w:t>itės ir berniukai užėmė 1 vietą</w:t>
      </w:r>
      <w:r w:rsidRPr="00401251">
        <w:rPr>
          <w:rFonts w:ascii="Times New Roman" w:hAnsi="Times New Roman" w:cs="Times New Roman"/>
          <w:sz w:val="24"/>
          <w:szCs w:val="24"/>
        </w:rPr>
        <w:t>. Finalinėse Lietuvos mokyklų žaidynių keturkovės varžybose berniukai pelnė 1 vietą o mergaitės – 7 vietą (mokytoja J. Žukauskienė).</w:t>
      </w:r>
    </w:p>
    <w:p w14:paraId="3DCDD646" w14:textId="23F21B2A" w:rsidR="00714C61" w:rsidRPr="00401251" w:rsidRDefault="00714C61" w:rsidP="00401251">
      <w:pPr>
        <w:numPr>
          <w:ilvl w:val="0"/>
          <w:numId w:val="11"/>
        </w:numPr>
        <w:tabs>
          <w:tab w:val="clear" w:pos="720"/>
          <w:tab w:val="num" w:pos="284"/>
        </w:tabs>
        <w:spacing w:after="0" w:line="240" w:lineRule="auto"/>
        <w:ind w:left="0" w:firstLine="851"/>
        <w:jc w:val="both"/>
        <w:rPr>
          <w:rFonts w:ascii="Times New Roman" w:hAnsi="Times New Roman" w:cs="Times New Roman"/>
          <w:sz w:val="24"/>
          <w:szCs w:val="24"/>
        </w:rPr>
      </w:pPr>
      <w:r w:rsidRPr="00401251">
        <w:rPr>
          <w:rFonts w:ascii="Times New Roman" w:hAnsi="Times New Roman" w:cs="Times New Roman"/>
          <w:sz w:val="24"/>
          <w:szCs w:val="24"/>
        </w:rPr>
        <w:t>Finalinėse Lietuvos mok</w:t>
      </w:r>
      <w:r w:rsidR="00401251">
        <w:rPr>
          <w:rFonts w:ascii="Times New Roman" w:hAnsi="Times New Roman" w:cs="Times New Roman"/>
          <w:sz w:val="24"/>
          <w:szCs w:val="24"/>
        </w:rPr>
        <w:t xml:space="preserve">yklų žaidynių kroso estafetėse </w:t>
      </w:r>
      <w:r w:rsidRPr="00401251">
        <w:rPr>
          <w:rFonts w:ascii="Times New Roman" w:hAnsi="Times New Roman" w:cs="Times New Roman"/>
          <w:sz w:val="24"/>
          <w:szCs w:val="24"/>
        </w:rPr>
        <w:t>laimėta 3 vieta (mokytoja J. Žukauskienė).</w:t>
      </w:r>
    </w:p>
    <w:p w14:paraId="1CA20397" w14:textId="77777777" w:rsidR="00714C61" w:rsidRPr="00401251" w:rsidRDefault="00714C61" w:rsidP="00401251">
      <w:pPr>
        <w:numPr>
          <w:ilvl w:val="0"/>
          <w:numId w:val="11"/>
        </w:numPr>
        <w:tabs>
          <w:tab w:val="clear" w:pos="720"/>
          <w:tab w:val="num" w:pos="284"/>
          <w:tab w:val="num" w:pos="567"/>
        </w:tabs>
        <w:spacing w:after="0" w:line="240" w:lineRule="auto"/>
        <w:ind w:left="0" w:firstLine="851"/>
        <w:jc w:val="both"/>
        <w:rPr>
          <w:rFonts w:ascii="Times New Roman" w:hAnsi="Times New Roman" w:cs="Times New Roman"/>
          <w:sz w:val="24"/>
          <w:szCs w:val="24"/>
        </w:rPr>
      </w:pPr>
      <w:r w:rsidRPr="00401251">
        <w:rPr>
          <w:rFonts w:ascii="Times New Roman" w:hAnsi="Times New Roman" w:cs="Times New Roman"/>
          <w:sz w:val="24"/>
          <w:szCs w:val="24"/>
        </w:rPr>
        <w:t>Finalinėse Lietuvos mokyklų žaidynių lengvosios atletikos atskirų rungčių varžybose mergaitės laimėjo 1 vietą (mokytoja J. Žukauskienė).</w:t>
      </w:r>
    </w:p>
    <w:p w14:paraId="0E706843" w14:textId="77777777" w:rsidR="00714C61" w:rsidRPr="00401251" w:rsidRDefault="00714C61" w:rsidP="00401251">
      <w:pPr>
        <w:numPr>
          <w:ilvl w:val="0"/>
          <w:numId w:val="11"/>
        </w:numPr>
        <w:tabs>
          <w:tab w:val="clear" w:pos="720"/>
          <w:tab w:val="num" w:pos="284"/>
          <w:tab w:val="num" w:pos="567"/>
        </w:tabs>
        <w:spacing w:after="0" w:line="240" w:lineRule="auto"/>
        <w:ind w:left="0" w:firstLine="851"/>
        <w:jc w:val="both"/>
        <w:rPr>
          <w:rFonts w:ascii="Times New Roman" w:hAnsi="Times New Roman" w:cs="Times New Roman"/>
          <w:sz w:val="24"/>
          <w:szCs w:val="24"/>
        </w:rPr>
      </w:pPr>
      <w:r w:rsidRPr="00401251">
        <w:rPr>
          <w:rFonts w:ascii="Times New Roman" w:hAnsi="Times New Roman" w:cs="Times New Roman"/>
          <w:sz w:val="24"/>
          <w:szCs w:val="24"/>
        </w:rPr>
        <w:lastRenderedPageBreak/>
        <w:t>Lietuvos mokyklų žaidynių galutinėje progimnazijų ir pagrindinių mokyklų sporto šakų varžybų rezultatų suvestinėje Gargždų „Minijos“ progimnazija užėmė 4 vietą  Lietuvoje.</w:t>
      </w:r>
    </w:p>
    <w:p w14:paraId="70A2B19F" w14:textId="77777777" w:rsidR="00B05DAD" w:rsidRDefault="00714C61" w:rsidP="00B05DAD">
      <w:pPr>
        <w:spacing w:after="0" w:line="240" w:lineRule="auto"/>
        <w:jc w:val="both"/>
        <w:rPr>
          <w:rFonts w:ascii="Times New Roman" w:eastAsia="Times New Roman" w:hAnsi="Times New Roman" w:cs="Times New Roman"/>
          <w:sz w:val="24"/>
          <w:szCs w:val="24"/>
          <w:lang w:eastAsia="lt-LT"/>
        </w:rPr>
      </w:pPr>
      <w:r w:rsidRPr="00401251">
        <w:rPr>
          <w:rFonts w:ascii="Times New Roman" w:eastAsia="Times New Roman" w:hAnsi="Times New Roman" w:cs="Times New Roman"/>
          <w:sz w:val="24"/>
          <w:szCs w:val="24"/>
          <w:lang w:eastAsia="lt-LT"/>
        </w:rPr>
        <w:t xml:space="preserve">Progimnazijos mokytojai ir mokiniai aktyviai dalyvauja projektinėje veikloje: </w:t>
      </w:r>
    </w:p>
    <w:p w14:paraId="3F7A9E18" w14:textId="5A0E4610" w:rsidR="00714C61" w:rsidRPr="00B05DAD" w:rsidRDefault="00714C61" w:rsidP="00B05DAD">
      <w:pPr>
        <w:pStyle w:val="Sraopastraipa"/>
        <w:numPr>
          <w:ilvl w:val="0"/>
          <w:numId w:val="14"/>
        </w:numPr>
        <w:ind w:firstLine="131"/>
        <w:jc w:val="both"/>
      </w:pPr>
      <w:r w:rsidRPr="00B05DAD">
        <w:t>Tarptautinės</w:t>
      </w:r>
      <w:r w:rsidR="000455E8" w:rsidRPr="00B05DAD">
        <w:t xml:space="preserve"> „eTwinning“ programos projekte</w:t>
      </w:r>
      <w:r w:rsidRPr="00B05DAD">
        <w:t xml:space="preserve"> „My pets“(2018</w:t>
      </w:r>
      <w:r w:rsidR="00B6221E" w:rsidRPr="00B05DAD">
        <w:t>–</w:t>
      </w:r>
      <w:r w:rsidRPr="00B05DAD">
        <w:t>2019 m.</w:t>
      </w:r>
      <w:r w:rsidR="00B6221E" w:rsidRPr="00B05DAD">
        <w:t xml:space="preserve"> m.</w:t>
      </w:r>
      <w:r w:rsidRPr="00B05DAD">
        <w:t>).</w:t>
      </w:r>
    </w:p>
    <w:p w14:paraId="22A8A3F7" w14:textId="055D4165" w:rsidR="00714C61" w:rsidRPr="00401251" w:rsidRDefault="00714C61" w:rsidP="00B6221E">
      <w:pPr>
        <w:pStyle w:val="Sraopastraipa"/>
        <w:numPr>
          <w:ilvl w:val="0"/>
          <w:numId w:val="11"/>
        </w:numPr>
        <w:tabs>
          <w:tab w:val="clear" w:pos="720"/>
        </w:tabs>
        <w:ind w:firstLine="131"/>
        <w:jc w:val="both"/>
      </w:pPr>
      <w:r w:rsidRPr="00401251">
        <w:t xml:space="preserve">Erasmus </w:t>
      </w:r>
      <w:r w:rsidR="000455E8">
        <w:t>+ KA229 Mokyklų mainų projekte</w:t>
      </w:r>
      <w:r w:rsidRPr="00401251">
        <w:t xml:space="preserve"> Water Is Life („Vanduo yra gyvenimas“) (201</w:t>
      </w:r>
      <w:r w:rsidR="00B6221E">
        <w:t>9–</w:t>
      </w:r>
      <w:r w:rsidRPr="00401251">
        <w:t>2020 m.</w:t>
      </w:r>
      <w:r w:rsidR="00B6221E">
        <w:t xml:space="preserve"> m. </w:t>
      </w:r>
      <w:r w:rsidRPr="00401251">
        <w:t>)</w:t>
      </w:r>
    </w:p>
    <w:p w14:paraId="3AA70788" w14:textId="2E58E3F9" w:rsidR="00714C61" w:rsidRPr="00401251" w:rsidRDefault="00714C61" w:rsidP="00401251">
      <w:pPr>
        <w:pStyle w:val="Sraopastraipa"/>
        <w:numPr>
          <w:ilvl w:val="0"/>
          <w:numId w:val="11"/>
        </w:numPr>
        <w:ind w:firstLine="131"/>
        <w:jc w:val="both"/>
      </w:pPr>
      <w:r w:rsidRPr="00401251">
        <w:t xml:space="preserve">Erasmus+ KA229 </w:t>
      </w:r>
      <w:r w:rsidR="00B6221E">
        <w:t>m</w:t>
      </w:r>
      <w:r w:rsidRPr="00401251">
        <w:t>okytojų</w:t>
      </w:r>
      <w:r w:rsidR="000455E8">
        <w:t xml:space="preserve"> trumpalaikių mokymosi projekte</w:t>
      </w:r>
      <w:r w:rsidRPr="00401251">
        <w:t xml:space="preserve"> Be The Change...You Want To Be! (Nori pokyčių… Pradėk </w:t>
      </w:r>
      <w:r w:rsidR="00401251">
        <w:t>nuo savę</w:t>
      </w:r>
      <w:r w:rsidRPr="00401251">
        <w:t>s”) (2018</w:t>
      </w:r>
      <w:r w:rsidR="00B6221E">
        <w:t>–</w:t>
      </w:r>
      <w:r w:rsidRPr="00401251">
        <w:t>2020 m.)</w:t>
      </w:r>
    </w:p>
    <w:p w14:paraId="34D8CD37" w14:textId="01C839DD" w:rsidR="00714C61" w:rsidRPr="00401251" w:rsidRDefault="00714C61" w:rsidP="00401251">
      <w:pPr>
        <w:pStyle w:val="Sraopastraipa"/>
        <w:numPr>
          <w:ilvl w:val="0"/>
          <w:numId w:val="11"/>
        </w:numPr>
        <w:tabs>
          <w:tab w:val="clear" w:pos="720"/>
          <w:tab w:val="num" w:pos="1134"/>
        </w:tabs>
        <w:ind w:firstLine="131"/>
        <w:jc w:val="both"/>
      </w:pPr>
      <w:r w:rsidRPr="00401251">
        <w:t xml:space="preserve">A. </w:t>
      </w:r>
      <w:r w:rsidR="000455E8">
        <w:t>Tapino projekte</w:t>
      </w:r>
      <w:r w:rsidRPr="00401251">
        <w:t xml:space="preserve"> „Įkvėpti. Padrąsinti. Palaikyti“.(2018</w:t>
      </w:r>
      <w:r w:rsidR="00B6221E">
        <w:t>–</w:t>
      </w:r>
      <w:r w:rsidRPr="00401251">
        <w:t>2019 m.</w:t>
      </w:r>
      <w:r w:rsidR="00B6221E">
        <w:t xml:space="preserve"> m.</w:t>
      </w:r>
      <w:r w:rsidRPr="00401251">
        <w:t>).</w:t>
      </w:r>
    </w:p>
    <w:p w14:paraId="7C458487" w14:textId="06A5FDF3" w:rsidR="00714C61" w:rsidRPr="00401251" w:rsidRDefault="00714C61" w:rsidP="00401251">
      <w:pPr>
        <w:pStyle w:val="Sraopastraipa"/>
        <w:numPr>
          <w:ilvl w:val="0"/>
          <w:numId w:val="11"/>
        </w:numPr>
        <w:ind w:firstLine="131"/>
        <w:jc w:val="both"/>
      </w:pPr>
      <w:r w:rsidRPr="00401251">
        <w:t>Tarptautinės</w:t>
      </w:r>
      <w:r w:rsidR="000455E8">
        <w:t xml:space="preserve"> „eTwinning“ programos projekte</w:t>
      </w:r>
      <w:r w:rsidRPr="00401251">
        <w:t xml:space="preserve"> „Mes tikrai mylim Lietuvą, ar mylit ją jūs?“ (2017</w:t>
      </w:r>
      <w:r w:rsidR="00B6221E">
        <w:t>–</w:t>
      </w:r>
      <w:r w:rsidRPr="00401251">
        <w:t>2019 m.).</w:t>
      </w:r>
    </w:p>
    <w:p w14:paraId="11FA2F2C" w14:textId="4DFBA551" w:rsidR="00714C61" w:rsidRPr="00401251" w:rsidRDefault="00714C61" w:rsidP="00401251">
      <w:pPr>
        <w:pStyle w:val="Sraopastraipa"/>
        <w:numPr>
          <w:ilvl w:val="0"/>
          <w:numId w:val="11"/>
        </w:numPr>
        <w:tabs>
          <w:tab w:val="clear" w:pos="720"/>
          <w:tab w:val="num" w:pos="1134"/>
        </w:tabs>
        <w:ind w:firstLine="131"/>
        <w:jc w:val="both"/>
      </w:pPr>
      <w:r w:rsidRPr="00401251">
        <w:t>Tarptautinės</w:t>
      </w:r>
      <w:r w:rsidR="000455E8">
        <w:t xml:space="preserve"> „eTwinning“ programos projekte</w:t>
      </w:r>
      <w:r w:rsidRPr="00401251">
        <w:t>: „Močiutės austu taku per Lietuvą einam“ (2018</w:t>
      </w:r>
      <w:r w:rsidR="00B6221E">
        <w:t>–</w:t>
      </w:r>
      <w:r w:rsidRPr="00401251">
        <w:t>2019 m.).</w:t>
      </w:r>
    </w:p>
    <w:p w14:paraId="45F075D6" w14:textId="4AAACF82" w:rsidR="00714C61" w:rsidRPr="00401251" w:rsidRDefault="00714C61" w:rsidP="00401251">
      <w:pPr>
        <w:pStyle w:val="Sraopastraipa"/>
        <w:numPr>
          <w:ilvl w:val="0"/>
          <w:numId w:val="11"/>
        </w:numPr>
        <w:tabs>
          <w:tab w:val="clear" w:pos="720"/>
          <w:tab w:val="num" w:pos="1134"/>
        </w:tabs>
        <w:ind w:firstLine="131"/>
        <w:jc w:val="both"/>
      </w:pPr>
      <w:r w:rsidRPr="00401251">
        <w:t>Geras mokymas geroje mokykloje (2019</w:t>
      </w:r>
      <w:r w:rsidR="00B6221E">
        <w:t>–</w:t>
      </w:r>
      <w:r w:rsidRPr="00401251">
        <w:t>2022 m.).</w:t>
      </w:r>
    </w:p>
    <w:p w14:paraId="34E57E31" w14:textId="6E9B0300" w:rsidR="00714C61" w:rsidRPr="00401251" w:rsidRDefault="00714C61" w:rsidP="00401251">
      <w:pPr>
        <w:pStyle w:val="Sraopastraipa"/>
        <w:numPr>
          <w:ilvl w:val="0"/>
          <w:numId w:val="11"/>
        </w:numPr>
        <w:tabs>
          <w:tab w:val="clear" w:pos="720"/>
          <w:tab w:val="num" w:pos="851"/>
        </w:tabs>
        <w:ind w:firstLine="131"/>
        <w:jc w:val="both"/>
      </w:pPr>
      <w:r w:rsidRPr="00401251">
        <w:t>Samsung mokykla ateičiai (2018</w:t>
      </w:r>
      <w:r w:rsidR="00B6221E">
        <w:t>–</w:t>
      </w:r>
      <w:r w:rsidRPr="00401251">
        <w:t>2019 m.).</w:t>
      </w:r>
    </w:p>
    <w:p w14:paraId="6326E368" w14:textId="5A461C53" w:rsidR="00714C61" w:rsidRPr="00401251" w:rsidRDefault="000455E8" w:rsidP="00401251">
      <w:pPr>
        <w:pStyle w:val="Sraopastraipa"/>
        <w:numPr>
          <w:ilvl w:val="0"/>
          <w:numId w:val="11"/>
        </w:numPr>
        <w:ind w:firstLine="131"/>
        <w:jc w:val="both"/>
      </w:pPr>
      <w:r>
        <w:t>Etnokultūros projekte</w:t>
      </w:r>
      <w:r w:rsidR="00714C61" w:rsidRPr="00401251">
        <w:t xml:space="preserve"> „Mūsų lobynai“ (2019m.)</w:t>
      </w:r>
    </w:p>
    <w:p w14:paraId="65EF032A" w14:textId="60921077" w:rsidR="00714C61" w:rsidRPr="00401251" w:rsidRDefault="00714C61" w:rsidP="00401251">
      <w:pPr>
        <w:pStyle w:val="Sraopastraipa"/>
        <w:numPr>
          <w:ilvl w:val="0"/>
          <w:numId w:val="11"/>
        </w:numPr>
        <w:ind w:firstLine="131"/>
        <w:jc w:val="both"/>
      </w:pPr>
      <w:r w:rsidRPr="00401251">
        <w:t>Informatika pradiniame ugdyme (2018</w:t>
      </w:r>
      <w:r w:rsidR="00B6221E">
        <w:t>–</w:t>
      </w:r>
      <w:r w:rsidRPr="00401251">
        <w:t>2022 m.).</w:t>
      </w:r>
    </w:p>
    <w:p w14:paraId="1D59622A" w14:textId="4CC0B193" w:rsidR="00714C61" w:rsidRPr="00401251" w:rsidRDefault="000455E8" w:rsidP="00401251">
      <w:pPr>
        <w:pStyle w:val="Sraopastraipa"/>
        <w:numPr>
          <w:ilvl w:val="0"/>
          <w:numId w:val="11"/>
        </w:numPr>
        <w:tabs>
          <w:tab w:val="clear" w:pos="720"/>
          <w:tab w:val="num" w:pos="1276"/>
        </w:tabs>
        <w:ind w:left="0" w:firstLine="851"/>
        <w:jc w:val="both"/>
      </w:pPr>
      <w:r>
        <w:t>1</w:t>
      </w:r>
      <w:r w:rsidR="00B6221E">
        <w:t>–</w:t>
      </w:r>
      <w:r>
        <w:t>8 klasių etnoprojekte</w:t>
      </w:r>
      <w:r w:rsidR="00714C61" w:rsidRPr="00401251">
        <w:t xml:space="preserve"> „Kou jauns ėšmuoksi, sens neožmėrši“, skirtas Žemaitijos metams paminėti (2019</w:t>
      </w:r>
      <w:r w:rsidR="00B6221E">
        <w:t>–</w:t>
      </w:r>
      <w:r w:rsidR="00714C61" w:rsidRPr="00401251">
        <w:t>2020 m.</w:t>
      </w:r>
      <w:r w:rsidR="00B6221E">
        <w:t xml:space="preserve"> m.</w:t>
      </w:r>
      <w:r w:rsidR="00714C61" w:rsidRPr="00401251">
        <w:t>)</w:t>
      </w:r>
    </w:p>
    <w:p w14:paraId="5308448B" w14:textId="39538FDE" w:rsidR="00643098" w:rsidRPr="00401251" w:rsidRDefault="00714C61" w:rsidP="00401251">
      <w:pPr>
        <w:spacing w:after="0" w:line="240" w:lineRule="auto"/>
        <w:ind w:firstLine="851"/>
        <w:jc w:val="both"/>
        <w:rPr>
          <w:rFonts w:ascii="Times New Roman" w:eastAsia="Times New Roman" w:hAnsi="Times New Roman" w:cs="Times New Roman"/>
          <w:sz w:val="24"/>
          <w:szCs w:val="24"/>
          <w:lang w:eastAsia="lt-LT"/>
        </w:rPr>
      </w:pPr>
      <w:r w:rsidRPr="00401251">
        <w:rPr>
          <w:rFonts w:ascii="Times New Roman" w:eastAsia="Times New Roman" w:hAnsi="Times New Roman" w:cs="Times New Roman"/>
          <w:sz w:val="24"/>
          <w:szCs w:val="24"/>
          <w:lang w:eastAsia="lt-LT"/>
        </w:rPr>
        <w:t xml:space="preserve">Progimnazijos administracija rūpinosi žmogiškųjų materialinių ir finansinių išteklių valdymu, vykdė jų kontrolę, vadovaudamasi progimnazijos 2015–2019 metų strateginiu planu ir 2018–2019 m. m. ir 2019–2020 m. m. ugdymo planais, progimnazijos metinės veiklos planu, siekė jų efektyvaus įgyvendinimo. Administracija organizavo veiksmingą Mokytojų tarybos darbą. Mokytojų tarybos posėdžiuose, direkcijos pasitarimuose išskirtinis dėmesys buvo skiriamas mokinių pažangumo, lankomumo rezultatų analizei, specialiųjų ugdymosi poreikių turinčių mokinių ugdymo programų įgyvendinimui. Taip pat buvo aptariami mokinių saugumo užtikrinimo, užimtumo </w:t>
      </w:r>
      <w:r w:rsidR="00B6221E">
        <w:rPr>
          <w:rFonts w:ascii="Times New Roman" w:eastAsia="Times New Roman" w:hAnsi="Times New Roman" w:cs="Times New Roman"/>
          <w:sz w:val="24"/>
          <w:szCs w:val="24"/>
          <w:lang w:eastAsia="lt-LT"/>
        </w:rPr>
        <w:t>neformalioje</w:t>
      </w:r>
      <w:r w:rsidRPr="00401251">
        <w:rPr>
          <w:rFonts w:ascii="Times New Roman" w:eastAsia="Times New Roman" w:hAnsi="Times New Roman" w:cs="Times New Roman"/>
          <w:sz w:val="24"/>
          <w:szCs w:val="24"/>
          <w:lang w:eastAsia="lt-LT"/>
        </w:rPr>
        <w:t xml:space="preserve"> veikloje, patyčių, nusikalstamumo, žalingų įpročių prevencijos klausimai. Per posėdžius ir susirinkimus  progimnazijos darbuotojai buvo supažindinti su naujais švietimo, Savivaldybės bei progimnazijos veiklos dokumentais. </w:t>
      </w:r>
    </w:p>
    <w:p w14:paraId="69A451F5" w14:textId="4DC1A0B8" w:rsidR="00714C61" w:rsidRPr="00401251" w:rsidRDefault="00714C61" w:rsidP="00401251">
      <w:pPr>
        <w:spacing w:after="0" w:line="240" w:lineRule="auto"/>
        <w:ind w:firstLine="851"/>
        <w:jc w:val="both"/>
        <w:rPr>
          <w:rFonts w:ascii="Times New Roman" w:eastAsia="Times New Roman" w:hAnsi="Times New Roman" w:cs="Times New Roman"/>
          <w:sz w:val="24"/>
          <w:szCs w:val="24"/>
          <w:lang w:eastAsia="lt-LT"/>
        </w:rPr>
      </w:pPr>
      <w:r w:rsidRPr="00401251">
        <w:rPr>
          <w:rFonts w:ascii="Times New Roman" w:eastAsia="Times New Roman" w:hAnsi="Times New Roman" w:cs="Times New Roman"/>
          <w:sz w:val="24"/>
          <w:szCs w:val="24"/>
          <w:lang w:eastAsia="lt-LT"/>
        </w:rPr>
        <w:t>Progimnazija sėkmingai plėtojo bendradarbiavimą su socialiniais partneriais: Klaipėdos rajono švietimo c</w:t>
      </w:r>
      <w:r w:rsidR="00401251">
        <w:rPr>
          <w:rFonts w:ascii="Times New Roman" w:eastAsia="Times New Roman" w:hAnsi="Times New Roman" w:cs="Times New Roman"/>
          <w:sz w:val="24"/>
          <w:szCs w:val="24"/>
          <w:lang w:eastAsia="lt-LT"/>
        </w:rPr>
        <w:t xml:space="preserve">entru, Vėžaičių pagrindine bei </w:t>
      </w:r>
      <w:r w:rsidRPr="00401251">
        <w:rPr>
          <w:rFonts w:ascii="Times New Roman" w:eastAsia="Times New Roman" w:hAnsi="Times New Roman" w:cs="Times New Roman"/>
          <w:sz w:val="24"/>
          <w:szCs w:val="24"/>
          <w:lang w:eastAsia="lt-LT"/>
        </w:rPr>
        <w:t xml:space="preserve">Gargždų „Vaivorykštės“ gimnazija. Progimnazijai svarbūs klausimai buvo sprendžiami kartu su Klaipėdos rajono </w:t>
      </w:r>
      <w:r w:rsidR="00FB0856">
        <w:rPr>
          <w:rFonts w:ascii="Times New Roman" w:eastAsia="Times New Roman" w:hAnsi="Times New Roman" w:cs="Times New Roman"/>
          <w:sz w:val="24"/>
          <w:szCs w:val="24"/>
          <w:lang w:eastAsia="lt-LT"/>
        </w:rPr>
        <w:t>v</w:t>
      </w:r>
      <w:r w:rsidRPr="00401251">
        <w:rPr>
          <w:rFonts w:ascii="Times New Roman" w:eastAsia="Times New Roman" w:hAnsi="Times New Roman" w:cs="Times New Roman"/>
          <w:sz w:val="24"/>
          <w:szCs w:val="24"/>
          <w:lang w:eastAsia="lt-LT"/>
        </w:rPr>
        <w:t xml:space="preserve">aiko teisių apsaugos ir </w:t>
      </w:r>
      <w:r w:rsidR="00FB0856">
        <w:rPr>
          <w:rFonts w:ascii="Times New Roman" w:eastAsia="Times New Roman" w:hAnsi="Times New Roman" w:cs="Times New Roman"/>
          <w:sz w:val="24"/>
          <w:szCs w:val="24"/>
          <w:lang w:eastAsia="lt-LT"/>
        </w:rPr>
        <w:t xml:space="preserve">Savivaldybės administracijos </w:t>
      </w:r>
      <w:r w:rsidRPr="00401251">
        <w:rPr>
          <w:rFonts w:ascii="Times New Roman" w:eastAsia="Times New Roman" w:hAnsi="Times New Roman" w:cs="Times New Roman"/>
          <w:sz w:val="24"/>
          <w:szCs w:val="24"/>
          <w:lang w:eastAsia="lt-LT"/>
        </w:rPr>
        <w:t>Socialinės paramos</w:t>
      </w:r>
      <w:r w:rsidR="00FB0856">
        <w:rPr>
          <w:rFonts w:ascii="Times New Roman" w:eastAsia="Times New Roman" w:hAnsi="Times New Roman" w:cs="Times New Roman"/>
          <w:sz w:val="24"/>
          <w:szCs w:val="24"/>
          <w:lang w:eastAsia="lt-LT"/>
        </w:rPr>
        <w:t xml:space="preserve"> bei Švietimo </w:t>
      </w:r>
      <w:r w:rsidRPr="00401251">
        <w:rPr>
          <w:rFonts w:ascii="Times New Roman" w:eastAsia="Times New Roman" w:hAnsi="Times New Roman" w:cs="Times New Roman"/>
          <w:sz w:val="24"/>
          <w:szCs w:val="24"/>
          <w:lang w:eastAsia="lt-LT"/>
        </w:rPr>
        <w:t xml:space="preserve"> skyriais, Sveikatos biuru, Gargždų seniūnija, Klaipėdos apskrities </w:t>
      </w:r>
      <w:r w:rsidR="00FB0856">
        <w:rPr>
          <w:rFonts w:ascii="Times New Roman" w:eastAsia="Times New Roman" w:hAnsi="Times New Roman" w:cs="Times New Roman"/>
          <w:sz w:val="24"/>
          <w:szCs w:val="24"/>
          <w:lang w:eastAsia="lt-LT"/>
        </w:rPr>
        <w:t>VPK</w:t>
      </w:r>
      <w:r w:rsidRPr="00401251">
        <w:rPr>
          <w:rFonts w:ascii="Times New Roman" w:eastAsia="Times New Roman" w:hAnsi="Times New Roman" w:cs="Times New Roman"/>
          <w:sz w:val="24"/>
          <w:szCs w:val="24"/>
          <w:lang w:eastAsia="lt-LT"/>
        </w:rPr>
        <w:t xml:space="preserve"> Klaipėdos rajono policijos komisariatu,  Paramos šeimai centru, Gargždų </w:t>
      </w:r>
      <w:r w:rsidR="00FB0856">
        <w:rPr>
          <w:rFonts w:ascii="Times New Roman" w:eastAsia="Times New Roman" w:hAnsi="Times New Roman" w:cs="Times New Roman"/>
          <w:sz w:val="24"/>
          <w:szCs w:val="24"/>
          <w:lang w:eastAsia="lt-LT"/>
        </w:rPr>
        <w:t>a</w:t>
      </w:r>
      <w:r w:rsidRPr="00401251">
        <w:rPr>
          <w:rFonts w:ascii="Times New Roman" w:eastAsia="Times New Roman" w:hAnsi="Times New Roman" w:cs="Times New Roman"/>
          <w:sz w:val="24"/>
          <w:szCs w:val="24"/>
          <w:lang w:eastAsia="lt-LT"/>
        </w:rPr>
        <w:t xml:space="preserve">tviru jaunimo centru, </w:t>
      </w:r>
      <w:r w:rsidR="00FB0856">
        <w:rPr>
          <w:rFonts w:ascii="Times New Roman" w:eastAsia="Times New Roman" w:hAnsi="Times New Roman" w:cs="Times New Roman"/>
          <w:sz w:val="24"/>
          <w:szCs w:val="24"/>
          <w:lang w:eastAsia="lt-LT"/>
        </w:rPr>
        <w:t>m</w:t>
      </w:r>
      <w:r w:rsidRPr="00401251">
        <w:rPr>
          <w:rFonts w:ascii="Times New Roman" w:eastAsia="Times New Roman" w:hAnsi="Times New Roman" w:cs="Times New Roman"/>
          <w:sz w:val="24"/>
          <w:szCs w:val="24"/>
          <w:lang w:eastAsia="lt-LT"/>
        </w:rPr>
        <w:t xml:space="preserve">uzikos ir </w:t>
      </w:r>
      <w:r w:rsidR="00FB0856">
        <w:rPr>
          <w:rFonts w:ascii="Times New Roman" w:eastAsia="Times New Roman" w:hAnsi="Times New Roman" w:cs="Times New Roman"/>
          <w:sz w:val="24"/>
          <w:szCs w:val="24"/>
          <w:lang w:eastAsia="lt-LT"/>
        </w:rPr>
        <w:t>s</w:t>
      </w:r>
      <w:r w:rsidRPr="00401251">
        <w:rPr>
          <w:rFonts w:ascii="Times New Roman" w:eastAsia="Times New Roman" w:hAnsi="Times New Roman" w:cs="Times New Roman"/>
          <w:sz w:val="24"/>
          <w:szCs w:val="24"/>
          <w:lang w:eastAsia="lt-LT"/>
        </w:rPr>
        <w:t xml:space="preserve">porto mokyklomis, Gargždų muziejumi ir kt. </w:t>
      </w:r>
    </w:p>
    <w:p w14:paraId="04807DCC" w14:textId="6A6F4475" w:rsidR="00643098" w:rsidRPr="00401251" w:rsidRDefault="00714C61" w:rsidP="00401251">
      <w:pPr>
        <w:spacing w:after="0" w:line="240" w:lineRule="auto"/>
        <w:ind w:firstLine="851"/>
        <w:jc w:val="both"/>
        <w:rPr>
          <w:rFonts w:ascii="Times New Roman" w:hAnsi="Times New Roman" w:cs="Times New Roman"/>
          <w:sz w:val="24"/>
          <w:szCs w:val="24"/>
        </w:rPr>
      </w:pPr>
      <w:r w:rsidRPr="00401251">
        <w:rPr>
          <w:rFonts w:ascii="Times New Roman" w:hAnsi="Times New Roman" w:cs="Times New Roman"/>
          <w:sz w:val="24"/>
          <w:szCs w:val="24"/>
        </w:rPr>
        <w:t xml:space="preserve">Progimnazija </w:t>
      </w:r>
      <w:r w:rsidRPr="00401251">
        <w:rPr>
          <w:rFonts w:ascii="Times New Roman" w:eastAsia="Times New Roman" w:hAnsi="Times New Roman" w:cs="Times New Roman"/>
          <w:sz w:val="24"/>
          <w:szCs w:val="24"/>
          <w:lang w:eastAsia="lt-LT"/>
        </w:rPr>
        <w:t xml:space="preserve">pagal Savivaldybės tarybos nustatytus įkainius miesto bendruomenei </w:t>
      </w:r>
      <w:r w:rsidRPr="00401251">
        <w:rPr>
          <w:rFonts w:ascii="Times New Roman" w:hAnsi="Times New Roman" w:cs="Times New Roman"/>
          <w:sz w:val="24"/>
          <w:szCs w:val="24"/>
        </w:rPr>
        <w:t>teikė atlygintinas (patalpų nuoma pagal sutartį) sporto salės, aktų salės ir pavienių kabinetų nuomos paslaugas. Paslaugų gavėjai: Šokio studijos „Svajonė“ ir „Kregždutės“, neformaliojo vaikų švietimo programos teikėjai „Yamaha“, Amber Language Centre, „Robotikos studija“. Neatlygintinai patalpomis naudojosi V</w:t>
      </w:r>
      <w:r w:rsidR="00FB0856">
        <w:rPr>
          <w:rFonts w:ascii="Times New Roman" w:hAnsi="Times New Roman" w:cs="Times New Roman"/>
          <w:sz w:val="24"/>
          <w:szCs w:val="24"/>
        </w:rPr>
        <w:t>š</w:t>
      </w:r>
      <w:r w:rsidRPr="00401251">
        <w:rPr>
          <w:rFonts w:ascii="Times New Roman" w:hAnsi="Times New Roman" w:cs="Times New Roman"/>
          <w:sz w:val="24"/>
          <w:szCs w:val="24"/>
        </w:rPr>
        <w:t xml:space="preserve">Į „Gargždų futbolas“, </w:t>
      </w:r>
      <w:r w:rsidR="00FB0856">
        <w:rPr>
          <w:rFonts w:ascii="Times New Roman" w:hAnsi="Times New Roman" w:cs="Times New Roman"/>
          <w:sz w:val="24"/>
          <w:szCs w:val="24"/>
        </w:rPr>
        <w:t>Gargždų</w:t>
      </w:r>
      <w:r w:rsidRPr="00401251">
        <w:rPr>
          <w:rFonts w:ascii="Times New Roman" w:hAnsi="Times New Roman" w:cs="Times New Roman"/>
          <w:sz w:val="24"/>
          <w:szCs w:val="24"/>
        </w:rPr>
        <w:t xml:space="preserve"> sporto mokykla, </w:t>
      </w:r>
      <w:r w:rsidR="00FB0856">
        <w:rPr>
          <w:rFonts w:ascii="Times New Roman" w:hAnsi="Times New Roman" w:cs="Times New Roman"/>
          <w:sz w:val="24"/>
          <w:szCs w:val="24"/>
        </w:rPr>
        <w:t>Gargždų</w:t>
      </w:r>
      <w:r w:rsidRPr="00401251">
        <w:rPr>
          <w:rFonts w:ascii="Times New Roman" w:hAnsi="Times New Roman" w:cs="Times New Roman"/>
          <w:sz w:val="24"/>
          <w:szCs w:val="24"/>
        </w:rPr>
        <w:t xml:space="preserve"> sporto centras.</w:t>
      </w:r>
    </w:p>
    <w:p w14:paraId="15FA3298" w14:textId="61F4888A" w:rsidR="008D565C" w:rsidRDefault="00B64BBF" w:rsidP="0040125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Progimnazijos bendruomenė </w:t>
      </w:r>
      <w:r w:rsidR="00FF7642">
        <w:rPr>
          <w:rFonts w:ascii="Times New Roman" w:hAnsi="Times New Roman" w:cs="Times New Roman"/>
          <w:sz w:val="24"/>
          <w:szCs w:val="24"/>
        </w:rPr>
        <w:t>2019</w:t>
      </w:r>
      <w:r w:rsidR="001B2ED3" w:rsidRPr="00B81B0A">
        <w:rPr>
          <w:rFonts w:ascii="Times New Roman" w:hAnsi="Times New Roman" w:cs="Times New Roman"/>
          <w:sz w:val="24"/>
          <w:szCs w:val="24"/>
        </w:rPr>
        <w:t xml:space="preserve"> metais </w:t>
      </w:r>
      <w:r w:rsidR="00F41875">
        <w:rPr>
          <w:rFonts w:ascii="Times New Roman" w:hAnsi="Times New Roman" w:cs="Times New Roman"/>
          <w:sz w:val="24"/>
          <w:szCs w:val="24"/>
        </w:rPr>
        <w:t xml:space="preserve">surinko </w:t>
      </w:r>
      <w:r w:rsidR="003D169A">
        <w:rPr>
          <w:rFonts w:ascii="Times New Roman" w:hAnsi="Times New Roman" w:cs="Times New Roman"/>
          <w:sz w:val="24"/>
          <w:szCs w:val="24"/>
        </w:rPr>
        <w:t>19264</w:t>
      </w:r>
      <w:r w:rsidR="00F41875">
        <w:rPr>
          <w:rFonts w:ascii="Times New Roman" w:hAnsi="Times New Roman" w:cs="Times New Roman"/>
          <w:sz w:val="24"/>
          <w:szCs w:val="24"/>
        </w:rPr>
        <w:t xml:space="preserve"> E</w:t>
      </w:r>
      <w:r w:rsidR="001B2ED3" w:rsidRPr="00B81B0A">
        <w:rPr>
          <w:rFonts w:ascii="Times New Roman" w:hAnsi="Times New Roman" w:cs="Times New Roman"/>
          <w:sz w:val="24"/>
          <w:szCs w:val="24"/>
        </w:rPr>
        <w:t>ur.</w:t>
      </w:r>
      <w:r>
        <w:rPr>
          <w:rFonts w:ascii="Times New Roman" w:hAnsi="Times New Roman" w:cs="Times New Roman"/>
          <w:sz w:val="24"/>
          <w:szCs w:val="24"/>
        </w:rPr>
        <w:t xml:space="preserve"> GPM 2%</w:t>
      </w:r>
      <w:r w:rsidR="00FF4A8C">
        <w:rPr>
          <w:rFonts w:ascii="Times New Roman" w:hAnsi="Times New Roman" w:cs="Times New Roman"/>
          <w:sz w:val="24"/>
          <w:szCs w:val="24"/>
        </w:rPr>
        <w:t>.</w:t>
      </w:r>
      <w:r w:rsidR="001B2ED3" w:rsidRPr="00B81B0A">
        <w:rPr>
          <w:rFonts w:ascii="Times New Roman" w:hAnsi="Times New Roman" w:cs="Times New Roman"/>
          <w:sz w:val="24"/>
          <w:szCs w:val="24"/>
        </w:rPr>
        <w:t xml:space="preserve"> Už šias lėšas įsigyta:</w:t>
      </w:r>
    </w:p>
    <w:p w14:paraId="3A73AFEF" w14:textId="135FC003" w:rsidR="001B2ED3" w:rsidRPr="00B81B0A" w:rsidRDefault="00DE44D9" w:rsidP="000049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2C0C11">
        <w:rPr>
          <w:rFonts w:ascii="Times New Roman" w:hAnsi="Times New Roman" w:cs="Times New Roman"/>
          <w:sz w:val="24"/>
          <w:szCs w:val="24"/>
        </w:rPr>
        <w:t xml:space="preserve">okyklinių baldų </w:t>
      </w:r>
      <w:r w:rsidR="00B64BBF">
        <w:rPr>
          <w:rFonts w:ascii="Times New Roman" w:hAnsi="Times New Roman" w:cs="Times New Roman"/>
          <w:sz w:val="24"/>
          <w:szCs w:val="24"/>
        </w:rPr>
        <w:t>,</w:t>
      </w:r>
      <w:r w:rsidR="002C0C11">
        <w:rPr>
          <w:rFonts w:ascii="Times New Roman" w:hAnsi="Times New Roman" w:cs="Times New Roman"/>
          <w:sz w:val="24"/>
          <w:szCs w:val="24"/>
        </w:rPr>
        <w:t xml:space="preserve"> IT prekių</w:t>
      </w:r>
      <w:r w:rsidR="00401251">
        <w:rPr>
          <w:rFonts w:ascii="Times New Roman" w:hAnsi="Times New Roman" w:cs="Times New Roman"/>
          <w:sz w:val="24"/>
          <w:szCs w:val="24"/>
        </w:rPr>
        <w:t xml:space="preserve">, </w:t>
      </w:r>
      <w:r w:rsidR="00B64BBF">
        <w:rPr>
          <w:rFonts w:ascii="Times New Roman" w:hAnsi="Times New Roman" w:cs="Times New Roman"/>
          <w:sz w:val="24"/>
          <w:szCs w:val="24"/>
        </w:rPr>
        <w:t>k</w:t>
      </w:r>
      <w:r w:rsidR="002C0C11">
        <w:rPr>
          <w:rFonts w:ascii="Times New Roman" w:hAnsi="Times New Roman" w:cs="Times New Roman"/>
          <w:sz w:val="24"/>
          <w:szCs w:val="24"/>
        </w:rPr>
        <w:t>anceliarinių prekių</w:t>
      </w:r>
      <w:r w:rsidR="00B64BBF">
        <w:rPr>
          <w:rFonts w:ascii="Times New Roman" w:hAnsi="Times New Roman" w:cs="Times New Roman"/>
          <w:sz w:val="24"/>
          <w:szCs w:val="24"/>
        </w:rPr>
        <w:t>, d</w:t>
      </w:r>
      <w:r w:rsidR="002C0C11">
        <w:rPr>
          <w:rFonts w:ascii="Times New Roman" w:hAnsi="Times New Roman" w:cs="Times New Roman"/>
          <w:sz w:val="24"/>
          <w:szCs w:val="24"/>
        </w:rPr>
        <w:t xml:space="preserve">okumentų kamerų, </w:t>
      </w:r>
      <w:r>
        <w:rPr>
          <w:rFonts w:ascii="Times New Roman" w:hAnsi="Times New Roman" w:cs="Times New Roman"/>
          <w:sz w:val="24"/>
          <w:szCs w:val="24"/>
        </w:rPr>
        <w:t>g</w:t>
      </w:r>
      <w:r w:rsidR="002C0C11">
        <w:rPr>
          <w:rFonts w:ascii="Times New Roman" w:hAnsi="Times New Roman" w:cs="Times New Roman"/>
          <w:sz w:val="24"/>
          <w:szCs w:val="24"/>
        </w:rPr>
        <w:t>rožinės literatūros, mokymo priemonių</w:t>
      </w:r>
      <w:r w:rsidR="00BD6ED1">
        <w:rPr>
          <w:rFonts w:ascii="Times New Roman" w:hAnsi="Times New Roman" w:cs="Times New Roman"/>
          <w:sz w:val="24"/>
          <w:szCs w:val="24"/>
        </w:rPr>
        <w:t>,</w:t>
      </w:r>
      <w:r w:rsidR="002C0C11">
        <w:rPr>
          <w:rFonts w:ascii="Times New Roman" w:hAnsi="Times New Roman" w:cs="Times New Roman"/>
          <w:sz w:val="24"/>
          <w:szCs w:val="24"/>
        </w:rPr>
        <w:t xml:space="preserve"> stalo žaidimų ir kita.</w:t>
      </w:r>
    </w:p>
    <w:p w14:paraId="03313EF1" w14:textId="6EF46973" w:rsidR="001B2ED3" w:rsidRPr="00CD48F2" w:rsidRDefault="00FF7642" w:rsidP="0040125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Per 2019</w:t>
      </w:r>
      <w:r w:rsidR="001B2ED3" w:rsidRPr="00FE1674">
        <w:rPr>
          <w:rFonts w:ascii="Times New Roman" w:hAnsi="Times New Roman" w:cs="Times New Roman"/>
          <w:sz w:val="24"/>
          <w:szCs w:val="24"/>
        </w:rPr>
        <w:t xml:space="preserve"> metus Nacionalinio Visuomenės Sveikatos Centro prie Sveikatos apsaugos ministerijos Klaipėdos depar</w:t>
      </w:r>
      <w:r w:rsidR="0014389B">
        <w:rPr>
          <w:rFonts w:ascii="Times New Roman" w:hAnsi="Times New Roman" w:cs="Times New Roman"/>
          <w:sz w:val="24"/>
          <w:szCs w:val="24"/>
        </w:rPr>
        <w:t>tamento Gargždų skyrius atliko 3</w:t>
      </w:r>
      <w:r w:rsidR="001B2ED3" w:rsidRPr="00FE1674">
        <w:rPr>
          <w:rFonts w:ascii="Times New Roman" w:hAnsi="Times New Roman" w:cs="Times New Roman"/>
          <w:sz w:val="24"/>
          <w:szCs w:val="24"/>
        </w:rPr>
        <w:t xml:space="preserve"> patikrinim</w:t>
      </w:r>
      <w:r w:rsidR="0014389B">
        <w:rPr>
          <w:rFonts w:ascii="Times New Roman" w:hAnsi="Times New Roman" w:cs="Times New Roman"/>
          <w:sz w:val="24"/>
          <w:szCs w:val="24"/>
        </w:rPr>
        <w:t>us. (2019-04-24</w:t>
      </w:r>
      <w:r w:rsidR="001B2ED3" w:rsidRPr="00FE1674">
        <w:rPr>
          <w:rFonts w:ascii="Times New Roman" w:hAnsi="Times New Roman" w:cs="Times New Roman"/>
          <w:sz w:val="24"/>
          <w:szCs w:val="24"/>
        </w:rPr>
        <w:t xml:space="preserve"> Nr.</w:t>
      </w:r>
      <w:r w:rsidR="0014389B">
        <w:rPr>
          <w:rFonts w:ascii="Times New Roman" w:hAnsi="Times New Roman" w:cs="Times New Roman"/>
          <w:sz w:val="24"/>
          <w:szCs w:val="24"/>
        </w:rPr>
        <w:t>(3-21 15.3.3) PA-2672; 2019-05-28</w:t>
      </w:r>
      <w:r w:rsidR="001B2ED3" w:rsidRPr="00FE1674">
        <w:rPr>
          <w:rFonts w:ascii="Times New Roman" w:hAnsi="Times New Roman" w:cs="Times New Roman"/>
          <w:sz w:val="24"/>
          <w:szCs w:val="24"/>
        </w:rPr>
        <w:t xml:space="preserve"> Nr.</w:t>
      </w:r>
      <w:r w:rsidR="0014389B">
        <w:rPr>
          <w:rFonts w:ascii="Times New Roman" w:hAnsi="Times New Roman" w:cs="Times New Roman"/>
          <w:sz w:val="24"/>
          <w:szCs w:val="24"/>
        </w:rPr>
        <w:t>(3-21 15.3.2)</w:t>
      </w:r>
      <w:r w:rsidR="001B2ED3" w:rsidRPr="00FE1674">
        <w:rPr>
          <w:rFonts w:ascii="Times New Roman" w:hAnsi="Times New Roman" w:cs="Times New Roman"/>
          <w:sz w:val="24"/>
          <w:szCs w:val="24"/>
        </w:rPr>
        <w:t xml:space="preserve"> PA-</w:t>
      </w:r>
      <w:r w:rsidR="0014389B">
        <w:rPr>
          <w:rFonts w:ascii="Times New Roman" w:hAnsi="Times New Roman" w:cs="Times New Roman"/>
          <w:sz w:val="24"/>
          <w:szCs w:val="24"/>
        </w:rPr>
        <w:t>3783</w:t>
      </w:r>
      <w:r w:rsidR="001B2ED3" w:rsidRPr="00FE1674">
        <w:rPr>
          <w:rFonts w:ascii="Times New Roman" w:hAnsi="Times New Roman" w:cs="Times New Roman"/>
          <w:sz w:val="24"/>
          <w:szCs w:val="24"/>
        </w:rPr>
        <w:t xml:space="preserve">; Nr. </w:t>
      </w:r>
      <w:r w:rsidR="0014389B">
        <w:rPr>
          <w:rFonts w:ascii="Times New Roman" w:hAnsi="Times New Roman" w:cs="Times New Roman"/>
          <w:sz w:val="24"/>
          <w:szCs w:val="24"/>
        </w:rPr>
        <w:t>(</w:t>
      </w:r>
      <w:r w:rsidR="001B2ED3" w:rsidRPr="00FE1674">
        <w:rPr>
          <w:rFonts w:ascii="Times New Roman" w:hAnsi="Times New Roman" w:cs="Times New Roman"/>
          <w:sz w:val="24"/>
          <w:szCs w:val="24"/>
        </w:rPr>
        <w:t>3-</w:t>
      </w:r>
      <w:r w:rsidR="0014389B">
        <w:rPr>
          <w:rFonts w:ascii="Times New Roman" w:hAnsi="Times New Roman" w:cs="Times New Roman"/>
          <w:sz w:val="24"/>
          <w:szCs w:val="24"/>
        </w:rPr>
        <w:t>21 15.3.2)</w:t>
      </w:r>
      <w:r w:rsidR="001B2ED3" w:rsidRPr="00FE1674">
        <w:rPr>
          <w:rFonts w:ascii="Times New Roman" w:hAnsi="Times New Roman" w:cs="Times New Roman"/>
          <w:sz w:val="24"/>
          <w:szCs w:val="24"/>
        </w:rPr>
        <w:t xml:space="preserve"> PA -</w:t>
      </w:r>
      <w:r w:rsidR="0014389B">
        <w:rPr>
          <w:rFonts w:ascii="Times New Roman" w:hAnsi="Times New Roman" w:cs="Times New Roman"/>
          <w:sz w:val="24"/>
          <w:szCs w:val="24"/>
        </w:rPr>
        <w:t>3775.</w:t>
      </w:r>
      <w:r w:rsidR="001B2ED3" w:rsidRPr="00CD48F2">
        <w:rPr>
          <w:rFonts w:ascii="Times New Roman" w:hAnsi="Times New Roman" w:cs="Times New Roman"/>
          <w:sz w:val="24"/>
          <w:szCs w:val="24"/>
        </w:rPr>
        <w:t xml:space="preserve"> Visi rasti smulkūs pažeidimai pašalinti.</w:t>
      </w:r>
      <w:r w:rsidR="00FF4A8C" w:rsidRPr="00CD48F2">
        <w:rPr>
          <w:rFonts w:ascii="Times New Roman" w:hAnsi="Times New Roman" w:cs="Times New Roman"/>
          <w:sz w:val="24"/>
          <w:szCs w:val="24"/>
        </w:rPr>
        <w:t xml:space="preserve"> Tačiau pradinių klasių korpuse</w:t>
      </w:r>
      <w:r w:rsidR="001B2ED3" w:rsidRPr="00CD48F2">
        <w:rPr>
          <w:rFonts w:ascii="Times New Roman" w:hAnsi="Times New Roman" w:cs="Times New Roman"/>
          <w:sz w:val="24"/>
          <w:szCs w:val="24"/>
        </w:rPr>
        <w:t xml:space="preserve"> </w:t>
      </w:r>
      <w:r w:rsidR="00FF4A8C" w:rsidRPr="00CD48F2">
        <w:rPr>
          <w:rFonts w:ascii="Times New Roman" w:hAnsi="Times New Roman" w:cs="Times New Roman"/>
          <w:sz w:val="24"/>
          <w:szCs w:val="24"/>
        </w:rPr>
        <w:t>( P. Cvirkos g. 19, Gargždai)</w:t>
      </w:r>
      <w:r w:rsidR="001B2ED3" w:rsidRPr="00CD48F2">
        <w:rPr>
          <w:rFonts w:ascii="Times New Roman" w:hAnsi="Times New Roman" w:cs="Times New Roman"/>
          <w:sz w:val="24"/>
          <w:szCs w:val="24"/>
        </w:rPr>
        <w:t xml:space="preserve"> bendrojo ugdymo veikla vykdoma pažeidžiant LR HN21:2017 57.5 punkto reikalavimą (pradinių klasių korpuse į tualeto-prausyklos patalpose įrengtas praustuves netiekiamas karštas vanduo). </w:t>
      </w:r>
      <w:r w:rsidR="009974EC">
        <w:rPr>
          <w:rFonts w:ascii="Times New Roman" w:hAnsi="Times New Roman" w:cs="Times New Roman"/>
          <w:sz w:val="24"/>
          <w:szCs w:val="24"/>
        </w:rPr>
        <w:t>Mokykla neturi higienos pasų ikimokykliniam, priešmokykliniam ugdymui Jakų, Gobergiškės skyriuose.</w:t>
      </w:r>
    </w:p>
    <w:p w14:paraId="5887817E" w14:textId="328718B8" w:rsidR="00FF4A8C" w:rsidRPr="0014389B" w:rsidRDefault="001B2ED3" w:rsidP="00401251">
      <w:pPr>
        <w:spacing w:after="0" w:line="240" w:lineRule="auto"/>
        <w:ind w:firstLine="851"/>
        <w:jc w:val="both"/>
        <w:rPr>
          <w:rFonts w:ascii="Times New Roman" w:hAnsi="Times New Roman" w:cs="Times New Roman"/>
        </w:rPr>
      </w:pPr>
      <w:r w:rsidRPr="00775258">
        <w:rPr>
          <w:rFonts w:ascii="Times New Roman" w:hAnsi="Times New Roman" w:cs="Times New Roman"/>
          <w:sz w:val="24"/>
          <w:szCs w:val="24"/>
        </w:rPr>
        <w:t>Valstybinė Maisto Veterinarijos Tarnyba atliko patikrinimus P. Cvirkos g.</w:t>
      </w:r>
      <w:r w:rsidR="000049F4">
        <w:rPr>
          <w:rFonts w:ascii="Times New Roman" w:hAnsi="Times New Roman" w:cs="Times New Roman"/>
          <w:sz w:val="24"/>
          <w:szCs w:val="24"/>
        </w:rPr>
        <w:t xml:space="preserve"> </w:t>
      </w:r>
      <w:r w:rsidRPr="00775258">
        <w:rPr>
          <w:rFonts w:ascii="Times New Roman" w:hAnsi="Times New Roman" w:cs="Times New Roman"/>
          <w:sz w:val="24"/>
          <w:szCs w:val="24"/>
        </w:rPr>
        <w:t>25, Gargždai esančio</w:t>
      </w:r>
      <w:r w:rsidR="00D251AB">
        <w:rPr>
          <w:rFonts w:ascii="Times New Roman" w:hAnsi="Times New Roman" w:cs="Times New Roman"/>
          <w:sz w:val="24"/>
          <w:szCs w:val="24"/>
        </w:rPr>
        <w:t>je progimnazijos valgykloje 2019-09-20 akto Nr. 37VMĮP-836, 2019-04-05</w:t>
      </w:r>
      <w:r w:rsidRPr="00775258">
        <w:rPr>
          <w:rFonts w:ascii="Times New Roman" w:hAnsi="Times New Roman" w:cs="Times New Roman"/>
          <w:sz w:val="24"/>
          <w:szCs w:val="24"/>
        </w:rPr>
        <w:t xml:space="preserve">, akto Nr. </w:t>
      </w:r>
      <w:r w:rsidRPr="00775258">
        <w:rPr>
          <w:rFonts w:ascii="Times New Roman" w:hAnsi="Times New Roman" w:cs="Times New Roman"/>
          <w:sz w:val="24"/>
          <w:szCs w:val="24"/>
        </w:rPr>
        <w:lastRenderedPageBreak/>
        <w:t>37VMĮP-</w:t>
      </w:r>
      <w:r w:rsidR="00D251AB">
        <w:rPr>
          <w:rFonts w:ascii="Times New Roman" w:hAnsi="Times New Roman" w:cs="Times New Roman"/>
          <w:sz w:val="24"/>
          <w:szCs w:val="24"/>
        </w:rPr>
        <w:t>157</w:t>
      </w:r>
      <w:r w:rsidRPr="00775258">
        <w:rPr>
          <w:rFonts w:ascii="Times New Roman" w:hAnsi="Times New Roman" w:cs="Times New Roman"/>
          <w:sz w:val="24"/>
          <w:szCs w:val="24"/>
        </w:rPr>
        <w:t xml:space="preserve"> Gobergiškės</w:t>
      </w:r>
      <w:r w:rsidR="00FF4A8C">
        <w:rPr>
          <w:rFonts w:ascii="Times New Roman" w:hAnsi="Times New Roman" w:cs="Times New Roman"/>
          <w:sz w:val="24"/>
          <w:szCs w:val="24"/>
        </w:rPr>
        <w:t xml:space="preserve"> skyriuje (</w:t>
      </w:r>
      <w:r w:rsidR="00D251AB">
        <w:rPr>
          <w:rFonts w:ascii="Times New Roman" w:hAnsi="Times New Roman" w:cs="Times New Roman"/>
          <w:sz w:val="24"/>
          <w:szCs w:val="24"/>
        </w:rPr>
        <w:t>Klaipėdos pl.</w:t>
      </w:r>
      <w:r w:rsidR="00FB0856">
        <w:rPr>
          <w:rFonts w:ascii="Times New Roman" w:hAnsi="Times New Roman" w:cs="Times New Roman"/>
          <w:sz w:val="24"/>
          <w:szCs w:val="24"/>
        </w:rPr>
        <w:t xml:space="preserve"> </w:t>
      </w:r>
      <w:r w:rsidR="00D251AB">
        <w:rPr>
          <w:rFonts w:ascii="Times New Roman" w:hAnsi="Times New Roman" w:cs="Times New Roman"/>
          <w:sz w:val="24"/>
          <w:szCs w:val="24"/>
        </w:rPr>
        <w:t>5</w:t>
      </w:r>
      <w:r w:rsidRPr="00775258">
        <w:rPr>
          <w:rFonts w:ascii="Times New Roman" w:hAnsi="Times New Roman" w:cs="Times New Roman"/>
          <w:sz w:val="24"/>
          <w:szCs w:val="24"/>
        </w:rPr>
        <w:t>, Gobergiškė</w:t>
      </w:r>
      <w:r w:rsidR="00FF4A8C">
        <w:rPr>
          <w:rFonts w:ascii="Times New Roman" w:hAnsi="Times New Roman" w:cs="Times New Roman"/>
          <w:sz w:val="24"/>
          <w:szCs w:val="24"/>
        </w:rPr>
        <w:t>)</w:t>
      </w:r>
      <w:r w:rsidR="00D251AB">
        <w:rPr>
          <w:rFonts w:ascii="Times New Roman" w:hAnsi="Times New Roman" w:cs="Times New Roman"/>
          <w:sz w:val="24"/>
          <w:szCs w:val="24"/>
        </w:rPr>
        <w:t>, 2019-10-11, akto Nr. 37MĮP-928 Jakų skyriuje (Pergalės g. 2, Jakai).</w:t>
      </w:r>
      <w:r w:rsidRPr="00775258">
        <w:rPr>
          <w:rFonts w:ascii="Times New Roman" w:hAnsi="Times New Roman" w:cs="Times New Roman"/>
          <w:sz w:val="24"/>
          <w:szCs w:val="24"/>
        </w:rPr>
        <w:t xml:space="preserve"> Rasti trūkumai pašalinti.</w:t>
      </w:r>
    </w:p>
    <w:p w14:paraId="617FAA5E" w14:textId="04E67428" w:rsidR="00775258" w:rsidRDefault="004A45FD" w:rsidP="0040125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2019-10-08</w:t>
      </w:r>
      <w:r w:rsidR="001B2ED3" w:rsidRPr="00775258">
        <w:rPr>
          <w:rFonts w:ascii="Times New Roman" w:hAnsi="Times New Roman" w:cs="Times New Roman"/>
          <w:sz w:val="24"/>
          <w:szCs w:val="24"/>
        </w:rPr>
        <w:t xml:space="preserve"> </w:t>
      </w:r>
      <w:r w:rsidR="001B2ED3" w:rsidRPr="00F41875">
        <w:rPr>
          <w:rFonts w:ascii="Times New Roman" w:hAnsi="Times New Roman" w:cs="Times New Roman"/>
          <w:sz w:val="24"/>
          <w:szCs w:val="24"/>
        </w:rPr>
        <w:t>atliktas narkotikų prevencijos patikrinimas, inicijuotas Klaip</w:t>
      </w:r>
      <w:r w:rsidR="00BD6ED1">
        <w:rPr>
          <w:rFonts w:ascii="Times New Roman" w:hAnsi="Times New Roman" w:cs="Times New Roman"/>
          <w:sz w:val="24"/>
          <w:szCs w:val="24"/>
        </w:rPr>
        <w:t>ė</w:t>
      </w:r>
      <w:r w:rsidR="001B2ED3" w:rsidRPr="00F41875">
        <w:rPr>
          <w:rFonts w:ascii="Times New Roman" w:hAnsi="Times New Roman" w:cs="Times New Roman"/>
          <w:sz w:val="24"/>
          <w:szCs w:val="24"/>
        </w:rPr>
        <w:t>dos r</w:t>
      </w:r>
      <w:r w:rsidR="00BD6ED1">
        <w:rPr>
          <w:rFonts w:ascii="Times New Roman" w:hAnsi="Times New Roman" w:cs="Times New Roman"/>
          <w:sz w:val="24"/>
          <w:szCs w:val="24"/>
        </w:rPr>
        <w:t>aj</w:t>
      </w:r>
      <w:r w:rsidR="001B2ED3" w:rsidRPr="00F41875">
        <w:rPr>
          <w:rFonts w:ascii="Times New Roman" w:hAnsi="Times New Roman" w:cs="Times New Roman"/>
          <w:sz w:val="24"/>
          <w:szCs w:val="24"/>
        </w:rPr>
        <w:t>. savivaldyb</w:t>
      </w:r>
      <w:r w:rsidR="00BD6ED1">
        <w:rPr>
          <w:rFonts w:ascii="Times New Roman" w:hAnsi="Times New Roman" w:cs="Times New Roman"/>
          <w:sz w:val="24"/>
          <w:szCs w:val="24"/>
        </w:rPr>
        <w:t>es visuomen</w:t>
      </w:r>
      <w:r w:rsidR="00FB0856">
        <w:rPr>
          <w:rFonts w:ascii="Times New Roman" w:hAnsi="Times New Roman" w:cs="Times New Roman"/>
          <w:sz w:val="24"/>
          <w:szCs w:val="24"/>
        </w:rPr>
        <w:t>ė</w:t>
      </w:r>
      <w:r w:rsidR="00BD6ED1">
        <w:rPr>
          <w:rFonts w:ascii="Times New Roman" w:hAnsi="Times New Roman" w:cs="Times New Roman"/>
          <w:sz w:val="24"/>
          <w:szCs w:val="24"/>
        </w:rPr>
        <w:t xml:space="preserve">s sveikatos biuro. </w:t>
      </w:r>
      <w:r w:rsidR="000455E8">
        <w:rPr>
          <w:rFonts w:ascii="Times New Roman" w:hAnsi="Times New Roman" w:cs="Times New Roman"/>
          <w:sz w:val="24"/>
          <w:szCs w:val="24"/>
        </w:rPr>
        <w:t>Panaudota</w:t>
      </w:r>
      <w:r>
        <w:rPr>
          <w:rFonts w:ascii="Times New Roman" w:hAnsi="Times New Roman" w:cs="Times New Roman"/>
          <w:sz w:val="24"/>
          <w:szCs w:val="24"/>
        </w:rPr>
        <w:t xml:space="preserve"> 10 testų</w:t>
      </w:r>
      <w:r w:rsidR="001B2ED3" w:rsidRPr="00F41875">
        <w:rPr>
          <w:rFonts w:ascii="Times New Roman" w:hAnsi="Times New Roman" w:cs="Times New Roman"/>
          <w:sz w:val="24"/>
          <w:szCs w:val="24"/>
        </w:rPr>
        <w:t>. Pėdsakų neaptikta.</w:t>
      </w:r>
    </w:p>
    <w:p w14:paraId="79B7D20E" w14:textId="77777777" w:rsidR="00682B9C" w:rsidRPr="009A6723" w:rsidRDefault="00682B9C" w:rsidP="00401251">
      <w:pPr>
        <w:spacing w:after="0" w:line="240" w:lineRule="auto"/>
        <w:jc w:val="both"/>
        <w:rPr>
          <w:rFonts w:ascii="Times New Roman" w:hAnsi="Times New Roman" w:cs="Times New Roman"/>
          <w:sz w:val="24"/>
          <w:szCs w:val="24"/>
        </w:rPr>
      </w:pPr>
    </w:p>
    <w:p w14:paraId="1FF31EE0" w14:textId="7A82C2C4" w:rsidR="00775258" w:rsidRPr="00775258" w:rsidRDefault="00775258" w:rsidP="00B05DAD">
      <w:pPr>
        <w:spacing w:after="0" w:line="240" w:lineRule="auto"/>
        <w:ind w:firstLine="851"/>
        <w:jc w:val="center"/>
        <w:rPr>
          <w:rFonts w:ascii="Times New Roman" w:eastAsia="Times New Roman" w:hAnsi="Times New Roman" w:cs="Times New Roman"/>
          <w:b/>
          <w:sz w:val="24"/>
          <w:szCs w:val="24"/>
          <w:lang w:eastAsia="lt-LT"/>
        </w:rPr>
      </w:pPr>
      <w:r w:rsidRPr="00775258">
        <w:rPr>
          <w:rFonts w:ascii="Times New Roman" w:eastAsia="Times New Roman" w:hAnsi="Times New Roman" w:cs="Times New Roman"/>
          <w:b/>
          <w:sz w:val="24"/>
          <w:szCs w:val="24"/>
          <w:lang w:eastAsia="lt-LT"/>
        </w:rPr>
        <w:t>PROBLEMOS IR SIŪLOMI</w:t>
      </w:r>
      <w:r w:rsidR="00B05DAD">
        <w:rPr>
          <w:rFonts w:ascii="Times New Roman" w:eastAsia="Times New Roman" w:hAnsi="Times New Roman" w:cs="Times New Roman"/>
          <w:b/>
          <w:sz w:val="24"/>
          <w:szCs w:val="24"/>
          <w:lang w:eastAsia="lt-LT"/>
        </w:rPr>
        <w:t xml:space="preserve"> </w:t>
      </w:r>
      <w:r w:rsidRPr="00775258">
        <w:rPr>
          <w:rFonts w:ascii="Times New Roman" w:eastAsia="Times New Roman" w:hAnsi="Times New Roman" w:cs="Times New Roman"/>
          <w:b/>
          <w:sz w:val="24"/>
          <w:szCs w:val="24"/>
          <w:lang w:eastAsia="lt-LT"/>
        </w:rPr>
        <w:t>PROBLEMŲ SPRENDIMO BŪDAI</w:t>
      </w:r>
    </w:p>
    <w:p w14:paraId="4F7E4EF6" w14:textId="42C0FA62" w:rsidR="00775258" w:rsidRPr="00F931C5" w:rsidRDefault="00B05DAD" w:rsidP="00B05DAD">
      <w:pPr>
        <w:pStyle w:val="Sraopastraipa"/>
        <w:ind w:left="851"/>
        <w:jc w:val="both"/>
      </w:pPr>
      <w:r>
        <w:t xml:space="preserve">1. </w:t>
      </w:r>
      <w:r w:rsidR="00F931C5" w:rsidRPr="00F931C5">
        <w:t>Įsigyti naują, galingą serverį su optimalia diskų talpa</w:t>
      </w:r>
      <w:r w:rsidR="00775258" w:rsidRPr="00F931C5">
        <w:t xml:space="preserve">. </w:t>
      </w:r>
    </w:p>
    <w:p w14:paraId="4632367B" w14:textId="5E359268" w:rsidR="00F931C5" w:rsidRPr="00F931C5" w:rsidRDefault="00B05DAD" w:rsidP="00B05DAD">
      <w:pPr>
        <w:pStyle w:val="Sraopastraipa"/>
        <w:ind w:left="851"/>
        <w:jc w:val="both"/>
      </w:pPr>
      <w:r>
        <w:t xml:space="preserve">2. </w:t>
      </w:r>
      <w:r w:rsidR="00F931C5">
        <w:t>Atnaujinti puodus</w:t>
      </w:r>
      <w:r w:rsidR="00FB0856">
        <w:t xml:space="preserve"> </w:t>
      </w:r>
      <w:r w:rsidR="00F931C5">
        <w:t>(tupyklas) pakeičiant unitazais (P. Cvirkos g. 19, P. Cvirkos g. 25).</w:t>
      </w:r>
    </w:p>
    <w:p w14:paraId="3BA80497" w14:textId="1C30D5E0" w:rsidR="00775258" w:rsidRPr="00682B9C" w:rsidRDefault="00F931C5" w:rsidP="00401251">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3</w:t>
      </w:r>
      <w:r w:rsidR="00682B9C" w:rsidRPr="00682B9C">
        <w:rPr>
          <w:rFonts w:ascii="Times New Roman" w:hAnsi="Times New Roman" w:cs="Times New Roman"/>
          <w:sz w:val="24"/>
          <w:szCs w:val="24"/>
        </w:rPr>
        <w:t xml:space="preserve">. </w:t>
      </w:r>
      <w:r w:rsidR="00775258" w:rsidRPr="00682B9C">
        <w:rPr>
          <w:rFonts w:ascii="Times New Roman" w:hAnsi="Times New Roman" w:cs="Times New Roman"/>
          <w:sz w:val="24"/>
          <w:szCs w:val="24"/>
        </w:rPr>
        <w:t>Modernizuoti pradinių klasių korpuso (P. Cvirkos g.19) katilinę ir vandens tiekimo vamzdyną, sudarant galimybę teikti šiltą vandenį, mokinių tualetų patalpose įrengtuose praustuvuose.</w:t>
      </w:r>
    </w:p>
    <w:p w14:paraId="6F255A74" w14:textId="760812B5" w:rsidR="00E71353" w:rsidRDefault="00F931C5" w:rsidP="00401251">
      <w:pPr>
        <w:spacing w:after="0" w:line="240" w:lineRule="auto"/>
        <w:ind w:firstLine="851"/>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t-LT"/>
        </w:rPr>
        <w:t>4</w:t>
      </w:r>
      <w:r w:rsidR="00682B9C" w:rsidRPr="00682B9C">
        <w:rPr>
          <w:rFonts w:ascii="Times New Roman" w:eastAsia="Times New Roman" w:hAnsi="Times New Roman" w:cs="Times New Roman"/>
          <w:sz w:val="24"/>
          <w:szCs w:val="24"/>
          <w:lang w:eastAsia="lt-LT"/>
        </w:rPr>
        <w:t xml:space="preserve">. </w:t>
      </w:r>
      <w:r w:rsidR="00775258" w:rsidRPr="00682B9C">
        <w:rPr>
          <w:rFonts w:ascii="Times New Roman" w:eastAsia="Times New Roman" w:hAnsi="Times New Roman" w:cs="Times New Roman"/>
          <w:sz w:val="24"/>
          <w:szCs w:val="24"/>
          <w:lang w:eastAsia="lt-LT"/>
        </w:rPr>
        <w:t>Įsigyti naują 30 vietų mokyklinį autobusą. Turimas geltonasis autobusas yra gautas 2005 m.</w:t>
      </w:r>
    </w:p>
    <w:p w14:paraId="2E2DDE52" w14:textId="6945B9E1" w:rsidR="00775258" w:rsidRPr="00682B9C" w:rsidRDefault="00F931C5" w:rsidP="00401251">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5</w:t>
      </w:r>
      <w:r w:rsidR="00682B9C" w:rsidRPr="00682B9C">
        <w:rPr>
          <w:rFonts w:ascii="Times New Roman" w:hAnsi="Times New Roman" w:cs="Times New Roman"/>
          <w:sz w:val="24"/>
          <w:szCs w:val="24"/>
        </w:rPr>
        <w:t xml:space="preserve">. </w:t>
      </w:r>
      <w:r w:rsidR="00FF4A8C">
        <w:rPr>
          <w:rFonts w:ascii="Times New Roman" w:hAnsi="Times New Roman" w:cs="Times New Roman"/>
          <w:sz w:val="24"/>
          <w:szCs w:val="24"/>
        </w:rPr>
        <w:t>Įrengti  sporto aikštyną</w:t>
      </w:r>
      <w:r w:rsidR="00775258" w:rsidRPr="00682B9C">
        <w:rPr>
          <w:rFonts w:ascii="Times New Roman" w:hAnsi="Times New Roman" w:cs="Times New Roman"/>
          <w:sz w:val="24"/>
          <w:szCs w:val="24"/>
        </w:rPr>
        <w:t xml:space="preserve"> pradinių klasių korpuso žalioje zonoje.</w:t>
      </w:r>
    </w:p>
    <w:p w14:paraId="30B6AA89" w14:textId="03CC1DDE" w:rsidR="00775258" w:rsidRPr="00682B9C" w:rsidRDefault="00F931C5" w:rsidP="00401251">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6</w:t>
      </w:r>
      <w:r w:rsidR="00682B9C" w:rsidRPr="00682B9C">
        <w:rPr>
          <w:rFonts w:ascii="Times New Roman" w:hAnsi="Times New Roman" w:cs="Times New Roman"/>
          <w:sz w:val="24"/>
          <w:szCs w:val="24"/>
        </w:rPr>
        <w:t xml:space="preserve">. </w:t>
      </w:r>
      <w:r w:rsidR="00775258" w:rsidRPr="00682B9C">
        <w:rPr>
          <w:rFonts w:ascii="Times New Roman" w:hAnsi="Times New Roman" w:cs="Times New Roman"/>
          <w:sz w:val="24"/>
          <w:szCs w:val="24"/>
        </w:rPr>
        <w:t>Pastatyti sporto salę</w:t>
      </w:r>
      <w:r w:rsidR="00FB0856">
        <w:rPr>
          <w:rFonts w:ascii="Times New Roman" w:hAnsi="Times New Roman" w:cs="Times New Roman"/>
          <w:sz w:val="24"/>
          <w:szCs w:val="24"/>
        </w:rPr>
        <w:t xml:space="preserve"> prie pradinių klasių korpuso (</w:t>
      </w:r>
      <w:r w:rsidR="00775258" w:rsidRPr="00682B9C">
        <w:rPr>
          <w:rFonts w:ascii="Times New Roman" w:hAnsi="Times New Roman" w:cs="Times New Roman"/>
          <w:sz w:val="24"/>
          <w:szCs w:val="24"/>
        </w:rPr>
        <w:t>P. Cvirkos g.</w:t>
      </w:r>
      <w:r w:rsidR="000049F4">
        <w:rPr>
          <w:rFonts w:ascii="Times New Roman" w:hAnsi="Times New Roman" w:cs="Times New Roman"/>
          <w:sz w:val="24"/>
          <w:szCs w:val="24"/>
        </w:rPr>
        <w:t xml:space="preserve"> </w:t>
      </w:r>
      <w:r w:rsidR="00775258" w:rsidRPr="00682B9C">
        <w:rPr>
          <w:rFonts w:ascii="Times New Roman" w:hAnsi="Times New Roman" w:cs="Times New Roman"/>
          <w:sz w:val="24"/>
          <w:szCs w:val="24"/>
        </w:rPr>
        <w:t>19).</w:t>
      </w:r>
    </w:p>
    <w:p w14:paraId="7A41EF98" w14:textId="77777777" w:rsidR="00775258" w:rsidRPr="00B05DAD" w:rsidRDefault="00775258" w:rsidP="00401251">
      <w:pPr>
        <w:spacing w:after="0" w:line="240" w:lineRule="auto"/>
        <w:ind w:firstLine="851"/>
        <w:jc w:val="both"/>
        <w:rPr>
          <w:rFonts w:ascii="Times New Roman" w:eastAsia="Times New Roman" w:hAnsi="Times New Roman" w:cs="Times New Roman"/>
          <w:b/>
          <w:sz w:val="24"/>
          <w:szCs w:val="24"/>
          <w:lang w:eastAsia="lt-LT"/>
        </w:rPr>
      </w:pPr>
    </w:p>
    <w:p w14:paraId="4E919001" w14:textId="77777777" w:rsidR="00775258" w:rsidRPr="00775258" w:rsidRDefault="00775258" w:rsidP="00775258">
      <w:pPr>
        <w:spacing w:after="0" w:line="240" w:lineRule="auto"/>
        <w:ind w:left="360"/>
        <w:contextualSpacing/>
        <w:jc w:val="center"/>
        <w:rPr>
          <w:rFonts w:ascii="Times New Roman" w:eastAsia="Times New Roman" w:hAnsi="Times New Roman" w:cs="Times New Roman"/>
          <w:color w:val="000000" w:themeColor="text1"/>
          <w:sz w:val="24"/>
          <w:szCs w:val="24"/>
          <w:lang w:eastAsia="lt-LT"/>
        </w:rPr>
      </w:pPr>
      <w:r w:rsidRPr="00775258">
        <w:rPr>
          <w:rFonts w:ascii="Times New Roman" w:eastAsia="Times New Roman" w:hAnsi="Times New Roman" w:cs="Times New Roman"/>
          <w:color w:val="000000" w:themeColor="text1"/>
          <w:sz w:val="24"/>
          <w:szCs w:val="24"/>
          <w:lang w:eastAsia="lt-LT"/>
        </w:rPr>
        <w:t>_________________________________</w:t>
      </w:r>
    </w:p>
    <w:p w14:paraId="414E64E2" w14:textId="77777777" w:rsidR="00572414" w:rsidRDefault="00572414"/>
    <w:sectPr w:rsidR="00572414" w:rsidSect="00B05DAD">
      <w:headerReference w:type="default" r:id="rId8"/>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7F425" w14:textId="77777777" w:rsidR="00CE6D60" w:rsidRDefault="00CE6D60">
      <w:pPr>
        <w:spacing w:after="0" w:line="240" w:lineRule="auto"/>
      </w:pPr>
      <w:r>
        <w:separator/>
      </w:r>
    </w:p>
  </w:endnote>
  <w:endnote w:type="continuationSeparator" w:id="0">
    <w:p w14:paraId="080B71E7" w14:textId="77777777" w:rsidR="00CE6D60" w:rsidRDefault="00CE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C94B9" w14:textId="77777777" w:rsidR="00CE6D60" w:rsidRDefault="00CE6D60">
      <w:pPr>
        <w:spacing w:after="0" w:line="240" w:lineRule="auto"/>
      </w:pPr>
      <w:r>
        <w:separator/>
      </w:r>
    </w:p>
  </w:footnote>
  <w:footnote w:type="continuationSeparator" w:id="0">
    <w:p w14:paraId="44D3213C" w14:textId="77777777" w:rsidR="00CE6D60" w:rsidRDefault="00CE6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096543"/>
      <w:docPartObj>
        <w:docPartGallery w:val="Page Numbers (Top of Page)"/>
        <w:docPartUnique/>
      </w:docPartObj>
    </w:sdtPr>
    <w:sdtEndPr/>
    <w:sdtContent>
      <w:p w14:paraId="5BCE1D29" w14:textId="77777777" w:rsidR="00845C8F" w:rsidRDefault="00875728">
        <w:pPr>
          <w:pStyle w:val="Antrats"/>
          <w:jc w:val="center"/>
        </w:pPr>
        <w:r>
          <w:fldChar w:fldCharType="begin"/>
        </w:r>
        <w:r w:rsidR="00775258">
          <w:instrText>PAGE   \* MERGEFORMAT</w:instrText>
        </w:r>
        <w:r>
          <w:fldChar w:fldCharType="separate"/>
        </w:r>
        <w:r w:rsidR="005A48D7">
          <w:rPr>
            <w:noProof/>
          </w:rPr>
          <w:t>5</w:t>
        </w:r>
        <w:r>
          <w:fldChar w:fldCharType="end"/>
        </w:r>
      </w:p>
    </w:sdtContent>
  </w:sdt>
  <w:p w14:paraId="0D41844A" w14:textId="77777777" w:rsidR="001D2C32" w:rsidRDefault="00CE6D6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686"/>
    <w:multiLevelType w:val="hybridMultilevel"/>
    <w:tmpl w:val="9EC452C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0E726ACD"/>
    <w:multiLevelType w:val="hybridMultilevel"/>
    <w:tmpl w:val="A880D0A0"/>
    <w:lvl w:ilvl="0" w:tplc="5CD6161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4E54402"/>
    <w:multiLevelType w:val="hybridMultilevel"/>
    <w:tmpl w:val="F398A250"/>
    <w:lvl w:ilvl="0" w:tplc="C65404F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1EFA0C09"/>
    <w:multiLevelType w:val="hybridMultilevel"/>
    <w:tmpl w:val="B69E472C"/>
    <w:lvl w:ilvl="0" w:tplc="E1D2DB3A">
      <w:start w:val="1"/>
      <w:numFmt w:val="decimal"/>
      <w:lvlText w:val="%1."/>
      <w:lvlJc w:val="left"/>
      <w:pPr>
        <w:tabs>
          <w:tab w:val="num" w:pos="360"/>
        </w:tabs>
        <w:ind w:left="36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28917F21"/>
    <w:multiLevelType w:val="hybridMultilevel"/>
    <w:tmpl w:val="8ADCBC38"/>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5" w15:restartNumberingAfterBreak="0">
    <w:nsid w:val="2BDF519C"/>
    <w:multiLevelType w:val="hybridMultilevel"/>
    <w:tmpl w:val="A69082EC"/>
    <w:lvl w:ilvl="0" w:tplc="0427000F">
      <w:start w:val="1"/>
      <w:numFmt w:val="decimal"/>
      <w:lvlText w:val="%1."/>
      <w:lvlJc w:val="left"/>
      <w:pPr>
        <w:tabs>
          <w:tab w:val="num" w:pos="360"/>
        </w:tabs>
        <w:ind w:left="36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15:restartNumberingAfterBreak="0">
    <w:nsid w:val="2C8406F0"/>
    <w:multiLevelType w:val="hybridMultilevel"/>
    <w:tmpl w:val="88F20D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CD76779"/>
    <w:multiLevelType w:val="hybridMultilevel"/>
    <w:tmpl w:val="68285140"/>
    <w:lvl w:ilvl="0" w:tplc="F766C690">
      <w:start w:val="1"/>
      <w:numFmt w:val="bullet"/>
      <w:lvlText w:val="•"/>
      <w:lvlJc w:val="left"/>
      <w:pPr>
        <w:tabs>
          <w:tab w:val="num" w:pos="720"/>
        </w:tabs>
        <w:ind w:left="720" w:hanging="360"/>
      </w:pPr>
      <w:rPr>
        <w:rFonts w:ascii="Arial" w:hAnsi="Arial" w:hint="default"/>
      </w:rPr>
    </w:lvl>
    <w:lvl w:ilvl="1" w:tplc="393AD5EC" w:tentative="1">
      <w:start w:val="1"/>
      <w:numFmt w:val="bullet"/>
      <w:lvlText w:val="•"/>
      <w:lvlJc w:val="left"/>
      <w:pPr>
        <w:tabs>
          <w:tab w:val="num" w:pos="1440"/>
        </w:tabs>
        <w:ind w:left="1440" w:hanging="360"/>
      </w:pPr>
      <w:rPr>
        <w:rFonts w:ascii="Arial" w:hAnsi="Arial" w:hint="default"/>
      </w:rPr>
    </w:lvl>
    <w:lvl w:ilvl="2" w:tplc="6FCC87B6" w:tentative="1">
      <w:start w:val="1"/>
      <w:numFmt w:val="bullet"/>
      <w:lvlText w:val="•"/>
      <w:lvlJc w:val="left"/>
      <w:pPr>
        <w:tabs>
          <w:tab w:val="num" w:pos="2160"/>
        </w:tabs>
        <w:ind w:left="2160" w:hanging="360"/>
      </w:pPr>
      <w:rPr>
        <w:rFonts w:ascii="Arial" w:hAnsi="Arial" w:hint="default"/>
      </w:rPr>
    </w:lvl>
    <w:lvl w:ilvl="3" w:tplc="D28E17DE" w:tentative="1">
      <w:start w:val="1"/>
      <w:numFmt w:val="bullet"/>
      <w:lvlText w:val="•"/>
      <w:lvlJc w:val="left"/>
      <w:pPr>
        <w:tabs>
          <w:tab w:val="num" w:pos="2880"/>
        </w:tabs>
        <w:ind w:left="2880" w:hanging="360"/>
      </w:pPr>
      <w:rPr>
        <w:rFonts w:ascii="Arial" w:hAnsi="Arial" w:hint="default"/>
      </w:rPr>
    </w:lvl>
    <w:lvl w:ilvl="4" w:tplc="F54C0ECC" w:tentative="1">
      <w:start w:val="1"/>
      <w:numFmt w:val="bullet"/>
      <w:lvlText w:val="•"/>
      <w:lvlJc w:val="left"/>
      <w:pPr>
        <w:tabs>
          <w:tab w:val="num" w:pos="3600"/>
        </w:tabs>
        <w:ind w:left="3600" w:hanging="360"/>
      </w:pPr>
      <w:rPr>
        <w:rFonts w:ascii="Arial" w:hAnsi="Arial" w:hint="default"/>
      </w:rPr>
    </w:lvl>
    <w:lvl w:ilvl="5" w:tplc="08F8620A" w:tentative="1">
      <w:start w:val="1"/>
      <w:numFmt w:val="bullet"/>
      <w:lvlText w:val="•"/>
      <w:lvlJc w:val="left"/>
      <w:pPr>
        <w:tabs>
          <w:tab w:val="num" w:pos="4320"/>
        </w:tabs>
        <w:ind w:left="4320" w:hanging="360"/>
      </w:pPr>
      <w:rPr>
        <w:rFonts w:ascii="Arial" w:hAnsi="Arial" w:hint="default"/>
      </w:rPr>
    </w:lvl>
    <w:lvl w:ilvl="6" w:tplc="6F1E3CE2" w:tentative="1">
      <w:start w:val="1"/>
      <w:numFmt w:val="bullet"/>
      <w:lvlText w:val="•"/>
      <w:lvlJc w:val="left"/>
      <w:pPr>
        <w:tabs>
          <w:tab w:val="num" w:pos="5040"/>
        </w:tabs>
        <w:ind w:left="5040" w:hanging="360"/>
      </w:pPr>
      <w:rPr>
        <w:rFonts w:ascii="Arial" w:hAnsi="Arial" w:hint="default"/>
      </w:rPr>
    </w:lvl>
    <w:lvl w:ilvl="7" w:tplc="0E3C6BA8" w:tentative="1">
      <w:start w:val="1"/>
      <w:numFmt w:val="bullet"/>
      <w:lvlText w:val="•"/>
      <w:lvlJc w:val="left"/>
      <w:pPr>
        <w:tabs>
          <w:tab w:val="num" w:pos="5760"/>
        </w:tabs>
        <w:ind w:left="5760" w:hanging="360"/>
      </w:pPr>
      <w:rPr>
        <w:rFonts w:ascii="Arial" w:hAnsi="Arial" w:hint="default"/>
      </w:rPr>
    </w:lvl>
    <w:lvl w:ilvl="8" w:tplc="6B7CD2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9C63DA"/>
    <w:multiLevelType w:val="hybridMultilevel"/>
    <w:tmpl w:val="F7E0EB28"/>
    <w:lvl w:ilvl="0" w:tplc="E10C168A">
      <w:start w:val="1"/>
      <w:numFmt w:val="bullet"/>
      <w:lvlText w:val="•"/>
      <w:lvlJc w:val="left"/>
      <w:pPr>
        <w:tabs>
          <w:tab w:val="num" w:pos="720"/>
        </w:tabs>
        <w:ind w:left="720" w:hanging="360"/>
      </w:pPr>
      <w:rPr>
        <w:rFonts w:ascii="Arial" w:hAnsi="Arial" w:hint="default"/>
      </w:rPr>
    </w:lvl>
    <w:lvl w:ilvl="1" w:tplc="1D0CCC62" w:tentative="1">
      <w:start w:val="1"/>
      <w:numFmt w:val="bullet"/>
      <w:lvlText w:val="•"/>
      <w:lvlJc w:val="left"/>
      <w:pPr>
        <w:tabs>
          <w:tab w:val="num" w:pos="1440"/>
        </w:tabs>
        <w:ind w:left="1440" w:hanging="360"/>
      </w:pPr>
      <w:rPr>
        <w:rFonts w:ascii="Arial" w:hAnsi="Arial" w:hint="default"/>
      </w:rPr>
    </w:lvl>
    <w:lvl w:ilvl="2" w:tplc="43A6A5A8" w:tentative="1">
      <w:start w:val="1"/>
      <w:numFmt w:val="bullet"/>
      <w:lvlText w:val="•"/>
      <w:lvlJc w:val="left"/>
      <w:pPr>
        <w:tabs>
          <w:tab w:val="num" w:pos="2160"/>
        </w:tabs>
        <w:ind w:left="2160" w:hanging="360"/>
      </w:pPr>
      <w:rPr>
        <w:rFonts w:ascii="Arial" w:hAnsi="Arial" w:hint="default"/>
      </w:rPr>
    </w:lvl>
    <w:lvl w:ilvl="3" w:tplc="9E9EA168" w:tentative="1">
      <w:start w:val="1"/>
      <w:numFmt w:val="bullet"/>
      <w:lvlText w:val="•"/>
      <w:lvlJc w:val="left"/>
      <w:pPr>
        <w:tabs>
          <w:tab w:val="num" w:pos="2880"/>
        </w:tabs>
        <w:ind w:left="2880" w:hanging="360"/>
      </w:pPr>
      <w:rPr>
        <w:rFonts w:ascii="Arial" w:hAnsi="Arial" w:hint="default"/>
      </w:rPr>
    </w:lvl>
    <w:lvl w:ilvl="4" w:tplc="BBA4191C" w:tentative="1">
      <w:start w:val="1"/>
      <w:numFmt w:val="bullet"/>
      <w:lvlText w:val="•"/>
      <w:lvlJc w:val="left"/>
      <w:pPr>
        <w:tabs>
          <w:tab w:val="num" w:pos="3600"/>
        </w:tabs>
        <w:ind w:left="3600" w:hanging="360"/>
      </w:pPr>
      <w:rPr>
        <w:rFonts w:ascii="Arial" w:hAnsi="Arial" w:hint="default"/>
      </w:rPr>
    </w:lvl>
    <w:lvl w:ilvl="5" w:tplc="A7563DA8" w:tentative="1">
      <w:start w:val="1"/>
      <w:numFmt w:val="bullet"/>
      <w:lvlText w:val="•"/>
      <w:lvlJc w:val="left"/>
      <w:pPr>
        <w:tabs>
          <w:tab w:val="num" w:pos="4320"/>
        </w:tabs>
        <w:ind w:left="4320" w:hanging="360"/>
      </w:pPr>
      <w:rPr>
        <w:rFonts w:ascii="Arial" w:hAnsi="Arial" w:hint="default"/>
      </w:rPr>
    </w:lvl>
    <w:lvl w:ilvl="6" w:tplc="E27068A8" w:tentative="1">
      <w:start w:val="1"/>
      <w:numFmt w:val="bullet"/>
      <w:lvlText w:val="•"/>
      <w:lvlJc w:val="left"/>
      <w:pPr>
        <w:tabs>
          <w:tab w:val="num" w:pos="5040"/>
        </w:tabs>
        <w:ind w:left="5040" w:hanging="360"/>
      </w:pPr>
      <w:rPr>
        <w:rFonts w:ascii="Arial" w:hAnsi="Arial" w:hint="default"/>
      </w:rPr>
    </w:lvl>
    <w:lvl w:ilvl="7" w:tplc="512C9D6E" w:tentative="1">
      <w:start w:val="1"/>
      <w:numFmt w:val="bullet"/>
      <w:lvlText w:val="•"/>
      <w:lvlJc w:val="left"/>
      <w:pPr>
        <w:tabs>
          <w:tab w:val="num" w:pos="5760"/>
        </w:tabs>
        <w:ind w:left="5760" w:hanging="360"/>
      </w:pPr>
      <w:rPr>
        <w:rFonts w:ascii="Arial" w:hAnsi="Arial" w:hint="default"/>
      </w:rPr>
    </w:lvl>
    <w:lvl w:ilvl="8" w:tplc="0A0815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B96A6A"/>
    <w:multiLevelType w:val="hybridMultilevel"/>
    <w:tmpl w:val="7C4CCB28"/>
    <w:lvl w:ilvl="0" w:tplc="07F497C8">
      <w:start w:val="2"/>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0" w15:restartNumberingAfterBreak="0">
    <w:nsid w:val="41471241"/>
    <w:multiLevelType w:val="hybridMultilevel"/>
    <w:tmpl w:val="6CC644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A361D88"/>
    <w:multiLevelType w:val="hybridMultilevel"/>
    <w:tmpl w:val="F8AA3A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A507582"/>
    <w:multiLevelType w:val="hybridMultilevel"/>
    <w:tmpl w:val="76446928"/>
    <w:lvl w:ilvl="0" w:tplc="A7166B8E">
      <w:start w:val="1"/>
      <w:numFmt w:val="bullet"/>
      <w:lvlText w:val="•"/>
      <w:lvlJc w:val="left"/>
      <w:pPr>
        <w:tabs>
          <w:tab w:val="num" w:pos="720"/>
        </w:tabs>
        <w:ind w:left="720" w:hanging="360"/>
      </w:pPr>
      <w:rPr>
        <w:rFonts w:ascii="Arial" w:hAnsi="Arial" w:hint="default"/>
      </w:rPr>
    </w:lvl>
    <w:lvl w:ilvl="1" w:tplc="C194BB38" w:tentative="1">
      <w:start w:val="1"/>
      <w:numFmt w:val="bullet"/>
      <w:lvlText w:val="•"/>
      <w:lvlJc w:val="left"/>
      <w:pPr>
        <w:tabs>
          <w:tab w:val="num" w:pos="1440"/>
        </w:tabs>
        <w:ind w:left="1440" w:hanging="360"/>
      </w:pPr>
      <w:rPr>
        <w:rFonts w:ascii="Arial" w:hAnsi="Arial" w:hint="default"/>
      </w:rPr>
    </w:lvl>
    <w:lvl w:ilvl="2" w:tplc="E3527416" w:tentative="1">
      <w:start w:val="1"/>
      <w:numFmt w:val="bullet"/>
      <w:lvlText w:val="•"/>
      <w:lvlJc w:val="left"/>
      <w:pPr>
        <w:tabs>
          <w:tab w:val="num" w:pos="2160"/>
        </w:tabs>
        <w:ind w:left="2160" w:hanging="360"/>
      </w:pPr>
      <w:rPr>
        <w:rFonts w:ascii="Arial" w:hAnsi="Arial" w:hint="default"/>
      </w:rPr>
    </w:lvl>
    <w:lvl w:ilvl="3" w:tplc="F8466050" w:tentative="1">
      <w:start w:val="1"/>
      <w:numFmt w:val="bullet"/>
      <w:lvlText w:val="•"/>
      <w:lvlJc w:val="left"/>
      <w:pPr>
        <w:tabs>
          <w:tab w:val="num" w:pos="2880"/>
        </w:tabs>
        <w:ind w:left="2880" w:hanging="360"/>
      </w:pPr>
      <w:rPr>
        <w:rFonts w:ascii="Arial" w:hAnsi="Arial" w:hint="default"/>
      </w:rPr>
    </w:lvl>
    <w:lvl w:ilvl="4" w:tplc="74AEB55E" w:tentative="1">
      <w:start w:val="1"/>
      <w:numFmt w:val="bullet"/>
      <w:lvlText w:val="•"/>
      <w:lvlJc w:val="left"/>
      <w:pPr>
        <w:tabs>
          <w:tab w:val="num" w:pos="3600"/>
        </w:tabs>
        <w:ind w:left="3600" w:hanging="360"/>
      </w:pPr>
      <w:rPr>
        <w:rFonts w:ascii="Arial" w:hAnsi="Arial" w:hint="default"/>
      </w:rPr>
    </w:lvl>
    <w:lvl w:ilvl="5" w:tplc="896697CA" w:tentative="1">
      <w:start w:val="1"/>
      <w:numFmt w:val="bullet"/>
      <w:lvlText w:val="•"/>
      <w:lvlJc w:val="left"/>
      <w:pPr>
        <w:tabs>
          <w:tab w:val="num" w:pos="4320"/>
        </w:tabs>
        <w:ind w:left="4320" w:hanging="360"/>
      </w:pPr>
      <w:rPr>
        <w:rFonts w:ascii="Arial" w:hAnsi="Arial" w:hint="default"/>
      </w:rPr>
    </w:lvl>
    <w:lvl w:ilvl="6" w:tplc="B1C21484" w:tentative="1">
      <w:start w:val="1"/>
      <w:numFmt w:val="bullet"/>
      <w:lvlText w:val="•"/>
      <w:lvlJc w:val="left"/>
      <w:pPr>
        <w:tabs>
          <w:tab w:val="num" w:pos="5040"/>
        </w:tabs>
        <w:ind w:left="5040" w:hanging="360"/>
      </w:pPr>
      <w:rPr>
        <w:rFonts w:ascii="Arial" w:hAnsi="Arial" w:hint="default"/>
      </w:rPr>
    </w:lvl>
    <w:lvl w:ilvl="7" w:tplc="8B3E2F26" w:tentative="1">
      <w:start w:val="1"/>
      <w:numFmt w:val="bullet"/>
      <w:lvlText w:val="•"/>
      <w:lvlJc w:val="left"/>
      <w:pPr>
        <w:tabs>
          <w:tab w:val="num" w:pos="5760"/>
        </w:tabs>
        <w:ind w:left="5760" w:hanging="360"/>
      </w:pPr>
      <w:rPr>
        <w:rFonts w:ascii="Arial" w:hAnsi="Arial" w:hint="default"/>
      </w:rPr>
    </w:lvl>
    <w:lvl w:ilvl="8" w:tplc="54A239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702E39"/>
    <w:multiLevelType w:val="hybridMultilevel"/>
    <w:tmpl w:val="58E85176"/>
    <w:lvl w:ilvl="0" w:tplc="04270001">
      <w:start w:val="1"/>
      <w:numFmt w:val="bullet"/>
      <w:lvlText w:val=""/>
      <w:lvlJc w:val="left"/>
      <w:pPr>
        <w:ind w:left="1495" w:hanging="360"/>
      </w:pPr>
      <w:rPr>
        <w:rFonts w:ascii="Symbol" w:hAnsi="Symbol" w:hint="default"/>
      </w:rPr>
    </w:lvl>
    <w:lvl w:ilvl="1" w:tplc="04270003" w:tentative="1">
      <w:start w:val="1"/>
      <w:numFmt w:val="bullet"/>
      <w:lvlText w:val="o"/>
      <w:lvlJc w:val="left"/>
      <w:pPr>
        <w:ind w:left="2215" w:hanging="360"/>
      </w:pPr>
      <w:rPr>
        <w:rFonts w:ascii="Courier New" w:hAnsi="Courier New" w:cs="Courier New" w:hint="default"/>
      </w:rPr>
    </w:lvl>
    <w:lvl w:ilvl="2" w:tplc="04270005" w:tentative="1">
      <w:start w:val="1"/>
      <w:numFmt w:val="bullet"/>
      <w:lvlText w:val=""/>
      <w:lvlJc w:val="left"/>
      <w:pPr>
        <w:ind w:left="2935" w:hanging="360"/>
      </w:pPr>
      <w:rPr>
        <w:rFonts w:ascii="Wingdings" w:hAnsi="Wingdings" w:hint="default"/>
      </w:rPr>
    </w:lvl>
    <w:lvl w:ilvl="3" w:tplc="04270001" w:tentative="1">
      <w:start w:val="1"/>
      <w:numFmt w:val="bullet"/>
      <w:lvlText w:val=""/>
      <w:lvlJc w:val="left"/>
      <w:pPr>
        <w:ind w:left="3655" w:hanging="360"/>
      </w:pPr>
      <w:rPr>
        <w:rFonts w:ascii="Symbol" w:hAnsi="Symbol" w:hint="default"/>
      </w:rPr>
    </w:lvl>
    <w:lvl w:ilvl="4" w:tplc="04270003" w:tentative="1">
      <w:start w:val="1"/>
      <w:numFmt w:val="bullet"/>
      <w:lvlText w:val="o"/>
      <w:lvlJc w:val="left"/>
      <w:pPr>
        <w:ind w:left="4375" w:hanging="360"/>
      </w:pPr>
      <w:rPr>
        <w:rFonts w:ascii="Courier New" w:hAnsi="Courier New" w:cs="Courier New" w:hint="default"/>
      </w:rPr>
    </w:lvl>
    <w:lvl w:ilvl="5" w:tplc="04270005" w:tentative="1">
      <w:start w:val="1"/>
      <w:numFmt w:val="bullet"/>
      <w:lvlText w:val=""/>
      <w:lvlJc w:val="left"/>
      <w:pPr>
        <w:ind w:left="5095" w:hanging="360"/>
      </w:pPr>
      <w:rPr>
        <w:rFonts w:ascii="Wingdings" w:hAnsi="Wingdings" w:hint="default"/>
      </w:rPr>
    </w:lvl>
    <w:lvl w:ilvl="6" w:tplc="04270001" w:tentative="1">
      <w:start w:val="1"/>
      <w:numFmt w:val="bullet"/>
      <w:lvlText w:val=""/>
      <w:lvlJc w:val="left"/>
      <w:pPr>
        <w:ind w:left="5815" w:hanging="360"/>
      </w:pPr>
      <w:rPr>
        <w:rFonts w:ascii="Symbol" w:hAnsi="Symbol" w:hint="default"/>
      </w:rPr>
    </w:lvl>
    <w:lvl w:ilvl="7" w:tplc="04270003" w:tentative="1">
      <w:start w:val="1"/>
      <w:numFmt w:val="bullet"/>
      <w:lvlText w:val="o"/>
      <w:lvlJc w:val="left"/>
      <w:pPr>
        <w:ind w:left="6535" w:hanging="360"/>
      </w:pPr>
      <w:rPr>
        <w:rFonts w:ascii="Courier New" w:hAnsi="Courier New" w:cs="Courier New" w:hint="default"/>
      </w:rPr>
    </w:lvl>
    <w:lvl w:ilvl="8" w:tplc="04270005" w:tentative="1">
      <w:start w:val="1"/>
      <w:numFmt w:val="bullet"/>
      <w:lvlText w:val=""/>
      <w:lvlJc w:val="left"/>
      <w:pPr>
        <w:ind w:left="7255" w:hanging="360"/>
      </w:pPr>
      <w:rPr>
        <w:rFonts w:ascii="Wingdings" w:hAnsi="Wingdings" w:hint="default"/>
      </w:rPr>
    </w:lvl>
  </w:abstractNum>
  <w:num w:numId="1">
    <w:abstractNumId w:val="5"/>
  </w:num>
  <w:num w:numId="2">
    <w:abstractNumId w:val="3"/>
  </w:num>
  <w:num w:numId="3">
    <w:abstractNumId w:val="10"/>
  </w:num>
  <w:num w:numId="4">
    <w:abstractNumId w:val="8"/>
  </w:num>
  <w:num w:numId="5">
    <w:abstractNumId w:val="11"/>
  </w:num>
  <w:num w:numId="6">
    <w:abstractNumId w:val="1"/>
  </w:num>
  <w:num w:numId="7">
    <w:abstractNumId w:val="9"/>
  </w:num>
  <w:num w:numId="8">
    <w:abstractNumId w:val="13"/>
  </w:num>
  <w:num w:numId="9">
    <w:abstractNumId w:val="4"/>
  </w:num>
  <w:num w:numId="10">
    <w:abstractNumId w:val="0"/>
  </w:num>
  <w:num w:numId="11">
    <w:abstractNumId w:val="7"/>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58"/>
    <w:rsid w:val="00001780"/>
    <w:rsid w:val="000036E0"/>
    <w:rsid w:val="000049F4"/>
    <w:rsid w:val="000455E8"/>
    <w:rsid w:val="000A5209"/>
    <w:rsid w:val="00111594"/>
    <w:rsid w:val="0013017C"/>
    <w:rsid w:val="0014389B"/>
    <w:rsid w:val="001B2ED3"/>
    <w:rsid w:val="001E4164"/>
    <w:rsid w:val="001E665A"/>
    <w:rsid w:val="0020574A"/>
    <w:rsid w:val="00224EC6"/>
    <w:rsid w:val="00231CCB"/>
    <w:rsid w:val="002C0C11"/>
    <w:rsid w:val="002E0941"/>
    <w:rsid w:val="00303BEE"/>
    <w:rsid w:val="00372982"/>
    <w:rsid w:val="003C7A25"/>
    <w:rsid w:val="003D169A"/>
    <w:rsid w:val="003D28A3"/>
    <w:rsid w:val="00401251"/>
    <w:rsid w:val="004A45FD"/>
    <w:rsid w:val="00504D4D"/>
    <w:rsid w:val="00572414"/>
    <w:rsid w:val="005914E2"/>
    <w:rsid w:val="005A48D7"/>
    <w:rsid w:val="005A704A"/>
    <w:rsid w:val="006173D8"/>
    <w:rsid w:val="006275A5"/>
    <w:rsid w:val="00636D06"/>
    <w:rsid w:val="00643098"/>
    <w:rsid w:val="00653253"/>
    <w:rsid w:val="00680E35"/>
    <w:rsid w:val="00682B9C"/>
    <w:rsid w:val="00685578"/>
    <w:rsid w:val="006A1AB8"/>
    <w:rsid w:val="006D2E69"/>
    <w:rsid w:val="006E59EF"/>
    <w:rsid w:val="006F185D"/>
    <w:rsid w:val="00714C61"/>
    <w:rsid w:val="00735344"/>
    <w:rsid w:val="00736829"/>
    <w:rsid w:val="0076450F"/>
    <w:rsid w:val="00775258"/>
    <w:rsid w:val="007E26CA"/>
    <w:rsid w:val="00830093"/>
    <w:rsid w:val="00837E48"/>
    <w:rsid w:val="00871E8B"/>
    <w:rsid w:val="00875728"/>
    <w:rsid w:val="008852F2"/>
    <w:rsid w:val="00886E8A"/>
    <w:rsid w:val="00891A4D"/>
    <w:rsid w:val="008D565C"/>
    <w:rsid w:val="00900870"/>
    <w:rsid w:val="00930BB0"/>
    <w:rsid w:val="00950142"/>
    <w:rsid w:val="009519E2"/>
    <w:rsid w:val="00960E66"/>
    <w:rsid w:val="009974EC"/>
    <w:rsid w:val="009A6723"/>
    <w:rsid w:val="00A1118B"/>
    <w:rsid w:val="00A40D7A"/>
    <w:rsid w:val="00AB37A5"/>
    <w:rsid w:val="00AD2158"/>
    <w:rsid w:val="00AD5D55"/>
    <w:rsid w:val="00AF3F28"/>
    <w:rsid w:val="00AF7720"/>
    <w:rsid w:val="00B05DAD"/>
    <w:rsid w:val="00B061B2"/>
    <w:rsid w:val="00B13D2D"/>
    <w:rsid w:val="00B60FB0"/>
    <w:rsid w:val="00B6221E"/>
    <w:rsid w:val="00B64BBF"/>
    <w:rsid w:val="00B81B0A"/>
    <w:rsid w:val="00BD6ED1"/>
    <w:rsid w:val="00C26CE5"/>
    <w:rsid w:val="00C705D8"/>
    <w:rsid w:val="00C96E5C"/>
    <w:rsid w:val="00CB51B3"/>
    <w:rsid w:val="00CD48F2"/>
    <w:rsid w:val="00CD5042"/>
    <w:rsid w:val="00CE6D60"/>
    <w:rsid w:val="00CF01E1"/>
    <w:rsid w:val="00D100BD"/>
    <w:rsid w:val="00D16D3A"/>
    <w:rsid w:val="00D251AB"/>
    <w:rsid w:val="00D53844"/>
    <w:rsid w:val="00DA6146"/>
    <w:rsid w:val="00DC4D36"/>
    <w:rsid w:val="00DE44D9"/>
    <w:rsid w:val="00E0066E"/>
    <w:rsid w:val="00E35F47"/>
    <w:rsid w:val="00E71225"/>
    <w:rsid w:val="00E71353"/>
    <w:rsid w:val="00EF362A"/>
    <w:rsid w:val="00F244F5"/>
    <w:rsid w:val="00F41875"/>
    <w:rsid w:val="00F931C5"/>
    <w:rsid w:val="00FB0856"/>
    <w:rsid w:val="00FE1674"/>
    <w:rsid w:val="00FF4A8C"/>
    <w:rsid w:val="00FF4EE4"/>
    <w:rsid w:val="00FF76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827F"/>
  <w15:docId w15:val="{E4E9BB0C-13F8-473E-99ED-9A25849E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572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75258"/>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775258"/>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B061B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061B2"/>
    <w:rPr>
      <w:rFonts w:ascii="Segoe UI" w:hAnsi="Segoe UI" w:cs="Segoe UI"/>
      <w:sz w:val="18"/>
      <w:szCs w:val="18"/>
    </w:rPr>
  </w:style>
  <w:style w:type="paragraph" w:styleId="prastasiniatinklio">
    <w:name w:val="Normal (Web)"/>
    <w:basedOn w:val="prastasis"/>
    <w:uiPriority w:val="99"/>
    <w:semiHidden/>
    <w:unhideWhenUsed/>
    <w:rsid w:val="00B81B0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B81B0A"/>
    <w:pPr>
      <w:spacing w:after="0" w:line="240" w:lineRule="auto"/>
      <w:ind w:left="720"/>
      <w:contextualSpacing/>
    </w:pPr>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73534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35344"/>
  </w:style>
  <w:style w:type="character" w:styleId="Vietosrezervavimoenklotekstas">
    <w:name w:val="Placeholder Text"/>
    <w:basedOn w:val="Numatytasispastraiposriftas"/>
    <w:uiPriority w:val="99"/>
    <w:semiHidden/>
    <w:rsid w:val="00B64BBF"/>
    <w:rPr>
      <w:color w:val="808080"/>
    </w:rPr>
  </w:style>
  <w:style w:type="character" w:styleId="Komentaronuoroda">
    <w:name w:val="annotation reference"/>
    <w:basedOn w:val="Numatytasispastraiposriftas"/>
    <w:uiPriority w:val="99"/>
    <w:semiHidden/>
    <w:unhideWhenUsed/>
    <w:rsid w:val="00B13D2D"/>
    <w:rPr>
      <w:sz w:val="16"/>
      <w:szCs w:val="16"/>
    </w:rPr>
  </w:style>
  <w:style w:type="paragraph" w:styleId="Komentarotekstas">
    <w:name w:val="annotation text"/>
    <w:basedOn w:val="prastasis"/>
    <w:link w:val="KomentarotekstasDiagrama"/>
    <w:uiPriority w:val="99"/>
    <w:semiHidden/>
    <w:unhideWhenUsed/>
    <w:rsid w:val="00B13D2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13D2D"/>
    <w:rPr>
      <w:sz w:val="20"/>
      <w:szCs w:val="20"/>
    </w:rPr>
  </w:style>
  <w:style w:type="paragraph" w:styleId="Komentarotema">
    <w:name w:val="annotation subject"/>
    <w:basedOn w:val="Komentarotekstas"/>
    <w:next w:val="Komentarotekstas"/>
    <w:link w:val="KomentarotemaDiagrama"/>
    <w:uiPriority w:val="99"/>
    <w:semiHidden/>
    <w:unhideWhenUsed/>
    <w:rsid w:val="00B13D2D"/>
    <w:rPr>
      <w:b/>
      <w:bCs/>
    </w:rPr>
  </w:style>
  <w:style w:type="character" w:customStyle="1" w:styleId="KomentarotemaDiagrama">
    <w:name w:val="Komentaro tema Diagrama"/>
    <w:basedOn w:val="KomentarotekstasDiagrama"/>
    <w:link w:val="Komentarotema"/>
    <w:uiPriority w:val="99"/>
    <w:semiHidden/>
    <w:rsid w:val="00B13D2D"/>
    <w:rPr>
      <w:b/>
      <w:bCs/>
      <w:sz w:val="20"/>
      <w:szCs w:val="20"/>
    </w:rPr>
  </w:style>
  <w:style w:type="paragraph" w:styleId="Betarp">
    <w:name w:val="No Spacing"/>
    <w:uiPriority w:val="1"/>
    <w:qFormat/>
    <w:rsid w:val="00714C61"/>
    <w:pPr>
      <w:spacing w:after="0" w:line="240" w:lineRule="auto"/>
      <w:ind w:firstLine="851"/>
      <w:jc w:val="both"/>
    </w:pPr>
    <w:rPr>
      <w:rFonts w:ascii="Times New Roman" w:eastAsia="Calibri" w:hAnsi="Times New Roman" w:cs="Times New Roman"/>
      <w:sz w:val="24"/>
    </w:rPr>
  </w:style>
  <w:style w:type="paragraph" w:customStyle="1" w:styleId="Default">
    <w:name w:val="Default"/>
    <w:rsid w:val="00714C6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82919">
      <w:bodyDiv w:val="1"/>
      <w:marLeft w:val="0"/>
      <w:marRight w:val="0"/>
      <w:marTop w:val="0"/>
      <w:marBottom w:val="0"/>
      <w:divBdr>
        <w:top w:val="none" w:sz="0" w:space="0" w:color="auto"/>
        <w:left w:val="none" w:sz="0" w:space="0" w:color="auto"/>
        <w:bottom w:val="none" w:sz="0" w:space="0" w:color="auto"/>
        <w:right w:val="none" w:sz="0" w:space="0" w:color="auto"/>
      </w:divBdr>
    </w:div>
    <w:div w:id="1375159908">
      <w:bodyDiv w:val="1"/>
      <w:marLeft w:val="0"/>
      <w:marRight w:val="0"/>
      <w:marTop w:val="0"/>
      <w:marBottom w:val="0"/>
      <w:divBdr>
        <w:top w:val="none" w:sz="0" w:space="0" w:color="auto"/>
        <w:left w:val="none" w:sz="0" w:space="0" w:color="auto"/>
        <w:bottom w:val="none" w:sz="0" w:space="0" w:color="auto"/>
        <w:right w:val="none" w:sz="0" w:space="0" w:color="auto"/>
      </w:divBdr>
    </w:div>
    <w:div w:id="1383940478">
      <w:bodyDiv w:val="1"/>
      <w:marLeft w:val="0"/>
      <w:marRight w:val="0"/>
      <w:marTop w:val="0"/>
      <w:marBottom w:val="0"/>
      <w:divBdr>
        <w:top w:val="none" w:sz="0" w:space="0" w:color="auto"/>
        <w:left w:val="none" w:sz="0" w:space="0" w:color="auto"/>
        <w:bottom w:val="none" w:sz="0" w:space="0" w:color="auto"/>
        <w:right w:val="none" w:sz="0" w:space="0" w:color="auto"/>
      </w:divBdr>
      <w:divsChild>
        <w:div w:id="1847941239">
          <w:marLeft w:val="547"/>
          <w:marRight w:val="0"/>
          <w:marTop w:val="106"/>
          <w:marBottom w:val="0"/>
          <w:divBdr>
            <w:top w:val="none" w:sz="0" w:space="0" w:color="auto"/>
            <w:left w:val="none" w:sz="0" w:space="0" w:color="auto"/>
            <w:bottom w:val="none" w:sz="0" w:space="0" w:color="auto"/>
            <w:right w:val="none" w:sz="0" w:space="0" w:color="auto"/>
          </w:divBdr>
        </w:div>
        <w:div w:id="497496992">
          <w:marLeft w:val="547"/>
          <w:marRight w:val="0"/>
          <w:marTop w:val="106"/>
          <w:marBottom w:val="0"/>
          <w:divBdr>
            <w:top w:val="none" w:sz="0" w:space="0" w:color="auto"/>
            <w:left w:val="none" w:sz="0" w:space="0" w:color="auto"/>
            <w:bottom w:val="none" w:sz="0" w:space="0" w:color="auto"/>
            <w:right w:val="none" w:sz="0" w:space="0" w:color="auto"/>
          </w:divBdr>
        </w:div>
        <w:div w:id="1531648181">
          <w:marLeft w:val="547"/>
          <w:marRight w:val="0"/>
          <w:marTop w:val="106"/>
          <w:marBottom w:val="0"/>
          <w:divBdr>
            <w:top w:val="none" w:sz="0" w:space="0" w:color="auto"/>
            <w:left w:val="none" w:sz="0" w:space="0" w:color="auto"/>
            <w:bottom w:val="none" w:sz="0" w:space="0" w:color="auto"/>
            <w:right w:val="none" w:sz="0" w:space="0" w:color="auto"/>
          </w:divBdr>
        </w:div>
        <w:div w:id="9051312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A431E-AC9D-4E45-9BC5-786D3B18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11322</Words>
  <Characters>6455</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Bušeckienė</dc:creator>
  <cp:keywords/>
  <dc:description/>
  <cp:lastModifiedBy>sekretore</cp:lastModifiedBy>
  <cp:revision>2</cp:revision>
  <cp:lastPrinted>2020-02-19T07:17:00Z</cp:lastPrinted>
  <dcterms:created xsi:type="dcterms:W3CDTF">2020-04-20T14:07:00Z</dcterms:created>
  <dcterms:modified xsi:type="dcterms:W3CDTF">2020-04-20T14:07:00Z</dcterms:modified>
</cp:coreProperties>
</file>