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9A" w:rsidRPr="00464641" w:rsidRDefault="002F299A" w:rsidP="002F299A">
      <w:pPr>
        <w:spacing w:after="72"/>
        <w:ind w:firstLine="851"/>
        <w:jc w:val="center"/>
        <w:rPr>
          <w:b/>
          <w:lang w:val="lt-LT"/>
        </w:rPr>
      </w:pPr>
      <w:r w:rsidRPr="00464641">
        <w:rPr>
          <w:b/>
          <w:lang w:val="lt-LT"/>
        </w:rPr>
        <w:t>GARGŽDŲ „MINIJOS“ PROGIMNAZIJOS</w:t>
      </w:r>
    </w:p>
    <w:p w:rsidR="002F299A" w:rsidRDefault="002F299A" w:rsidP="002F299A">
      <w:pPr>
        <w:spacing w:after="72"/>
        <w:ind w:firstLine="851"/>
        <w:jc w:val="center"/>
        <w:rPr>
          <w:b/>
          <w:lang w:val="lt-LT"/>
        </w:rPr>
      </w:pPr>
      <w:r w:rsidRPr="00464641">
        <w:rPr>
          <w:b/>
          <w:lang w:val="lt-LT"/>
        </w:rPr>
        <w:t>DIREKTORIAUS PAVADUOTOJOS</w:t>
      </w:r>
      <w:r>
        <w:rPr>
          <w:b/>
          <w:lang w:val="lt-LT"/>
        </w:rPr>
        <w:t xml:space="preserve"> ŪKIO REIKALAMS</w:t>
      </w:r>
    </w:p>
    <w:p w:rsidR="002F299A" w:rsidRDefault="002F299A" w:rsidP="002F299A">
      <w:pPr>
        <w:spacing w:after="72"/>
        <w:ind w:firstLine="851"/>
        <w:jc w:val="center"/>
        <w:rPr>
          <w:b/>
          <w:lang w:val="lt-LT"/>
        </w:rPr>
      </w:pPr>
      <w:r>
        <w:rPr>
          <w:b/>
          <w:lang w:val="lt-LT"/>
        </w:rPr>
        <w:t xml:space="preserve">DAIVOS LAŽINSKIENĖS </w:t>
      </w:r>
      <w:r w:rsidRPr="00464641">
        <w:rPr>
          <w:b/>
          <w:lang w:val="lt-LT"/>
        </w:rPr>
        <w:t>VADYBINĖS FUNKCIJOS</w:t>
      </w:r>
    </w:p>
    <w:p w:rsidR="002F299A" w:rsidRDefault="002F299A" w:rsidP="002F299A">
      <w:pPr>
        <w:spacing w:after="72"/>
        <w:ind w:firstLine="840"/>
        <w:jc w:val="both"/>
        <w:rPr>
          <w:lang w:val="lt-LT"/>
        </w:rPr>
      </w:pPr>
    </w:p>
    <w:p w:rsidR="002F299A" w:rsidRPr="002F299A" w:rsidRDefault="002F299A" w:rsidP="00DE75C5">
      <w:pPr>
        <w:pStyle w:val="Sraopastraipa"/>
        <w:numPr>
          <w:ilvl w:val="0"/>
          <w:numId w:val="1"/>
        </w:numPr>
        <w:spacing w:after="72"/>
        <w:rPr>
          <w:lang w:val="lt-LT"/>
        </w:rPr>
      </w:pPr>
      <w:r w:rsidRPr="002F299A">
        <w:rPr>
          <w:lang w:val="lt-LT"/>
        </w:rPr>
        <w:t>Vykdo aptarnaujančio personalo darbo priežiūrą, sudaro atostogų ir darbo grafikus.</w:t>
      </w:r>
    </w:p>
    <w:p w:rsidR="002F299A" w:rsidRDefault="002F299A" w:rsidP="00DE75C5">
      <w:pPr>
        <w:pStyle w:val="Sraopastraipa"/>
        <w:numPr>
          <w:ilvl w:val="0"/>
          <w:numId w:val="1"/>
        </w:numPr>
        <w:spacing w:after="72"/>
        <w:rPr>
          <w:lang w:val="lt-LT"/>
        </w:rPr>
      </w:pPr>
      <w:r>
        <w:rPr>
          <w:lang w:val="lt-LT"/>
        </w:rPr>
        <w:t>Rengia darbo apskaitos žiniaraščius;</w:t>
      </w:r>
    </w:p>
    <w:p w:rsidR="002F299A" w:rsidRDefault="002F299A" w:rsidP="00DE75C5">
      <w:pPr>
        <w:pStyle w:val="Sraopastraipa"/>
        <w:numPr>
          <w:ilvl w:val="0"/>
          <w:numId w:val="1"/>
        </w:numPr>
        <w:spacing w:after="72"/>
        <w:rPr>
          <w:lang w:val="lt-LT"/>
        </w:rPr>
      </w:pPr>
      <w:r>
        <w:rPr>
          <w:lang w:val="lt-LT"/>
        </w:rPr>
        <w:t>Vykdo sanitarinės – higieninės patalpų būklės priežiūrą;</w:t>
      </w:r>
    </w:p>
    <w:p w:rsidR="002F299A" w:rsidRDefault="002F299A" w:rsidP="00DE75C5">
      <w:pPr>
        <w:pStyle w:val="Sraopastraipa"/>
        <w:numPr>
          <w:ilvl w:val="0"/>
          <w:numId w:val="1"/>
        </w:numPr>
        <w:spacing w:after="72"/>
        <w:rPr>
          <w:lang w:val="lt-LT"/>
        </w:rPr>
      </w:pPr>
      <w:r>
        <w:rPr>
          <w:lang w:val="lt-LT"/>
        </w:rPr>
        <w:t>Aprūpina ūkio personalą darbo priemonėmis;</w:t>
      </w:r>
    </w:p>
    <w:p w:rsidR="002F299A" w:rsidRDefault="002F299A" w:rsidP="00DE75C5">
      <w:pPr>
        <w:pStyle w:val="Sraopastraipa"/>
        <w:numPr>
          <w:ilvl w:val="0"/>
          <w:numId w:val="1"/>
        </w:numPr>
        <w:spacing w:after="72"/>
        <w:rPr>
          <w:lang w:val="lt-LT"/>
        </w:rPr>
      </w:pPr>
      <w:r>
        <w:rPr>
          <w:lang w:val="lt-LT"/>
        </w:rPr>
        <w:t>Planuoja ir organizuoja civilinės saugos programų vykdymą, tvarko dokumentus;</w:t>
      </w:r>
    </w:p>
    <w:p w:rsidR="002F299A" w:rsidRDefault="002F299A" w:rsidP="00DE75C5">
      <w:pPr>
        <w:pStyle w:val="Sraopastraipa"/>
        <w:numPr>
          <w:ilvl w:val="0"/>
          <w:numId w:val="1"/>
        </w:numPr>
        <w:spacing w:after="72"/>
        <w:rPr>
          <w:lang w:val="lt-LT"/>
        </w:rPr>
      </w:pPr>
      <w:r>
        <w:rPr>
          <w:lang w:val="lt-LT"/>
        </w:rPr>
        <w:t>Tvarko aptarnaujančio personalo priėmimą į darbą ir atleidimo dokumentus;</w:t>
      </w:r>
    </w:p>
    <w:p w:rsidR="002F299A" w:rsidRDefault="002F299A" w:rsidP="00DE75C5">
      <w:pPr>
        <w:pStyle w:val="Sraopastraipa"/>
        <w:numPr>
          <w:ilvl w:val="0"/>
          <w:numId w:val="1"/>
        </w:numPr>
        <w:spacing w:after="72"/>
        <w:rPr>
          <w:lang w:val="lt-LT"/>
        </w:rPr>
      </w:pPr>
      <w:r>
        <w:rPr>
          <w:lang w:val="lt-LT"/>
        </w:rPr>
        <w:t xml:space="preserve">Materialiai atsako už pastatų ir kito progimnazijos turto </w:t>
      </w:r>
      <w:proofErr w:type="spellStart"/>
      <w:r>
        <w:rPr>
          <w:lang w:val="lt-LT"/>
        </w:rPr>
        <w:t>eksplotaciją</w:t>
      </w:r>
      <w:proofErr w:type="spellEnd"/>
      <w:r>
        <w:rPr>
          <w:lang w:val="lt-LT"/>
        </w:rPr>
        <w:t xml:space="preserve"> bei priežiūrą;</w:t>
      </w:r>
    </w:p>
    <w:p w:rsidR="002879EC" w:rsidRDefault="002F299A" w:rsidP="00DE75C5">
      <w:pPr>
        <w:pStyle w:val="Sraopastraipa"/>
        <w:numPr>
          <w:ilvl w:val="0"/>
          <w:numId w:val="1"/>
        </w:numPr>
        <w:ind w:left="1134" w:hanging="294"/>
        <w:rPr>
          <w:lang w:val="lt-LT"/>
        </w:rPr>
      </w:pPr>
      <w:r w:rsidRPr="002879EC">
        <w:rPr>
          <w:lang w:val="lt-LT"/>
        </w:rPr>
        <w:t xml:space="preserve">Vykdo priešgaisrinės apsaugos bei saugumo </w:t>
      </w:r>
      <w:r w:rsidR="002879EC" w:rsidRPr="002879EC">
        <w:rPr>
          <w:lang w:val="lt-LT"/>
        </w:rPr>
        <w:t>technikos priemonių or</w:t>
      </w:r>
      <w:r w:rsidR="002879EC">
        <w:rPr>
          <w:lang w:val="lt-LT"/>
        </w:rPr>
        <w:t xml:space="preserve">ganizavimą ir  </w:t>
      </w:r>
    </w:p>
    <w:p w:rsidR="002F299A" w:rsidRPr="002879EC" w:rsidRDefault="002879EC" w:rsidP="00DE75C5">
      <w:pPr>
        <w:rPr>
          <w:lang w:val="lt-LT"/>
        </w:rPr>
      </w:pPr>
      <w:r>
        <w:rPr>
          <w:lang w:val="lt-LT"/>
        </w:rPr>
        <w:t>p</w:t>
      </w:r>
      <w:r w:rsidRPr="002879EC">
        <w:rPr>
          <w:lang w:val="lt-LT"/>
        </w:rPr>
        <w:t xml:space="preserve">riežiūrą; </w:t>
      </w:r>
    </w:p>
    <w:p w:rsidR="002879EC" w:rsidRDefault="002879EC" w:rsidP="00DE75C5">
      <w:pPr>
        <w:pStyle w:val="Sraopastraipa"/>
        <w:numPr>
          <w:ilvl w:val="0"/>
          <w:numId w:val="1"/>
        </w:numPr>
        <w:spacing w:after="72"/>
        <w:ind w:left="0" w:firstLine="840"/>
        <w:rPr>
          <w:lang w:val="lt-LT"/>
        </w:rPr>
      </w:pPr>
      <w:r>
        <w:rPr>
          <w:lang w:val="lt-LT"/>
        </w:rPr>
        <w:t>Rengia patalpų paruošimą naujiems mokslo metams, reikalingą remontą, sudaro sąmatas;</w:t>
      </w:r>
    </w:p>
    <w:p w:rsidR="002879EC" w:rsidRDefault="002879EC" w:rsidP="00DE75C5">
      <w:pPr>
        <w:pStyle w:val="Sraopastraipa"/>
        <w:numPr>
          <w:ilvl w:val="0"/>
          <w:numId w:val="1"/>
        </w:numPr>
        <w:spacing w:after="72"/>
        <w:rPr>
          <w:lang w:val="lt-LT"/>
        </w:rPr>
      </w:pPr>
      <w:r>
        <w:rPr>
          <w:lang w:val="lt-LT"/>
        </w:rPr>
        <w:t>Vykdo šilumos ir elektros ūkio priežiūrą;</w:t>
      </w:r>
    </w:p>
    <w:p w:rsidR="002879EC" w:rsidRDefault="002879EC" w:rsidP="00DE75C5">
      <w:pPr>
        <w:pStyle w:val="Sraopastraipa"/>
        <w:numPr>
          <w:ilvl w:val="0"/>
          <w:numId w:val="1"/>
        </w:numPr>
        <w:spacing w:after="72"/>
        <w:rPr>
          <w:lang w:val="lt-LT"/>
        </w:rPr>
      </w:pPr>
      <w:r>
        <w:rPr>
          <w:lang w:val="lt-LT"/>
        </w:rPr>
        <w:t>Vykdo viešuosius pirkimus sudaro sutartis tvarko dokumentaciją;</w:t>
      </w:r>
    </w:p>
    <w:p w:rsidR="002879EC" w:rsidRDefault="002879EC" w:rsidP="00DE75C5">
      <w:pPr>
        <w:pStyle w:val="Sraopastraipa"/>
        <w:numPr>
          <w:ilvl w:val="0"/>
          <w:numId w:val="1"/>
        </w:numPr>
        <w:spacing w:after="72"/>
        <w:ind w:left="0" w:firstLine="840"/>
        <w:rPr>
          <w:lang w:val="lt-LT"/>
        </w:rPr>
      </w:pPr>
      <w:r>
        <w:rPr>
          <w:lang w:val="lt-LT"/>
        </w:rPr>
        <w:t xml:space="preserve">Vykdo turto metinę inventorizaciją, veda ilgalaikio turto apskaitą, vykdo atsargų </w:t>
      </w:r>
      <w:proofErr w:type="spellStart"/>
      <w:r>
        <w:rPr>
          <w:lang w:val="lt-LT"/>
        </w:rPr>
        <w:t>nurašymus</w:t>
      </w:r>
      <w:proofErr w:type="spellEnd"/>
      <w:r>
        <w:rPr>
          <w:lang w:val="lt-LT"/>
        </w:rPr>
        <w:t>;</w:t>
      </w:r>
    </w:p>
    <w:p w:rsidR="002879EC" w:rsidRDefault="002879EC" w:rsidP="00DE75C5">
      <w:pPr>
        <w:pStyle w:val="Sraopastraipa"/>
        <w:numPr>
          <w:ilvl w:val="0"/>
          <w:numId w:val="1"/>
        </w:numPr>
        <w:spacing w:after="72"/>
        <w:rPr>
          <w:lang w:val="lt-LT"/>
        </w:rPr>
      </w:pPr>
      <w:r>
        <w:rPr>
          <w:lang w:val="lt-LT"/>
        </w:rPr>
        <w:t>Už atliktus darbus atsiskaito progimnazijos direktoriui.</w:t>
      </w:r>
    </w:p>
    <w:p w:rsidR="00DE75C5" w:rsidRDefault="00DE75C5" w:rsidP="00DE75C5">
      <w:pPr>
        <w:spacing w:after="72"/>
        <w:rPr>
          <w:lang w:val="lt-LT"/>
        </w:rPr>
      </w:pPr>
    </w:p>
    <w:p w:rsidR="00DE75C5" w:rsidRDefault="00DE75C5" w:rsidP="00DE75C5">
      <w:pPr>
        <w:spacing w:after="72"/>
        <w:rPr>
          <w:lang w:val="lt-LT"/>
        </w:rPr>
      </w:pPr>
    </w:p>
    <w:p w:rsidR="00DE75C5" w:rsidRDefault="00DE75C5" w:rsidP="00DE75C5">
      <w:pPr>
        <w:spacing w:after="72"/>
        <w:jc w:val="both"/>
        <w:rPr>
          <w:lang w:val="lt-LT"/>
        </w:rPr>
      </w:pPr>
    </w:p>
    <w:p w:rsidR="00DE75C5" w:rsidRPr="00DE75C5" w:rsidRDefault="00DE75C5" w:rsidP="00DE75C5">
      <w:pPr>
        <w:spacing w:after="72"/>
        <w:jc w:val="both"/>
        <w:rPr>
          <w:lang w:val="lt-LT"/>
        </w:rPr>
      </w:pPr>
      <w:bookmarkStart w:id="0" w:name="_GoBack"/>
      <w:bookmarkEnd w:id="0"/>
    </w:p>
    <w:p w:rsidR="00AE459B" w:rsidRDefault="00AE459B">
      <w:pPr>
        <w:spacing w:after="72"/>
      </w:pPr>
    </w:p>
    <w:p w:rsidR="00DE75C5" w:rsidRDefault="00DE75C5">
      <w:pPr>
        <w:spacing w:after="72"/>
      </w:pPr>
    </w:p>
    <w:p w:rsidR="00DE75C5" w:rsidRDefault="00DE75C5">
      <w:pPr>
        <w:spacing w:after="72"/>
      </w:pPr>
    </w:p>
    <w:p w:rsidR="00DE75C5" w:rsidRDefault="00DE75C5" w:rsidP="00DE75C5">
      <w:pPr>
        <w:spacing w:after="72"/>
        <w:jc w:val="center"/>
      </w:pPr>
      <w:r>
        <w:t>––––––––––––––––––––––––––––––––––––––</w:t>
      </w:r>
    </w:p>
    <w:sectPr w:rsidR="00DE75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60343"/>
    <w:multiLevelType w:val="hybridMultilevel"/>
    <w:tmpl w:val="6458E00E"/>
    <w:lvl w:ilvl="0" w:tplc="3908358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9A"/>
    <w:rsid w:val="002879EC"/>
    <w:rsid w:val="002F299A"/>
    <w:rsid w:val="00AE459B"/>
    <w:rsid w:val="00BD268E"/>
    <w:rsid w:val="00DE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C6443-502C-46FA-818F-BBCC53A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30" w:after="3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F299A"/>
    <w:pPr>
      <w:spacing w:afterLines="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F299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75C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75C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Bliudžiuvienė</dc:creator>
  <cp:keywords/>
  <dc:description/>
  <cp:lastModifiedBy>Vita Bliudžiuvienė</cp:lastModifiedBy>
  <cp:revision>2</cp:revision>
  <cp:lastPrinted>2018-01-16T10:57:00Z</cp:lastPrinted>
  <dcterms:created xsi:type="dcterms:W3CDTF">2018-01-16T10:34:00Z</dcterms:created>
  <dcterms:modified xsi:type="dcterms:W3CDTF">2018-01-16T15:18:00Z</dcterms:modified>
</cp:coreProperties>
</file>